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E7" w:rsidRDefault="00E00F24" w:rsidP="00647015">
      <w:pPr>
        <w:spacing w:after="0" w:line="240" w:lineRule="auto"/>
        <w:jc w:val="center"/>
        <w:rPr>
          <w:rFonts w:ascii="Times New Roman" w:hAnsi="Times New Roman"/>
          <w:b/>
          <w:sz w:val="28"/>
          <w:szCs w:val="28"/>
          <w:lang w:val="ru-RU"/>
        </w:rPr>
      </w:pPr>
      <w:r w:rsidRPr="0068607E">
        <w:rPr>
          <w:rFonts w:ascii="Times New Roman" w:hAnsi="Times New Roman"/>
          <w:b/>
          <w:sz w:val="28"/>
          <w:szCs w:val="28"/>
          <w:lang w:val="ru-RU"/>
        </w:rPr>
        <w:t xml:space="preserve">Администрация  </w:t>
      </w:r>
      <w:r w:rsidR="007A59E7">
        <w:rPr>
          <w:rFonts w:ascii="Times New Roman" w:hAnsi="Times New Roman"/>
          <w:b/>
          <w:sz w:val="28"/>
          <w:szCs w:val="28"/>
          <w:lang w:val="ru-RU"/>
        </w:rPr>
        <w:t xml:space="preserve">муниципального образования </w:t>
      </w:r>
    </w:p>
    <w:p w:rsidR="00E00F24" w:rsidRPr="0068607E" w:rsidRDefault="007A59E7" w:rsidP="00647015">
      <w:pPr>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«Красногвардейское сельское </w:t>
      </w:r>
      <w:r w:rsidR="00E00F24" w:rsidRPr="0068607E">
        <w:rPr>
          <w:rFonts w:ascii="Times New Roman" w:hAnsi="Times New Roman"/>
          <w:b/>
          <w:sz w:val="28"/>
          <w:szCs w:val="28"/>
          <w:lang w:val="ru-RU"/>
        </w:rPr>
        <w:t xml:space="preserve"> поселени</w:t>
      </w:r>
      <w:r>
        <w:rPr>
          <w:rFonts w:ascii="Times New Roman" w:hAnsi="Times New Roman"/>
          <w:b/>
          <w:sz w:val="28"/>
          <w:szCs w:val="28"/>
          <w:lang w:val="ru-RU"/>
        </w:rPr>
        <w:t>е</w:t>
      </w:r>
    </w:p>
    <w:p w:rsidR="00E00F24" w:rsidRPr="00A823BD" w:rsidRDefault="007A59E7" w:rsidP="00647015">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Красногвардейского района,  Республики Адыгея</w:t>
      </w:r>
    </w:p>
    <w:p w:rsidR="00E00F24" w:rsidRDefault="00E00F24" w:rsidP="00A823BD">
      <w:pPr>
        <w:spacing w:after="0" w:line="240" w:lineRule="auto"/>
        <w:jc w:val="center"/>
        <w:rPr>
          <w:rFonts w:ascii="Times New Roman" w:hAnsi="Times New Roman"/>
          <w:sz w:val="24"/>
          <w:szCs w:val="24"/>
          <w:lang w:val="ru-RU"/>
        </w:rPr>
      </w:pPr>
    </w:p>
    <w:p w:rsidR="00E00F24" w:rsidRPr="005C1A50" w:rsidRDefault="00E00F24" w:rsidP="004C2DDD">
      <w:pPr>
        <w:spacing w:after="0" w:line="240" w:lineRule="auto"/>
        <w:ind w:firstLine="709"/>
        <w:jc w:val="center"/>
        <w:rPr>
          <w:rFonts w:ascii="Times New Roman" w:hAnsi="Times New Roman"/>
          <w:sz w:val="24"/>
          <w:szCs w:val="24"/>
          <w:lang w:val="ru-RU"/>
        </w:rPr>
      </w:pPr>
    </w:p>
    <w:p w:rsidR="00E00F24" w:rsidRPr="00EE70DF" w:rsidRDefault="00E00F24" w:rsidP="004C2DDD">
      <w:pPr>
        <w:spacing w:after="0" w:line="240" w:lineRule="auto"/>
        <w:ind w:firstLine="709"/>
        <w:jc w:val="center"/>
        <w:rPr>
          <w:rFonts w:ascii="Times New Roman" w:hAnsi="Times New Roman"/>
          <w:sz w:val="24"/>
          <w:szCs w:val="24"/>
          <w:lang w:val="ru-RU"/>
        </w:rPr>
      </w:pPr>
    </w:p>
    <w:p w:rsidR="00E00F24" w:rsidRPr="00A823BD" w:rsidRDefault="00E00F24" w:rsidP="00A823BD">
      <w:pPr>
        <w:shd w:val="clear" w:color="auto" w:fill="FFFFFF"/>
        <w:spacing w:after="0" w:line="240" w:lineRule="auto"/>
        <w:jc w:val="center"/>
        <w:rPr>
          <w:rFonts w:ascii="Times New Roman" w:hAnsi="Times New Roman"/>
          <w:sz w:val="28"/>
          <w:szCs w:val="28"/>
          <w:lang w:val="ru-RU"/>
        </w:rPr>
      </w:pPr>
      <w:r w:rsidRPr="00A823BD">
        <w:rPr>
          <w:rFonts w:ascii="Times New Roman" w:hAnsi="Times New Roman"/>
          <w:color w:val="000000"/>
          <w:spacing w:val="6"/>
          <w:sz w:val="28"/>
          <w:szCs w:val="28"/>
          <w:lang w:val="ru-RU"/>
        </w:rPr>
        <w:t>КОНКУРСН</w:t>
      </w:r>
      <w:r w:rsidRPr="00A823BD">
        <w:rPr>
          <w:rFonts w:ascii="Times New Roman" w:hAnsi="Times New Roman"/>
          <w:caps/>
          <w:color w:val="000000"/>
          <w:spacing w:val="6"/>
          <w:sz w:val="28"/>
          <w:szCs w:val="28"/>
          <w:lang w:val="ru-RU"/>
        </w:rPr>
        <w:t>ая</w:t>
      </w:r>
      <w:r w:rsidRPr="00A823BD">
        <w:rPr>
          <w:rFonts w:ascii="Times New Roman" w:hAnsi="Times New Roman"/>
          <w:color w:val="000000"/>
          <w:spacing w:val="6"/>
          <w:sz w:val="28"/>
          <w:szCs w:val="28"/>
          <w:lang w:val="ru-RU"/>
        </w:rPr>
        <w:t xml:space="preserve"> ДОКУМЕНТАЦИ</w:t>
      </w:r>
      <w:r w:rsidRPr="00A823BD">
        <w:rPr>
          <w:rFonts w:ascii="Times New Roman" w:hAnsi="Times New Roman"/>
          <w:caps/>
          <w:color w:val="000000"/>
          <w:spacing w:val="6"/>
          <w:sz w:val="28"/>
          <w:szCs w:val="28"/>
          <w:lang w:val="ru-RU"/>
        </w:rPr>
        <w:t>я</w:t>
      </w:r>
    </w:p>
    <w:p w:rsidR="00E00F24" w:rsidRPr="00A823BD" w:rsidRDefault="00E00F24" w:rsidP="00A823BD">
      <w:pPr>
        <w:shd w:val="clear" w:color="auto" w:fill="FFFFFF"/>
        <w:spacing w:after="0" w:line="240" w:lineRule="auto"/>
        <w:ind w:right="34"/>
        <w:jc w:val="center"/>
        <w:rPr>
          <w:rFonts w:ascii="Times New Roman" w:hAnsi="Times New Roman"/>
          <w:color w:val="000000"/>
          <w:spacing w:val="1"/>
          <w:sz w:val="28"/>
          <w:szCs w:val="28"/>
          <w:lang w:val="ru-RU"/>
        </w:rPr>
      </w:pPr>
      <w:r w:rsidRPr="00A823BD">
        <w:rPr>
          <w:rFonts w:ascii="Times New Roman" w:hAnsi="Times New Roman"/>
          <w:color w:val="000000"/>
          <w:spacing w:val="1"/>
          <w:sz w:val="28"/>
          <w:szCs w:val="28"/>
          <w:lang w:val="ru-RU"/>
        </w:rPr>
        <w:t xml:space="preserve">ДЛЯ ПРОВЕДЕНИЯ ОТКРЫТОГО КОНКУРСА </w:t>
      </w:r>
    </w:p>
    <w:p w:rsidR="00E00F24" w:rsidRPr="00916C79" w:rsidRDefault="00E00F24" w:rsidP="00C10FE5">
      <w:pPr>
        <w:autoSpaceDE w:val="0"/>
        <w:autoSpaceDN w:val="0"/>
        <w:adjustRightInd w:val="0"/>
        <w:spacing w:line="240" w:lineRule="auto"/>
        <w:ind w:right="-142"/>
        <w:jc w:val="center"/>
        <w:rPr>
          <w:rFonts w:ascii="Times New Roman" w:hAnsi="Times New Roman"/>
          <w:b/>
          <w:caps/>
          <w:lang w:val="ru-RU"/>
        </w:rPr>
      </w:pPr>
      <w:r w:rsidRPr="00916C79">
        <w:rPr>
          <w:rFonts w:ascii="Times New Roman" w:hAnsi="Times New Roman"/>
          <w:b/>
          <w:caps/>
          <w:lang w:val="ru-RU"/>
        </w:rPr>
        <w:t xml:space="preserve">по отбору управляющей организации для управления многоквартирнымИ домАМИ </w:t>
      </w:r>
      <w:r w:rsidR="007A59E7">
        <w:rPr>
          <w:rFonts w:ascii="Times New Roman" w:hAnsi="Times New Roman"/>
          <w:b/>
          <w:caps/>
          <w:lang w:val="ru-RU"/>
        </w:rPr>
        <w:t>села Красногвардейского</w:t>
      </w:r>
      <w:r>
        <w:rPr>
          <w:rFonts w:ascii="Times New Roman" w:hAnsi="Times New Roman"/>
          <w:b/>
          <w:caps/>
          <w:lang w:val="ru-RU"/>
        </w:rPr>
        <w:t xml:space="preserve"> </w:t>
      </w:r>
      <w:r w:rsidRPr="00916C79">
        <w:rPr>
          <w:rFonts w:ascii="Times New Roman" w:hAnsi="Times New Roman"/>
          <w:b/>
          <w:caps/>
          <w:lang w:val="ru-RU"/>
        </w:rPr>
        <w:t xml:space="preserve"> в 201</w:t>
      </w:r>
      <w:r w:rsidR="005F160A">
        <w:rPr>
          <w:rFonts w:ascii="Times New Roman" w:hAnsi="Times New Roman"/>
          <w:b/>
          <w:caps/>
          <w:lang w:val="ru-RU"/>
        </w:rPr>
        <w:t>5</w:t>
      </w:r>
      <w:r w:rsidRPr="00916C79">
        <w:rPr>
          <w:rFonts w:ascii="Times New Roman" w:hAnsi="Times New Roman"/>
          <w:b/>
          <w:caps/>
          <w:lang w:val="ru-RU"/>
        </w:rPr>
        <w:t xml:space="preserve"> г.</w:t>
      </w:r>
    </w:p>
    <w:p w:rsidR="00E00F24" w:rsidRPr="00A823BD" w:rsidRDefault="00E00F24" w:rsidP="00647015">
      <w:pPr>
        <w:shd w:val="clear" w:color="auto" w:fill="FFFFFF"/>
        <w:spacing w:after="0" w:line="240" w:lineRule="auto"/>
        <w:ind w:left="72" w:right="230"/>
        <w:jc w:val="center"/>
        <w:rPr>
          <w:rFonts w:ascii="Times New Roman" w:hAnsi="Times New Roman"/>
          <w:color w:val="000000"/>
          <w:spacing w:val="-2"/>
          <w:sz w:val="28"/>
          <w:szCs w:val="28"/>
          <w:lang w:val="ru-RU"/>
        </w:rPr>
      </w:pPr>
    </w:p>
    <w:p w:rsidR="00E00F24" w:rsidRPr="00A823BD" w:rsidRDefault="00E00F24" w:rsidP="00A823BD">
      <w:pPr>
        <w:shd w:val="clear" w:color="auto" w:fill="FFFFFF"/>
        <w:spacing w:after="0" w:line="240" w:lineRule="auto"/>
        <w:ind w:left="72" w:right="230"/>
        <w:jc w:val="center"/>
        <w:rPr>
          <w:rFonts w:ascii="Times New Roman" w:hAnsi="Times New Roman"/>
          <w:color w:val="000000"/>
          <w:spacing w:val="-2"/>
          <w:sz w:val="28"/>
          <w:szCs w:val="28"/>
          <w:lang w:val="ru-RU"/>
        </w:rPr>
      </w:pPr>
    </w:p>
    <w:p w:rsidR="00E00F24" w:rsidRPr="00A823BD" w:rsidRDefault="00E00F24" w:rsidP="00A823BD">
      <w:pPr>
        <w:shd w:val="clear" w:color="auto" w:fill="FFFFFF"/>
        <w:spacing w:after="0" w:line="240" w:lineRule="auto"/>
        <w:ind w:left="72" w:right="230"/>
        <w:jc w:val="center"/>
        <w:rPr>
          <w:rFonts w:ascii="Times New Roman" w:hAnsi="Times New Roman"/>
          <w:color w:val="000000"/>
          <w:spacing w:val="-2"/>
          <w:sz w:val="28"/>
          <w:szCs w:val="28"/>
          <w:lang w:val="ru-RU"/>
        </w:rPr>
      </w:pPr>
    </w:p>
    <w:p w:rsidR="00E00F24" w:rsidRPr="00A823BD" w:rsidRDefault="00E00F24" w:rsidP="00A823BD">
      <w:pPr>
        <w:shd w:val="clear" w:color="auto" w:fill="FFFFFF"/>
        <w:spacing w:after="0" w:line="240" w:lineRule="auto"/>
        <w:ind w:right="28"/>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xml:space="preserve">    </w:t>
      </w:r>
      <w:r w:rsidRPr="00A823BD">
        <w:rPr>
          <w:rFonts w:ascii="Times New Roman" w:hAnsi="Times New Roman"/>
          <w:color w:val="000000"/>
          <w:spacing w:val="-2"/>
          <w:sz w:val="24"/>
          <w:szCs w:val="24"/>
          <w:lang w:val="ru-RU"/>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0F24" w:rsidRPr="00A823BD" w:rsidRDefault="00E00F24" w:rsidP="00A823BD">
      <w:pPr>
        <w:keepNext/>
        <w:keepLines/>
        <w:widowControl w:val="0"/>
        <w:suppressLineNumbers/>
        <w:suppressAutoHyphens/>
        <w:spacing w:after="0" w:line="240" w:lineRule="auto"/>
        <w:jc w:val="center"/>
        <w:rPr>
          <w:rFonts w:ascii="Times New Roman" w:hAnsi="Times New Roman"/>
          <w:b/>
          <w:sz w:val="28"/>
          <w:szCs w:val="28"/>
          <w:lang w:val="ru-RU"/>
        </w:rPr>
      </w:pPr>
      <w:r w:rsidRPr="00A823BD">
        <w:rPr>
          <w:rFonts w:ascii="Times New Roman" w:hAnsi="Times New Roman"/>
          <w:b/>
          <w:sz w:val="28"/>
          <w:szCs w:val="28"/>
          <w:lang w:val="ru-RU"/>
        </w:rPr>
        <w:t>201</w:t>
      </w:r>
      <w:r w:rsidR="005F160A">
        <w:rPr>
          <w:rFonts w:ascii="Times New Roman" w:hAnsi="Times New Roman"/>
          <w:b/>
          <w:sz w:val="28"/>
          <w:szCs w:val="28"/>
          <w:lang w:val="ru-RU"/>
        </w:rPr>
        <w:t>5</w:t>
      </w:r>
      <w:r w:rsidRPr="00A823BD">
        <w:rPr>
          <w:rFonts w:ascii="Times New Roman" w:hAnsi="Times New Roman"/>
          <w:b/>
          <w:sz w:val="28"/>
          <w:szCs w:val="28"/>
          <w:lang w:val="ru-RU"/>
        </w:rPr>
        <w:t xml:space="preserve"> г.</w:t>
      </w:r>
    </w:p>
    <w:p w:rsidR="00E00F24" w:rsidRPr="00A823BD" w:rsidRDefault="00E00F24" w:rsidP="00A823BD">
      <w:pPr>
        <w:keepNext/>
        <w:keepLines/>
        <w:widowControl w:val="0"/>
        <w:suppressLineNumbers/>
        <w:suppressAutoHyphens/>
        <w:spacing w:after="0" w:line="240" w:lineRule="auto"/>
        <w:jc w:val="center"/>
        <w:rPr>
          <w:rFonts w:ascii="Times New Roman" w:hAnsi="Times New Roman"/>
          <w:b/>
          <w:sz w:val="28"/>
          <w:szCs w:val="28"/>
          <w:lang w:val="ru-RU"/>
        </w:rPr>
      </w:pPr>
    </w:p>
    <w:p w:rsidR="00E00F24" w:rsidRPr="00C679C7" w:rsidRDefault="00E00F24" w:rsidP="00C679C7">
      <w:pPr>
        <w:spacing w:after="0" w:line="240" w:lineRule="auto"/>
        <w:ind w:firstLine="709"/>
        <w:rPr>
          <w:b/>
          <w:bCs/>
          <w:lang w:val="ru-RU"/>
        </w:rPr>
      </w:pPr>
      <w:r w:rsidRPr="00A823BD">
        <w:rPr>
          <w:rFonts w:ascii="Times New Roman" w:hAnsi="Times New Roman"/>
          <w:sz w:val="28"/>
          <w:szCs w:val="28"/>
          <w:lang w:val="ru-RU"/>
        </w:rPr>
        <w:br w:type="page"/>
      </w:r>
    </w:p>
    <w:p w:rsidR="00E00F24" w:rsidRPr="00B747A3" w:rsidRDefault="00E00F24" w:rsidP="002573C4">
      <w:pPr>
        <w:spacing w:line="240" w:lineRule="auto"/>
        <w:jc w:val="center"/>
        <w:rPr>
          <w:rFonts w:ascii="Times New Roman" w:hAnsi="Times New Roman"/>
          <w:lang w:val="ru-RU"/>
        </w:rPr>
      </w:pPr>
      <w:r w:rsidRPr="00B747A3">
        <w:rPr>
          <w:rFonts w:ascii="Times New Roman" w:hAnsi="Times New Roman"/>
          <w:sz w:val="28"/>
          <w:szCs w:val="28"/>
          <w:lang w:val="ru-RU"/>
        </w:rPr>
        <w:lastRenderedPageBreak/>
        <w:t>СОДЕРЖАНИЕ</w:t>
      </w:r>
    </w:p>
    <w:p w:rsidR="00E00F24" w:rsidRPr="00B747A3" w:rsidRDefault="00E00F24" w:rsidP="002573C4">
      <w:pPr>
        <w:spacing w:line="240" w:lineRule="auto"/>
        <w:jc w:val="both"/>
        <w:rPr>
          <w:rFonts w:ascii="Times New Roman" w:hAnsi="Times New Roman"/>
          <w:sz w:val="28"/>
          <w:szCs w:val="28"/>
          <w:lang w:val="ru-RU"/>
        </w:rPr>
      </w:pPr>
    </w:p>
    <w:p w:rsidR="00E00F24" w:rsidRPr="00916C79" w:rsidRDefault="00E00F24" w:rsidP="002573C4">
      <w:pPr>
        <w:spacing w:line="240" w:lineRule="auto"/>
        <w:jc w:val="both"/>
        <w:rPr>
          <w:rFonts w:ascii="Times New Roman" w:hAnsi="Times New Roman"/>
          <w:sz w:val="24"/>
          <w:szCs w:val="24"/>
          <w:lang w:val="ru-RU"/>
        </w:rPr>
      </w:pPr>
      <w:r w:rsidRPr="00916C79">
        <w:rPr>
          <w:rFonts w:ascii="Times New Roman" w:hAnsi="Times New Roman"/>
          <w:bCs/>
          <w:sz w:val="24"/>
          <w:szCs w:val="24"/>
          <w:lang w:val="ru-RU"/>
        </w:rPr>
        <w:t xml:space="preserve">РАЗДЕЛ </w:t>
      </w:r>
      <w:r w:rsidRPr="00916C79">
        <w:rPr>
          <w:rFonts w:ascii="Times New Roman" w:hAnsi="Times New Roman"/>
          <w:bCs/>
          <w:sz w:val="24"/>
          <w:szCs w:val="24"/>
        </w:rPr>
        <w:t>I</w:t>
      </w:r>
      <w:r w:rsidRPr="00916C79">
        <w:rPr>
          <w:rFonts w:ascii="Times New Roman" w:hAnsi="Times New Roman"/>
          <w:bCs/>
          <w:sz w:val="24"/>
          <w:szCs w:val="24"/>
          <w:lang w:val="ru-RU"/>
        </w:rPr>
        <w:t>.</w:t>
      </w:r>
      <w:r w:rsidRPr="00916C79">
        <w:rPr>
          <w:rFonts w:ascii="Times New Roman" w:hAnsi="Times New Roman"/>
          <w:sz w:val="24"/>
          <w:szCs w:val="24"/>
          <w:lang w:val="ru-RU"/>
        </w:rPr>
        <w:t xml:space="preserve">  Информационная карта открытого конкурса </w:t>
      </w:r>
    </w:p>
    <w:p w:rsidR="00E00F24" w:rsidRPr="00916C79" w:rsidRDefault="00E00F24" w:rsidP="002573C4">
      <w:pPr>
        <w:spacing w:line="240" w:lineRule="auto"/>
        <w:jc w:val="both"/>
        <w:rPr>
          <w:rFonts w:ascii="Times New Roman" w:hAnsi="Times New Roman"/>
          <w:sz w:val="24"/>
          <w:szCs w:val="24"/>
          <w:lang w:val="ru-RU"/>
        </w:rPr>
      </w:pPr>
      <w:r w:rsidRPr="00916C79">
        <w:rPr>
          <w:rFonts w:ascii="Times New Roman" w:hAnsi="Times New Roman"/>
          <w:sz w:val="24"/>
          <w:szCs w:val="24"/>
          <w:lang w:val="ru-RU"/>
        </w:rPr>
        <w:t xml:space="preserve">                                                                                                                          </w:t>
      </w:r>
    </w:p>
    <w:p w:rsidR="00E00F24" w:rsidRPr="00916C79" w:rsidRDefault="00E00F24" w:rsidP="002573C4">
      <w:pPr>
        <w:spacing w:line="240" w:lineRule="auto"/>
        <w:jc w:val="both"/>
        <w:rPr>
          <w:rFonts w:ascii="Times New Roman" w:hAnsi="Times New Roman"/>
          <w:sz w:val="24"/>
          <w:szCs w:val="24"/>
          <w:lang w:val="ru-RU"/>
        </w:rPr>
      </w:pPr>
      <w:r w:rsidRPr="00916C79">
        <w:rPr>
          <w:rFonts w:ascii="Times New Roman" w:hAnsi="Times New Roman"/>
          <w:bCs/>
          <w:sz w:val="24"/>
          <w:szCs w:val="24"/>
          <w:lang w:val="ru-RU"/>
        </w:rPr>
        <w:t xml:space="preserve">РАЗДЕЛ </w:t>
      </w:r>
      <w:r w:rsidRPr="00916C79">
        <w:rPr>
          <w:rFonts w:ascii="Times New Roman" w:hAnsi="Times New Roman"/>
          <w:bCs/>
          <w:sz w:val="24"/>
          <w:szCs w:val="24"/>
        </w:rPr>
        <w:t>II</w:t>
      </w:r>
      <w:r w:rsidRPr="00916C79">
        <w:rPr>
          <w:rFonts w:ascii="Times New Roman" w:hAnsi="Times New Roman"/>
          <w:sz w:val="24"/>
          <w:szCs w:val="24"/>
          <w:lang w:val="ru-RU"/>
        </w:rPr>
        <w:t>. Общие положения по проведению конкурса</w:t>
      </w:r>
    </w:p>
    <w:p w:rsidR="00E00F24" w:rsidRPr="00916C79" w:rsidRDefault="00E00F24" w:rsidP="002573C4">
      <w:pPr>
        <w:spacing w:line="240" w:lineRule="auto"/>
        <w:jc w:val="both"/>
        <w:rPr>
          <w:rFonts w:ascii="Times New Roman" w:hAnsi="Times New Roman"/>
          <w:sz w:val="24"/>
          <w:szCs w:val="24"/>
          <w:lang w:val="ru-RU"/>
        </w:rPr>
      </w:pPr>
    </w:p>
    <w:p w:rsidR="00E00F24" w:rsidRPr="00916C79" w:rsidRDefault="00E00F24" w:rsidP="002573C4">
      <w:pPr>
        <w:spacing w:line="240" w:lineRule="auto"/>
        <w:jc w:val="both"/>
        <w:rPr>
          <w:rFonts w:ascii="Times New Roman" w:hAnsi="Times New Roman"/>
          <w:sz w:val="24"/>
          <w:szCs w:val="24"/>
          <w:lang w:val="ru-RU"/>
        </w:rPr>
      </w:pPr>
      <w:r w:rsidRPr="00916C79">
        <w:rPr>
          <w:rFonts w:ascii="Times New Roman" w:hAnsi="Times New Roman"/>
          <w:sz w:val="24"/>
          <w:szCs w:val="24"/>
          <w:lang w:val="ru-RU"/>
        </w:rPr>
        <w:t>Приложения:</w:t>
      </w:r>
    </w:p>
    <w:p w:rsidR="00E00F24" w:rsidRPr="00916C79" w:rsidRDefault="00E00F24" w:rsidP="002573C4">
      <w:pPr>
        <w:spacing w:line="240" w:lineRule="auto"/>
        <w:jc w:val="both"/>
        <w:rPr>
          <w:rFonts w:ascii="Times New Roman" w:hAnsi="Times New Roman"/>
          <w:sz w:val="24"/>
          <w:szCs w:val="24"/>
          <w:lang w:val="ru-RU"/>
        </w:rPr>
      </w:pPr>
    </w:p>
    <w:p w:rsidR="00E00F24" w:rsidRPr="00916C79" w:rsidRDefault="00E00F24" w:rsidP="002573C4">
      <w:pPr>
        <w:spacing w:line="240" w:lineRule="auto"/>
        <w:jc w:val="both"/>
        <w:rPr>
          <w:rFonts w:ascii="Times New Roman" w:hAnsi="Times New Roman"/>
          <w:sz w:val="24"/>
          <w:szCs w:val="24"/>
          <w:lang w:val="ru-RU"/>
        </w:rPr>
      </w:pPr>
      <w:r w:rsidRPr="00916C79">
        <w:rPr>
          <w:rFonts w:ascii="Times New Roman" w:hAnsi="Times New Roman"/>
          <w:sz w:val="24"/>
          <w:szCs w:val="24"/>
          <w:lang w:val="ru-RU"/>
        </w:rPr>
        <w:t>Приложение</w:t>
      </w:r>
      <w:r w:rsidRPr="00916C79">
        <w:rPr>
          <w:rFonts w:ascii="Times New Roman" w:hAnsi="Times New Roman"/>
          <w:sz w:val="24"/>
          <w:szCs w:val="24"/>
        </w:rPr>
        <w:t> </w:t>
      </w:r>
      <w:r w:rsidRPr="00916C79">
        <w:rPr>
          <w:rFonts w:ascii="Times New Roman" w:hAnsi="Times New Roman"/>
          <w:sz w:val="24"/>
          <w:szCs w:val="24"/>
          <w:lang w:val="ru-RU"/>
        </w:rPr>
        <w:t>1.</w:t>
      </w:r>
      <w:r w:rsidRPr="00916C79">
        <w:rPr>
          <w:rFonts w:ascii="Times New Roman" w:hAnsi="Times New Roman"/>
          <w:sz w:val="24"/>
          <w:szCs w:val="24"/>
        </w:rPr>
        <w:t> </w:t>
      </w:r>
      <w:r w:rsidRPr="00916C79">
        <w:rPr>
          <w:rFonts w:ascii="Times New Roman" w:hAnsi="Times New Roman"/>
          <w:sz w:val="24"/>
          <w:szCs w:val="24"/>
          <w:lang w:val="ru-RU"/>
        </w:rPr>
        <w:t>Акт</w:t>
      </w:r>
      <w:r w:rsidR="001E5CEC">
        <w:rPr>
          <w:rFonts w:ascii="Times New Roman" w:hAnsi="Times New Roman"/>
          <w:sz w:val="24"/>
          <w:szCs w:val="24"/>
          <w:lang w:val="ru-RU"/>
        </w:rPr>
        <w:t>ы</w:t>
      </w:r>
      <w:r w:rsidRPr="00916C79">
        <w:rPr>
          <w:rFonts w:ascii="Times New Roman" w:hAnsi="Times New Roman"/>
          <w:sz w:val="24"/>
          <w:szCs w:val="24"/>
          <w:lang w:val="ru-RU"/>
        </w:rPr>
        <w:t xml:space="preserve"> о состоянии общего имущества многоквартирн</w:t>
      </w:r>
      <w:r w:rsidR="001E5CEC">
        <w:rPr>
          <w:rFonts w:ascii="Times New Roman" w:hAnsi="Times New Roman"/>
          <w:sz w:val="24"/>
          <w:szCs w:val="24"/>
          <w:lang w:val="ru-RU"/>
        </w:rPr>
        <w:t>ых</w:t>
      </w:r>
      <w:r w:rsidRPr="00916C79">
        <w:rPr>
          <w:rFonts w:ascii="Times New Roman" w:hAnsi="Times New Roman"/>
          <w:sz w:val="24"/>
          <w:szCs w:val="24"/>
          <w:lang w:val="ru-RU"/>
        </w:rPr>
        <w:t xml:space="preserve"> дом</w:t>
      </w:r>
      <w:r w:rsidR="001E5CEC">
        <w:rPr>
          <w:rFonts w:ascii="Times New Roman" w:hAnsi="Times New Roman"/>
          <w:sz w:val="24"/>
          <w:szCs w:val="24"/>
          <w:lang w:val="ru-RU"/>
        </w:rPr>
        <w:t>ов</w:t>
      </w:r>
      <w:r w:rsidRPr="00916C79">
        <w:rPr>
          <w:rFonts w:ascii="Times New Roman" w:hAnsi="Times New Roman"/>
          <w:sz w:val="24"/>
          <w:szCs w:val="24"/>
          <w:lang w:val="ru-RU"/>
        </w:rPr>
        <w:t>, являющ</w:t>
      </w:r>
      <w:r w:rsidR="001E5CEC">
        <w:rPr>
          <w:rFonts w:ascii="Times New Roman" w:hAnsi="Times New Roman"/>
          <w:sz w:val="24"/>
          <w:szCs w:val="24"/>
          <w:lang w:val="ru-RU"/>
        </w:rPr>
        <w:t>их</w:t>
      </w:r>
      <w:r w:rsidRPr="00916C79">
        <w:rPr>
          <w:rFonts w:ascii="Times New Roman" w:hAnsi="Times New Roman"/>
          <w:sz w:val="24"/>
          <w:szCs w:val="24"/>
          <w:lang w:val="ru-RU"/>
        </w:rPr>
        <w:t>ся объектом конкурса.</w:t>
      </w:r>
    </w:p>
    <w:p w:rsidR="00E00F24" w:rsidRPr="00916C79" w:rsidRDefault="00E00F24" w:rsidP="002573C4">
      <w:pPr>
        <w:spacing w:line="240" w:lineRule="auto"/>
        <w:jc w:val="both"/>
        <w:rPr>
          <w:rFonts w:ascii="Times New Roman" w:hAnsi="Times New Roman"/>
          <w:sz w:val="24"/>
          <w:szCs w:val="24"/>
          <w:lang w:val="ru-RU"/>
        </w:rPr>
      </w:pPr>
      <w:r w:rsidRPr="00916C79">
        <w:rPr>
          <w:rFonts w:ascii="Times New Roman" w:hAnsi="Times New Roman"/>
          <w:sz w:val="24"/>
          <w:szCs w:val="24"/>
          <w:lang w:val="ru-RU"/>
        </w:rPr>
        <w:t>Приложение</w:t>
      </w:r>
      <w:r w:rsidRPr="00916C79">
        <w:rPr>
          <w:rFonts w:ascii="Times New Roman" w:hAnsi="Times New Roman"/>
          <w:sz w:val="24"/>
          <w:szCs w:val="24"/>
        </w:rPr>
        <w:t> </w:t>
      </w:r>
      <w:r w:rsidR="001E5CEC">
        <w:rPr>
          <w:rFonts w:ascii="Times New Roman" w:hAnsi="Times New Roman"/>
          <w:sz w:val="24"/>
          <w:szCs w:val="24"/>
          <w:lang w:val="ru-RU"/>
        </w:rPr>
        <w:t>2</w:t>
      </w:r>
      <w:r w:rsidRPr="00916C79">
        <w:rPr>
          <w:rFonts w:ascii="Times New Roman" w:hAnsi="Times New Roman"/>
          <w:sz w:val="24"/>
          <w:szCs w:val="24"/>
          <w:lang w:val="ru-RU"/>
        </w:rPr>
        <w:t>.</w:t>
      </w:r>
      <w:r w:rsidRPr="00916C79">
        <w:rPr>
          <w:rFonts w:ascii="Times New Roman" w:hAnsi="Times New Roman"/>
          <w:sz w:val="24"/>
          <w:szCs w:val="24"/>
        </w:rPr>
        <w:t> </w:t>
      </w:r>
      <w:r w:rsidRPr="00916C79">
        <w:rPr>
          <w:rFonts w:ascii="Times New Roman" w:hAnsi="Times New Roman"/>
          <w:sz w:val="24"/>
          <w:szCs w:val="24"/>
          <w:lang w:val="ru-RU"/>
        </w:rPr>
        <w:t>Перечень обязательных работ и услуг по содержанию и ремонту общего имущества многоквартирн</w:t>
      </w:r>
      <w:r w:rsidR="001E5CEC">
        <w:rPr>
          <w:rFonts w:ascii="Times New Roman" w:hAnsi="Times New Roman"/>
          <w:sz w:val="24"/>
          <w:szCs w:val="24"/>
          <w:lang w:val="ru-RU"/>
        </w:rPr>
        <w:t>ых</w:t>
      </w:r>
      <w:r w:rsidRPr="00916C79">
        <w:rPr>
          <w:rFonts w:ascii="Times New Roman" w:hAnsi="Times New Roman"/>
          <w:sz w:val="24"/>
          <w:szCs w:val="24"/>
          <w:lang w:val="ru-RU"/>
        </w:rPr>
        <w:t xml:space="preserve"> дом</w:t>
      </w:r>
      <w:r w:rsidR="001E5CEC">
        <w:rPr>
          <w:rFonts w:ascii="Times New Roman" w:hAnsi="Times New Roman"/>
          <w:sz w:val="24"/>
          <w:szCs w:val="24"/>
          <w:lang w:val="ru-RU"/>
        </w:rPr>
        <w:t>ов</w:t>
      </w:r>
      <w:r w:rsidRPr="00916C79">
        <w:rPr>
          <w:rFonts w:ascii="Times New Roman" w:hAnsi="Times New Roman"/>
          <w:sz w:val="24"/>
          <w:szCs w:val="24"/>
          <w:lang w:val="ru-RU"/>
        </w:rPr>
        <w:t>, являющимся объектом конкурса.</w:t>
      </w:r>
    </w:p>
    <w:p w:rsidR="001242F2" w:rsidRPr="00916C79" w:rsidRDefault="001242F2" w:rsidP="001242F2">
      <w:pPr>
        <w:spacing w:line="240" w:lineRule="auto"/>
        <w:jc w:val="both"/>
        <w:rPr>
          <w:rFonts w:ascii="Times New Roman" w:hAnsi="Times New Roman"/>
          <w:bCs/>
          <w:sz w:val="24"/>
          <w:szCs w:val="24"/>
          <w:lang w:val="ru-RU"/>
        </w:rPr>
      </w:pPr>
      <w:r w:rsidRPr="00916C79">
        <w:rPr>
          <w:rFonts w:ascii="Times New Roman" w:hAnsi="Times New Roman"/>
          <w:sz w:val="24"/>
          <w:szCs w:val="24"/>
          <w:lang w:val="ru-RU"/>
        </w:rPr>
        <w:t>Приложение</w:t>
      </w:r>
      <w:r w:rsidRPr="00916C79">
        <w:rPr>
          <w:rFonts w:ascii="Times New Roman" w:hAnsi="Times New Roman"/>
          <w:sz w:val="24"/>
          <w:szCs w:val="24"/>
        </w:rPr>
        <w:t> </w:t>
      </w:r>
      <w:r>
        <w:rPr>
          <w:rFonts w:ascii="Times New Roman" w:hAnsi="Times New Roman"/>
          <w:sz w:val="24"/>
          <w:szCs w:val="24"/>
          <w:lang w:val="ru-RU"/>
        </w:rPr>
        <w:t>3</w:t>
      </w:r>
      <w:r w:rsidRPr="00916C79">
        <w:rPr>
          <w:rFonts w:ascii="Times New Roman" w:hAnsi="Times New Roman"/>
          <w:sz w:val="24"/>
          <w:szCs w:val="24"/>
          <w:lang w:val="ru-RU"/>
        </w:rPr>
        <w:t>.</w:t>
      </w:r>
      <w:r w:rsidRPr="00916C79">
        <w:rPr>
          <w:rFonts w:ascii="Times New Roman" w:hAnsi="Times New Roman"/>
          <w:sz w:val="24"/>
          <w:szCs w:val="24"/>
        </w:rPr>
        <w:t> </w:t>
      </w:r>
      <w:r w:rsidRPr="00916C79">
        <w:rPr>
          <w:rFonts w:ascii="Times New Roman" w:hAnsi="Times New Roman"/>
          <w:sz w:val="24"/>
          <w:szCs w:val="24"/>
          <w:lang w:val="ru-RU"/>
        </w:rPr>
        <w:t xml:space="preserve">Форма </w:t>
      </w:r>
      <w:r w:rsidRPr="00916C79">
        <w:rPr>
          <w:rFonts w:ascii="Times New Roman" w:hAnsi="Times New Roman"/>
          <w:bCs/>
          <w:sz w:val="24"/>
          <w:szCs w:val="24"/>
          <w:lang w:val="ru-RU"/>
        </w:rPr>
        <w:t>заявки на участие в конкурсе по отбору управляющей организации для управления многоквартирным домом.</w:t>
      </w:r>
    </w:p>
    <w:p w:rsidR="001242F2" w:rsidRPr="00916C79" w:rsidRDefault="001242F2" w:rsidP="001242F2">
      <w:pPr>
        <w:spacing w:line="240" w:lineRule="auto"/>
        <w:jc w:val="both"/>
        <w:rPr>
          <w:rFonts w:ascii="Times New Roman" w:hAnsi="Times New Roman"/>
          <w:sz w:val="24"/>
          <w:szCs w:val="24"/>
          <w:lang w:val="ru-RU"/>
        </w:rPr>
      </w:pPr>
      <w:r w:rsidRPr="00916C79">
        <w:rPr>
          <w:rFonts w:ascii="Times New Roman" w:hAnsi="Times New Roman"/>
          <w:sz w:val="24"/>
          <w:szCs w:val="24"/>
          <w:lang w:val="ru-RU"/>
        </w:rPr>
        <w:t>Приложение</w:t>
      </w:r>
      <w:r w:rsidRPr="00916C79">
        <w:rPr>
          <w:rFonts w:ascii="Times New Roman" w:hAnsi="Times New Roman"/>
          <w:sz w:val="24"/>
          <w:szCs w:val="24"/>
        </w:rPr>
        <w:t> </w:t>
      </w:r>
      <w:r>
        <w:rPr>
          <w:rFonts w:ascii="Times New Roman" w:hAnsi="Times New Roman"/>
          <w:sz w:val="24"/>
          <w:szCs w:val="24"/>
          <w:lang w:val="ru-RU"/>
        </w:rPr>
        <w:t>4</w:t>
      </w:r>
      <w:r w:rsidRPr="00916C79">
        <w:rPr>
          <w:rFonts w:ascii="Times New Roman" w:hAnsi="Times New Roman"/>
          <w:sz w:val="24"/>
          <w:szCs w:val="24"/>
          <w:lang w:val="ru-RU"/>
        </w:rPr>
        <w:t>.</w:t>
      </w:r>
      <w:r>
        <w:rPr>
          <w:rFonts w:ascii="Times New Roman" w:hAnsi="Times New Roman"/>
          <w:sz w:val="24"/>
          <w:szCs w:val="24"/>
          <w:lang w:val="ru-RU"/>
        </w:rPr>
        <w:t xml:space="preserve">Форма </w:t>
      </w:r>
      <w:r w:rsidRPr="00916C79">
        <w:rPr>
          <w:rFonts w:ascii="Times New Roman" w:hAnsi="Times New Roman"/>
          <w:sz w:val="24"/>
          <w:szCs w:val="24"/>
          <w:lang w:val="ru-RU"/>
        </w:rPr>
        <w:t>Расписк</w:t>
      </w:r>
      <w:r>
        <w:rPr>
          <w:rFonts w:ascii="Times New Roman" w:hAnsi="Times New Roman"/>
          <w:sz w:val="24"/>
          <w:szCs w:val="24"/>
          <w:lang w:val="ru-RU"/>
        </w:rPr>
        <w:t>и</w:t>
      </w:r>
      <w:r w:rsidRPr="00916C79">
        <w:rPr>
          <w:rFonts w:ascii="Times New Roman" w:hAnsi="Times New Roman"/>
          <w:sz w:val="24"/>
          <w:szCs w:val="24"/>
          <w:lang w:val="ru-RU"/>
        </w:rPr>
        <w:t xml:space="preserve"> </w:t>
      </w:r>
      <w:r w:rsidRPr="00916C79">
        <w:rPr>
          <w:rFonts w:ascii="Times New Roman" w:hAnsi="Times New Roman"/>
          <w:bCs/>
          <w:sz w:val="24"/>
          <w:szCs w:val="24"/>
          <w:lang w:val="ru-RU"/>
        </w:rPr>
        <w:t>о получении заявки на участие в конкурсе по отбору управляющей организации для управления многоквартирным домом.</w:t>
      </w:r>
    </w:p>
    <w:p w:rsidR="00EE54DE" w:rsidRDefault="00EE54DE" w:rsidP="00EE54DE">
      <w:pPr>
        <w:rPr>
          <w:rFonts w:ascii="Times New Roman" w:hAnsi="Times New Roman"/>
          <w:sz w:val="24"/>
          <w:szCs w:val="24"/>
          <w:lang w:val="ru-RU"/>
        </w:rPr>
      </w:pPr>
      <w:r w:rsidRPr="00D01C11">
        <w:rPr>
          <w:rFonts w:ascii="Times New Roman" w:hAnsi="Times New Roman"/>
          <w:sz w:val="24"/>
          <w:szCs w:val="24"/>
          <w:lang w:val="ru-RU"/>
        </w:rPr>
        <w:t xml:space="preserve">Приложение № </w:t>
      </w:r>
      <w:r>
        <w:rPr>
          <w:rFonts w:ascii="Times New Roman" w:hAnsi="Times New Roman"/>
          <w:sz w:val="24"/>
          <w:szCs w:val="24"/>
          <w:lang w:val="ru-RU"/>
        </w:rPr>
        <w:t xml:space="preserve">5.  </w:t>
      </w:r>
      <w:r w:rsidRPr="00D01C11">
        <w:rPr>
          <w:rFonts w:ascii="Times New Roman" w:hAnsi="Times New Roman"/>
          <w:sz w:val="24"/>
          <w:szCs w:val="24"/>
          <w:lang w:val="ru-RU"/>
        </w:rPr>
        <w:t xml:space="preserve">График проведения осмотров объекта конкурса </w:t>
      </w:r>
    </w:p>
    <w:p w:rsidR="00EE54DE" w:rsidRPr="00916C79" w:rsidRDefault="00EE54DE" w:rsidP="00EE54DE">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Приложение № 6.  </w:t>
      </w:r>
      <w:r w:rsidRPr="00916C79">
        <w:rPr>
          <w:rFonts w:ascii="Times New Roman" w:hAnsi="Times New Roman"/>
          <w:sz w:val="24"/>
          <w:szCs w:val="24"/>
          <w:lang w:val="ru-RU"/>
        </w:rPr>
        <w:t>Проект договора управления многоквартирным домом.</w:t>
      </w:r>
    </w:p>
    <w:p w:rsidR="00EE54DE" w:rsidRPr="00D01C11" w:rsidRDefault="00EE54DE" w:rsidP="00EE54DE">
      <w:pPr>
        <w:rPr>
          <w:rFonts w:ascii="Times New Roman" w:hAnsi="Times New Roman"/>
          <w:sz w:val="24"/>
          <w:szCs w:val="24"/>
          <w:lang w:val="ru-RU"/>
        </w:rPr>
      </w:pPr>
    </w:p>
    <w:p w:rsidR="00EE54DE" w:rsidRPr="00083AFE" w:rsidRDefault="00EE54DE" w:rsidP="00EE54DE">
      <w:pPr>
        <w:spacing w:after="0" w:line="240" w:lineRule="auto"/>
        <w:rPr>
          <w:rFonts w:ascii="Times New Roman" w:hAnsi="Times New Roman"/>
          <w:lang w:val="ru-RU"/>
        </w:rPr>
      </w:pPr>
    </w:p>
    <w:p w:rsidR="00EE54DE" w:rsidRDefault="00EE54DE" w:rsidP="00EE54DE">
      <w:pPr>
        <w:jc w:val="center"/>
        <w:rPr>
          <w:b/>
          <w:lang w:val="ru-RU"/>
        </w:rPr>
      </w:pPr>
    </w:p>
    <w:p w:rsidR="00EE54DE" w:rsidRDefault="00EE54DE" w:rsidP="002573C4">
      <w:pPr>
        <w:spacing w:line="240" w:lineRule="auto"/>
        <w:jc w:val="both"/>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Default="001242F2" w:rsidP="007A59E7">
      <w:pPr>
        <w:spacing w:after="0" w:line="240" w:lineRule="auto"/>
        <w:rPr>
          <w:rFonts w:ascii="Times New Roman" w:hAnsi="Times New Roman"/>
          <w:sz w:val="24"/>
          <w:szCs w:val="24"/>
          <w:lang w:val="ru-RU"/>
        </w:rPr>
      </w:pPr>
    </w:p>
    <w:p w:rsidR="001242F2" w:rsidRPr="00916C79" w:rsidRDefault="001242F2" w:rsidP="007A59E7">
      <w:pPr>
        <w:spacing w:after="0" w:line="240" w:lineRule="auto"/>
        <w:rPr>
          <w:rFonts w:ascii="Times New Roman" w:hAnsi="Times New Roman"/>
          <w:b/>
          <w:bCs/>
          <w:color w:val="000000"/>
          <w:sz w:val="24"/>
          <w:szCs w:val="24"/>
          <w:lang w:val="ru-RU"/>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360"/>
      </w:tblGrid>
      <w:tr w:rsidR="001242F2" w:rsidRPr="0019382B" w:rsidTr="00FD4382">
        <w:trPr>
          <w:trHeight w:val="1494"/>
        </w:trPr>
        <w:tc>
          <w:tcPr>
            <w:tcW w:w="675" w:type="dxa"/>
            <w:vAlign w:val="center"/>
          </w:tcPr>
          <w:p w:rsidR="001242F2" w:rsidRPr="001242F2" w:rsidRDefault="001242F2" w:rsidP="007A59E7">
            <w:pPr>
              <w:keepNext/>
              <w:keepLines/>
              <w:widowControl w:val="0"/>
              <w:suppressLineNumbers/>
              <w:suppressAutoHyphens/>
              <w:spacing w:after="0" w:line="240" w:lineRule="auto"/>
              <w:jc w:val="center"/>
              <w:rPr>
                <w:rFonts w:ascii="Times New Roman" w:hAnsi="Times New Roman"/>
                <w:bCs/>
                <w:lang w:val="ru-RU"/>
              </w:rPr>
            </w:pPr>
          </w:p>
        </w:tc>
        <w:tc>
          <w:tcPr>
            <w:tcW w:w="2410" w:type="dxa"/>
            <w:vAlign w:val="center"/>
          </w:tcPr>
          <w:p w:rsidR="001242F2" w:rsidRPr="00916C79" w:rsidRDefault="001242F2" w:rsidP="007A59E7">
            <w:pPr>
              <w:keepNext/>
              <w:keepLines/>
              <w:widowControl w:val="0"/>
              <w:suppressLineNumbers/>
              <w:suppressAutoHyphens/>
              <w:spacing w:after="0" w:line="240" w:lineRule="auto"/>
              <w:jc w:val="center"/>
              <w:rPr>
                <w:rFonts w:ascii="Times New Roman" w:hAnsi="Times New Roman"/>
                <w:b/>
                <w:bCs/>
                <w:lang w:val="ru-RU"/>
              </w:rPr>
            </w:pPr>
          </w:p>
        </w:tc>
        <w:tc>
          <w:tcPr>
            <w:tcW w:w="7360" w:type="dxa"/>
            <w:vAlign w:val="center"/>
          </w:tcPr>
          <w:p w:rsidR="001242F2" w:rsidRPr="001242F2" w:rsidRDefault="001242F2" w:rsidP="001242F2">
            <w:pPr>
              <w:spacing w:line="240" w:lineRule="auto"/>
              <w:jc w:val="both"/>
              <w:rPr>
                <w:rFonts w:ascii="Times New Roman" w:hAnsi="Times New Roman"/>
                <w:b/>
                <w:sz w:val="24"/>
                <w:szCs w:val="24"/>
                <w:lang w:val="ru-RU"/>
              </w:rPr>
            </w:pPr>
            <w:r w:rsidRPr="001242F2">
              <w:rPr>
                <w:rFonts w:ascii="Times New Roman" w:hAnsi="Times New Roman"/>
                <w:b/>
                <w:bCs/>
                <w:sz w:val="24"/>
                <w:szCs w:val="24"/>
                <w:lang w:val="ru-RU"/>
              </w:rPr>
              <w:t xml:space="preserve">РАЗДЕЛ </w:t>
            </w:r>
            <w:r w:rsidRPr="001242F2">
              <w:rPr>
                <w:rFonts w:ascii="Times New Roman" w:hAnsi="Times New Roman"/>
                <w:b/>
                <w:bCs/>
                <w:sz w:val="24"/>
                <w:szCs w:val="24"/>
              </w:rPr>
              <w:t>I</w:t>
            </w:r>
            <w:r w:rsidRPr="001242F2">
              <w:rPr>
                <w:rFonts w:ascii="Times New Roman" w:hAnsi="Times New Roman"/>
                <w:b/>
                <w:bCs/>
                <w:sz w:val="24"/>
                <w:szCs w:val="24"/>
                <w:lang w:val="ru-RU"/>
              </w:rPr>
              <w:t>.</w:t>
            </w:r>
            <w:r w:rsidRPr="001242F2">
              <w:rPr>
                <w:rFonts w:ascii="Times New Roman" w:hAnsi="Times New Roman"/>
                <w:b/>
                <w:sz w:val="24"/>
                <w:szCs w:val="24"/>
                <w:lang w:val="ru-RU"/>
              </w:rPr>
              <w:t xml:space="preserve">  Информационная карта открытого конкурса </w:t>
            </w:r>
          </w:p>
          <w:p w:rsidR="001242F2" w:rsidRDefault="00BC2A29" w:rsidP="00BC2A29">
            <w:pPr>
              <w:pStyle w:val="3"/>
              <w:keepLines/>
              <w:widowControl w:val="0"/>
              <w:suppressLineNumbers/>
              <w:suppressAutoHyphens/>
              <w:spacing w:before="0" w:after="0" w:line="240" w:lineRule="auto"/>
              <w:rPr>
                <w:rFonts w:ascii="Times New Roman" w:hAnsi="Times New Roman"/>
                <w:b/>
                <w:bCs/>
                <w:caps w:val="0"/>
                <w:color w:val="auto"/>
                <w:lang w:eastAsia="en-US"/>
              </w:rPr>
            </w:pPr>
            <w:r>
              <w:rPr>
                <w:rFonts w:ascii="Times New Roman" w:hAnsi="Times New Roman"/>
                <w:b/>
                <w:bCs/>
                <w:caps w:val="0"/>
                <w:color w:val="auto"/>
                <w:lang w:eastAsia="en-US"/>
              </w:rPr>
              <w:t>По выбору управляющей организации по управлению  многоквартирными домами в селе Красногвардейском, Красногвардейского района</w:t>
            </w:r>
            <w:proofErr w:type="gramStart"/>
            <w:r>
              <w:rPr>
                <w:rFonts w:ascii="Times New Roman" w:hAnsi="Times New Roman"/>
                <w:b/>
                <w:bCs/>
                <w:caps w:val="0"/>
                <w:color w:val="auto"/>
                <w:lang w:eastAsia="en-US"/>
              </w:rPr>
              <w:t xml:space="preserve"> ,</w:t>
            </w:r>
            <w:proofErr w:type="gramEnd"/>
            <w:r>
              <w:rPr>
                <w:rFonts w:ascii="Times New Roman" w:hAnsi="Times New Roman"/>
                <w:b/>
                <w:bCs/>
                <w:caps w:val="0"/>
                <w:color w:val="auto"/>
                <w:lang w:eastAsia="en-US"/>
              </w:rPr>
              <w:t xml:space="preserve"> Республики Адыгея</w:t>
            </w:r>
          </w:p>
          <w:p w:rsidR="00BC2A29" w:rsidRPr="00BC2A29" w:rsidRDefault="00BC2A29" w:rsidP="00BC2A29">
            <w:pPr>
              <w:rPr>
                <w:lang w:val="ru-RU"/>
              </w:rPr>
            </w:pPr>
            <w:r w:rsidRPr="00BC2A29">
              <w:rPr>
                <w:rFonts w:ascii="Times New Roman" w:hAnsi="Times New Roman"/>
                <w:b/>
                <w:sz w:val="24"/>
                <w:szCs w:val="24"/>
                <w:lang w:val="ru-RU"/>
              </w:rPr>
              <w:t>Конкурс проводится</w:t>
            </w:r>
            <w:r>
              <w:rPr>
                <w:rFonts w:ascii="Times New Roman" w:hAnsi="Times New Roman"/>
                <w:sz w:val="24"/>
                <w:szCs w:val="24"/>
                <w:lang w:val="ru-RU"/>
              </w:rPr>
              <w:t xml:space="preserve"> на официальном сайте Правительства  РФ </w:t>
            </w:r>
            <w:hyperlink r:id="rId8" w:history="1">
              <w:r w:rsidRPr="005D7CC1">
                <w:rPr>
                  <w:rStyle w:val="a8"/>
                  <w:rFonts w:ascii="Times New Roman" w:hAnsi="Times New Roman"/>
                  <w:sz w:val="24"/>
                  <w:szCs w:val="24"/>
                </w:rPr>
                <w:t>www</w:t>
              </w:r>
              <w:r w:rsidRPr="005D7CC1">
                <w:rPr>
                  <w:rStyle w:val="a8"/>
                  <w:rFonts w:ascii="Times New Roman" w:hAnsi="Times New Roman"/>
                  <w:sz w:val="24"/>
                  <w:szCs w:val="24"/>
                  <w:lang w:val="ru-RU"/>
                </w:rPr>
                <w:t>.</w:t>
              </w:r>
              <w:proofErr w:type="spellStart"/>
              <w:r w:rsidRPr="005D7CC1">
                <w:rPr>
                  <w:rStyle w:val="a8"/>
                  <w:rFonts w:ascii="Times New Roman" w:hAnsi="Times New Roman"/>
                  <w:sz w:val="24"/>
                  <w:szCs w:val="24"/>
                </w:rPr>
                <w:t>torgi</w:t>
              </w:r>
              <w:proofErr w:type="spellEnd"/>
              <w:r w:rsidRPr="005D7CC1">
                <w:rPr>
                  <w:rStyle w:val="a8"/>
                  <w:rFonts w:ascii="Times New Roman" w:hAnsi="Times New Roman"/>
                  <w:sz w:val="24"/>
                  <w:szCs w:val="24"/>
                  <w:lang w:val="ru-RU"/>
                </w:rPr>
                <w:t>.</w:t>
              </w:r>
              <w:proofErr w:type="spellStart"/>
              <w:r w:rsidRPr="005D7CC1">
                <w:rPr>
                  <w:rStyle w:val="a8"/>
                  <w:rFonts w:ascii="Times New Roman" w:hAnsi="Times New Roman"/>
                  <w:sz w:val="24"/>
                  <w:szCs w:val="24"/>
                </w:rPr>
                <w:t>gov</w:t>
              </w:r>
              <w:proofErr w:type="spellEnd"/>
              <w:r w:rsidRPr="0091369C">
                <w:rPr>
                  <w:rStyle w:val="a8"/>
                  <w:rFonts w:ascii="Times New Roman" w:hAnsi="Times New Roman"/>
                  <w:sz w:val="24"/>
                  <w:szCs w:val="24"/>
                  <w:lang w:val="ru-RU"/>
                </w:rPr>
                <w:t>.</w:t>
              </w:r>
              <w:proofErr w:type="spellStart"/>
              <w:r w:rsidRPr="005D7CC1">
                <w:rPr>
                  <w:rStyle w:val="a8"/>
                  <w:rFonts w:ascii="Times New Roman" w:hAnsi="Times New Roman"/>
                  <w:sz w:val="24"/>
                  <w:szCs w:val="24"/>
                </w:rPr>
                <w:t>ru</w:t>
              </w:r>
              <w:proofErr w:type="spellEnd"/>
            </w:hyperlink>
          </w:p>
        </w:tc>
      </w:tr>
      <w:tr w:rsidR="00E00F24" w:rsidRPr="0019382B" w:rsidTr="007A59E7">
        <w:trPr>
          <w:trHeight w:val="2874"/>
        </w:trPr>
        <w:tc>
          <w:tcPr>
            <w:tcW w:w="675" w:type="dxa"/>
          </w:tcPr>
          <w:p w:rsidR="00E00F24" w:rsidRPr="00BC2A29" w:rsidRDefault="00E00F24" w:rsidP="00605FBD">
            <w:pPr>
              <w:keepNext/>
              <w:keepLines/>
              <w:widowControl w:val="0"/>
              <w:numPr>
                <w:ilvl w:val="0"/>
                <w:numId w:val="17"/>
              </w:numPr>
              <w:suppressLineNumbers/>
              <w:suppressAutoHyphens/>
              <w:spacing w:after="0" w:line="240" w:lineRule="auto"/>
              <w:ind w:left="0" w:right="-157" w:firstLine="0"/>
              <w:jc w:val="center"/>
              <w:rPr>
                <w:rFonts w:ascii="Times New Roman" w:hAnsi="Times New Roman"/>
                <w:bCs/>
                <w:lang w:val="ru-RU"/>
              </w:rPr>
            </w:pPr>
          </w:p>
        </w:tc>
        <w:tc>
          <w:tcPr>
            <w:tcW w:w="2410" w:type="dxa"/>
          </w:tcPr>
          <w:p w:rsidR="00E00F24" w:rsidRPr="00BC2A29" w:rsidRDefault="00E00F24" w:rsidP="00FD4382">
            <w:pPr>
              <w:keepNext/>
              <w:keepLines/>
              <w:widowControl w:val="0"/>
              <w:suppressLineNumbers/>
              <w:suppressAutoHyphens/>
              <w:ind w:right="-142"/>
              <w:jc w:val="center"/>
              <w:rPr>
                <w:rFonts w:ascii="Times New Roman" w:hAnsi="Times New Roman"/>
                <w:b/>
                <w:bCs/>
                <w:lang w:val="ru-RU"/>
              </w:rPr>
            </w:pPr>
            <w:r w:rsidRPr="00BC2A29">
              <w:rPr>
                <w:rFonts w:ascii="Times New Roman" w:hAnsi="Times New Roman"/>
                <w:b/>
                <w:bCs/>
                <w:lang w:val="ru-RU"/>
              </w:rPr>
              <w:t xml:space="preserve">Наименование Организатора конкурса, контактная информация </w:t>
            </w:r>
          </w:p>
          <w:p w:rsidR="00E00F24" w:rsidRPr="00BC2A29" w:rsidRDefault="00E00F24" w:rsidP="00FD4382">
            <w:pPr>
              <w:keepNext/>
              <w:keepLines/>
              <w:widowControl w:val="0"/>
              <w:suppressLineNumbers/>
              <w:suppressAutoHyphens/>
              <w:ind w:right="-142"/>
              <w:jc w:val="center"/>
              <w:rPr>
                <w:rFonts w:ascii="Times New Roman" w:hAnsi="Times New Roman"/>
                <w:b/>
                <w:bCs/>
                <w:lang w:val="ru-RU"/>
              </w:rPr>
            </w:pPr>
          </w:p>
        </w:tc>
        <w:tc>
          <w:tcPr>
            <w:tcW w:w="7360" w:type="dxa"/>
          </w:tcPr>
          <w:p w:rsidR="00E00F24" w:rsidRPr="005F0EA1" w:rsidRDefault="00E00F24" w:rsidP="00FD4382">
            <w:pPr>
              <w:keepNext/>
              <w:keepLines/>
              <w:widowControl w:val="0"/>
              <w:suppressLineNumbers/>
              <w:suppressAutoHyphens/>
              <w:ind w:right="176"/>
              <w:jc w:val="center"/>
              <w:rPr>
                <w:rFonts w:ascii="Times New Roman" w:hAnsi="Times New Roman"/>
                <w:b/>
                <w:bCs/>
                <w:sz w:val="24"/>
                <w:szCs w:val="24"/>
                <w:lang w:val="ru-RU"/>
              </w:rPr>
            </w:pPr>
            <w:r w:rsidRPr="005F0EA1">
              <w:rPr>
                <w:rFonts w:ascii="Times New Roman" w:hAnsi="Times New Roman"/>
                <w:b/>
                <w:bCs/>
                <w:sz w:val="24"/>
                <w:szCs w:val="24"/>
                <w:lang w:val="ru-RU"/>
              </w:rPr>
              <w:t xml:space="preserve">Администрация </w:t>
            </w:r>
            <w:r w:rsidR="001E5CEC">
              <w:rPr>
                <w:rFonts w:ascii="Times New Roman" w:hAnsi="Times New Roman"/>
                <w:b/>
                <w:bCs/>
                <w:sz w:val="24"/>
                <w:szCs w:val="24"/>
                <w:lang w:val="ru-RU"/>
              </w:rPr>
              <w:t>МО «Красногвардейское сельское поселение»</w:t>
            </w:r>
          </w:p>
          <w:p w:rsidR="00BC2A29" w:rsidRDefault="00E00F24" w:rsidP="00BC2A29">
            <w:pPr>
              <w:keepNext/>
              <w:keepLines/>
              <w:widowControl w:val="0"/>
              <w:suppressLineNumbers/>
              <w:suppressAutoHyphens/>
              <w:spacing w:after="0" w:line="240" w:lineRule="auto"/>
              <w:rPr>
                <w:rFonts w:ascii="Times New Roman" w:hAnsi="Times New Roman"/>
                <w:color w:val="000000"/>
                <w:sz w:val="24"/>
                <w:szCs w:val="24"/>
                <w:lang w:val="ru-RU"/>
              </w:rPr>
            </w:pPr>
            <w:r w:rsidRPr="00916C79">
              <w:rPr>
                <w:rFonts w:ascii="Times New Roman" w:hAnsi="Times New Roman"/>
                <w:b/>
                <w:bCs/>
                <w:sz w:val="24"/>
                <w:szCs w:val="24"/>
                <w:lang w:val="ru-RU"/>
              </w:rPr>
              <w:t>Адрес:</w:t>
            </w:r>
            <w:r w:rsidR="00BC2A29">
              <w:rPr>
                <w:rFonts w:ascii="Times New Roman" w:hAnsi="Times New Roman"/>
                <w:b/>
                <w:bCs/>
                <w:sz w:val="24"/>
                <w:szCs w:val="24"/>
                <w:lang w:val="ru-RU"/>
              </w:rPr>
              <w:t xml:space="preserve">   </w:t>
            </w:r>
            <w:r w:rsidRPr="00916C79">
              <w:rPr>
                <w:rFonts w:ascii="Times New Roman" w:hAnsi="Times New Roman"/>
                <w:b/>
                <w:bCs/>
                <w:sz w:val="24"/>
                <w:szCs w:val="24"/>
                <w:lang w:val="ru-RU"/>
              </w:rPr>
              <w:t xml:space="preserve"> </w:t>
            </w:r>
            <w:r w:rsidR="00BC2A29" w:rsidRPr="00BC2A29">
              <w:rPr>
                <w:rFonts w:ascii="Times New Roman" w:hAnsi="Times New Roman"/>
                <w:bCs/>
                <w:sz w:val="24"/>
                <w:szCs w:val="24"/>
                <w:lang w:val="ru-RU"/>
              </w:rPr>
              <w:t>с</w:t>
            </w:r>
            <w:r w:rsidR="001E5CEC" w:rsidRPr="001E5CEC">
              <w:rPr>
                <w:rFonts w:ascii="Times New Roman" w:hAnsi="Times New Roman"/>
                <w:color w:val="000000"/>
                <w:sz w:val="24"/>
                <w:szCs w:val="24"/>
                <w:lang w:val="ru-RU"/>
              </w:rPr>
              <w:t xml:space="preserve">. </w:t>
            </w:r>
            <w:proofErr w:type="gramStart"/>
            <w:r w:rsidR="001E5CEC" w:rsidRPr="001E5CEC">
              <w:rPr>
                <w:rFonts w:ascii="Times New Roman" w:hAnsi="Times New Roman"/>
                <w:color w:val="000000"/>
                <w:sz w:val="24"/>
                <w:szCs w:val="24"/>
                <w:lang w:val="ru-RU"/>
              </w:rPr>
              <w:t>Красногвардейское</w:t>
            </w:r>
            <w:proofErr w:type="gramEnd"/>
            <w:r w:rsidR="001E5CEC" w:rsidRPr="001E5CEC">
              <w:rPr>
                <w:rFonts w:ascii="Times New Roman" w:hAnsi="Times New Roman"/>
                <w:color w:val="000000"/>
                <w:sz w:val="24"/>
                <w:szCs w:val="24"/>
                <w:lang w:val="ru-RU"/>
              </w:rPr>
              <w:t xml:space="preserve">,    ул. 50 лет Октября, 31   </w:t>
            </w:r>
            <w:r w:rsidR="00BC2A29">
              <w:rPr>
                <w:rFonts w:ascii="Times New Roman" w:hAnsi="Times New Roman"/>
                <w:color w:val="000000"/>
                <w:sz w:val="24"/>
                <w:szCs w:val="24"/>
                <w:lang w:val="ru-RU"/>
              </w:rPr>
              <w:t xml:space="preserve">  </w:t>
            </w:r>
          </w:p>
          <w:p w:rsidR="00E00F24" w:rsidRDefault="00BC2A29" w:rsidP="00BC2A29">
            <w:pPr>
              <w:keepNext/>
              <w:keepLines/>
              <w:widowControl w:val="0"/>
              <w:suppressLineNumbers/>
              <w:suppressAutoHyphens/>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1E5CEC" w:rsidRPr="001E5CEC">
              <w:rPr>
                <w:rFonts w:ascii="Times New Roman" w:hAnsi="Times New Roman"/>
                <w:color w:val="000000"/>
                <w:sz w:val="24"/>
                <w:szCs w:val="24"/>
                <w:lang w:val="ru-RU"/>
              </w:rPr>
              <w:t>Красногвардейский район,       Республика Адыгея</w:t>
            </w:r>
          </w:p>
          <w:p w:rsidR="00BC2A29" w:rsidRPr="001E5CEC" w:rsidRDefault="00BC2A29" w:rsidP="00BC2A29">
            <w:pPr>
              <w:keepNext/>
              <w:keepLines/>
              <w:widowControl w:val="0"/>
              <w:suppressLineNumbers/>
              <w:suppressAutoHyphens/>
              <w:spacing w:after="0" w:line="240" w:lineRule="auto"/>
              <w:rPr>
                <w:rFonts w:ascii="Times New Roman" w:hAnsi="Times New Roman"/>
                <w:b/>
                <w:bCs/>
                <w:sz w:val="24"/>
                <w:szCs w:val="24"/>
                <w:lang w:val="ru-RU"/>
              </w:rPr>
            </w:pPr>
          </w:p>
          <w:p w:rsidR="00BC2A29" w:rsidRDefault="00E00F24" w:rsidP="00FD4382">
            <w:pPr>
              <w:ind w:right="176"/>
              <w:jc w:val="both"/>
              <w:rPr>
                <w:rFonts w:ascii="Times New Roman" w:hAnsi="Times New Roman"/>
                <w:bCs/>
                <w:sz w:val="24"/>
                <w:szCs w:val="24"/>
                <w:lang w:val="ru-RU"/>
              </w:rPr>
            </w:pPr>
            <w:r w:rsidRPr="00916C79">
              <w:rPr>
                <w:rFonts w:ascii="Times New Roman" w:hAnsi="Times New Roman"/>
                <w:b/>
                <w:bCs/>
                <w:sz w:val="24"/>
                <w:szCs w:val="24"/>
                <w:lang w:val="ru-RU"/>
              </w:rPr>
              <w:t xml:space="preserve">Контактный тел.: </w:t>
            </w:r>
            <w:r w:rsidRPr="00BC2A29">
              <w:rPr>
                <w:rFonts w:ascii="Times New Roman" w:hAnsi="Times New Roman"/>
                <w:bCs/>
                <w:sz w:val="24"/>
                <w:szCs w:val="24"/>
                <w:lang w:val="ru-RU"/>
              </w:rPr>
              <w:t>8(</w:t>
            </w:r>
            <w:r w:rsidR="001E5CEC" w:rsidRPr="00BC2A29">
              <w:rPr>
                <w:rFonts w:ascii="Times New Roman" w:hAnsi="Times New Roman"/>
                <w:bCs/>
                <w:sz w:val="24"/>
                <w:szCs w:val="24"/>
                <w:lang w:val="ru-RU"/>
              </w:rPr>
              <w:t>87778</w:t>
            </w:r>
            <w:r w:rsidRPr="00BC2A29">
              <w:rPr>
                <w:rFonts w:ascii="Times New Roman" w:hAnsi="Times New Roman"/>
                <w:bCs/>
                <w:sz w:val="24"/>
                <w:szCs w:val="24"/>
                <w:lang w:val="ru-RU"/>
              </w:rPr>
              <w:t xml:space="preserve">) </w:t>
            </w:r>
            <w:r w:rsidR="001E5CEC" w:rsidRPr="00BC2A29">
              <w:rPr>
                <w:rFonts w:ascii="Times New Roman" w:hAnsi="Times New Roman"/>
                <w:bCs/>
                <w:sz w:val="24"/>
                <w:szCs w:val="24"/>
                <w:lang w:val="ru-RU"/>
              </w:rPr>
              <w:t>5-2</w:t>
            </w:r>
            <w:r w:rsidR="00BC2A29" w:rsidRPr="00BC2A29">
              <w:rPr>
                <w:rFonts w:ascii="Times New Roman" w:hAnsi="Times New Roman"/>
                <w:bCs/>
                <w:sz w:val="24"/>
                <w:szCs w:val="24"/>
                <w:lang w:val="ru-RU"/>
              </w:rPr>
              <w:t>7</w:t>
            </w:r>
            <w:r w:rsidR="001E5CEC" w:rsidRPr="00BC2A29">
              <w:rPr>
                <w:rFonts w:ascii="Times New Roman" w:hAnsi="Times New Roman"/>
                <w:bCs/>
                <w:sz w:val="24"/>
                <w:szCs w:val="24"/>
                <w:lang w:val="ru-RU"/>
              </w:rPr>
              <w:t>-</w:t>
            </w:r>
            <w:r w:rsidR="00BC2A29" w:rsidRPr="00BC2A29">
              <w:rPr>
                <w:rFonts w:ascii="Times New Roman" w:hAnsi="Times New Roman"/>
                <w:bCs/>
                <w:sz w:val="24"/>
                <w:szCs w:val="24"/>
                <w:lang w:val="ru-RU"/>
              </w:rPr>
              <w:t>33</w:t>
            </w:r>
            <w:r w:rsidR="001E5CEC" w:rsidRPr="00BC2A29">
              <w:rPr>
                <w:rFonts w:ascii="Times New Roman" w:hAnsi="Times New Roman"/>
                <w:bCs/>
                <w:sz w:val="24"/>
                <w:szCs w:val="24"/>
                <w:lang w:val="ru-RU"/>
              </w:rPr>
              <w:t>,</w:t>
            </w:r>
            <w:r w:rsidRPr="00BC2A29">
              <w:rPr>
                <w:rFonts w:ascii="Times New Roman" w:hAnsi="Times New Roman"/>
                <w:bCs/>
                <w:sz w:val="24"/>
                <w:szCs w:val="24"/>
                <w:lang w:val="ru-RU"/>
              </w:rPr>
              <w:t xml:space="preserve"> </w:t>
            </w:r>
            <w:r w:rsidRPr="00BC2A29">
              <w:rPr>
                <w:rFonts w:ascii="Times New Roman" w:hAnsi="Times New Roman"/>
                <w:bCs/>
                <w:i/>
                <w:sz w:val="24"/>
                <w:szCs w:val="24"/>
                <w:lang w:val="ru-RU"/>
              </w:rPr>
              <w:t>факс</w:t>
            </w:r>
            <w:r w:rsidRPr="00BC2A29">
              <w:rPr>
                <w:rFonts w:ascii="Times New Roman" w:hAnsi="Times New Roman"/>
                <w:bCs/>
                <w:sz w:val="24"/>
                <w:szCs w:val="24"/>
                <w:lang w:val="ru-RU"/>
              </w:rPr>
              <w:t xml:space="preserve"> 8(8</w:t>
            </w:r>
            <w:r w:rsidR="001E5CEC" w:rsidRPr="00BC2A29">
              <w:rPr>
                <w:rFonts w:ascii="Times New Roman" w:hAnsi="Times New Roman"/>
                <w:bCs/>
                <w:sz w:val="24"/>
                <w:szCs w:val="24"/>
                <w:lang w:val="ru-RU"/>
              </w:rPr>
              <w:t>87778) 5-24</w:t>
            </w:r>
            <w:r w:rsidRPr="00BC2A29">
              <w:rPr>
                <w:rFonts w:ascii="Times New Roman" w:hAnsi="Times New Roman"/>
                <w:bCs/>
                <w:sz w:val="24"/>
                <w:szCs w:val="24"/>
                <w:lang w:val="ru-RU"/>
              </w:rPr>
              <w:t>-</w:t>
            </w:r>
            <w:r w:rsidR="001E5CEC" w:rsidRPr="00BC2A29">
              <w:rPr>
                <w:rFonts w:ascii="Times New Roman" w:hAnsi="Times New Roman"/>
                <w:bCs/>
                <w:sz w:val="24"/>
                <w:szCs w:val="24"/>
                <w:lang w:val="ru-RU"/>
              </w:rPr>
              <w:t>62</w:t>
            </w:r>
          </w:p>
          <w:p w:rsidR="00BC2A29" w:rsidRDefault="00BC2A29" w:rsidP="00FD4382">
            <w:pPr>
              <w:ind w:right="176"/>
              <w:jc w:val="both"/>
              <w:rPr>
                <w:rFonts w:ascii="Times New Roman" w:hAnsi="Times New Roman"/>
                <w:b/>
                <w:bCs/>
                <w:sz w:val="24"/>
                <w:szCs w:val="24"/>
                <w:lang w:val="ru-RU"/>
              </w:rPr>
            </w:pPr>
            <w:r>
              <w:rPr>
                <w:rFonts w:ascii="Times New Roman" w:hAnsi="Times New Roman"/>
                <w:b/>
                <w:bCs/>
                <w:sz w:val="24"/>
                <w:szCs w:val="24"/>
                <w:lang w:val="ru-RU"/>
              </w:rPr>
              <w:t xml:space="preserve">Электронная почта: </w:t>
            </w:r>
            <w:hyperlink r:id="rId9" w:history="1">
              <w:r w:rsidRPr="00BC2A29">
                <w:rPr>
                  <w:rStyle w:val="a8"/>
                  <w:rFonts w:ascii="Times New Roman" w:hAnsi="Times New Roman"/>
                  <w:bCs/>
                  <w:sz w:val="24"/>
                  <w:szCs w:val="24"/>
                </w:rPr>
                <w:t>krasnogvard</w:t>
              </w:r>
              <w:r w:rsidRPr="00BC2A29">
                <w:rPr>
                  <w:rStyle w:val="a8"/>
                  <w:rFonts w:ascii="Times New Roman" w:hAnsi="Times New Roman"/>
                  <w:bCs/>
                  <w:sz w:val="24"/>
                  <w:szCs w:val="24"/>
                  <w:lang w:val="ru-RU"/>
                </w:rPr>
                <w:t>78@</w:t>
              </w:r>
              <w:r w:rsidRPr="00BC2A29">
                <w:rPr>
                  <w:rStyle w:val="a8"/>
                  <w:rFonts w:ascii="Times New Roman" w:hAnsi="Times New Roman"/>
                  <w:bCs/>
                  <w:sz w:val="24"/>
                  <w:szCs w:val="24"/>
                </w:rPr>
                <w:t>mail</w:t>
              </w:r>
              <w:r w:rsidRPr="00BC2A29">
                <w:rPr>
                  <w:rStyle w:val="a8"/>
                  <w:rFonts w:ascii="Times New Roman" w:hAnsi="Times New Roman"/>
                  <w:bCs/>
                  <w:sz w:val="24"/>
                  <w:szCs w:val="24"/>
                  <w:lang w:val="ru-RU"/>
                </w:rPr>
                <w:t>.</w:t>
              </w:r>
              <w:proofErr w:type="spellStart"/>
              <w:r w:rsidRPr="00BC2A29">
                <w:rPr>
                  <w:rStyle w:val="a8"/>
                  <w:rFonts w:ascii="Times New Roman" w:hAnsi="Times New Roman"/>
                  <w:bCs/>
                  <w:sz w:val="24"/>
                  <w:szCs w:val="24"/>
                </w:rPr>
                <w:t>ru</w:t>
              </w:r>
              <w:proofErr w:type="spellEnd"/>
            </w:hyperlink>
            <w:r w:rsidRPr="00BC2A29">
              <w:rPr>
                <w:rFonts w:ascii="Times New Roman" w:hAnsi="Times New Roman"/>
                <w:b/>
                <w:bCs/>
                <w:sz w:val="24"/>
                <w:szCs w:val="24"/>
                <w:lang w:val="ru-RU"/>
              </w:rPr>
              <w:t xml:space="preserve"> </w:t>
            </w:r>
          </w:p>
          <w:p w:rsidR="00BC2A29" w:rsidRDefault="00BC2A29" w:rsidP="00FD4382">
            <w:pPr>
              <w:ind w:right="176"/>
              <w:jc w:val="both"/>
              <w:rPr>
                <w:rFonts w:ascii="Times New Roman" w:hAnsi="Times New Roman"/>
                <w:sz w:val="24"/>
                <w:szCs w:val="24"/>
                <w:lang w:val="ru-RU"/>
              </w:rPr>
            </w:pPr>
            <w:r>
              <w:rPr>
                <w:rFonts w:ascii="Times New Roman" w:hAnsi="Times New Roman"/>
                <w:b/>
                <w:bCs/>
                <w:sz w:val="24"/>
                <w:szCs w:val="24"/>
                <w:lang w:val="ru-RU"/>
              </w:rPr>
              <w:t xml:space="preserve">Официальный сайт:   </w:t>
            </w:r>
            <w:hyperlink r:id="rId10" w:history="1">
              <w:r w:rsidR="0019382B" w:rsidRPr="00FF5B0F">
                <w:rPr>
                  <w:rStyle w:val="a8"/>
                  <w:rFonts w:ascii="Times New Roman" w:hAnsi="Times New Roman"/>
                  <w:sz w:val="24"/>
                  <w:szCs w:val="24"/>
                </w:rPr>
                <w:t>www</w:t>
              </w:r>
              <w:r w:rsidR="0019382B" w:rsidRPr="00FF5B0F">
                <w:rPr>
                  <w:rStyle w:val="a8"/>
                  <w:rFonts w:ascii="Times New Roman" w:hAnsi="Times New Roman"/>
                  <w:sz w:val="24"/>
                  <w:szCs w:val="24"/>
                  <w:lang w:val="ru-RU"/>
                </w:rPr>
                <w:t>.</w:t>
              </w:r>
              <w:proofErr w:type="spellStart"/>
              <w:r w:rsidR="0019382B" w:rsidRPr="00FF5B0F">
                <w:rPr>
                  <w:rStyle w:val="a8"/>
                  <w:rFonts w:ascii="Times New Roman" w:hAnsi="Times New Roman"/>
                  <w:sz w:val="24"/>
                  <w:szCs w:val="24"/>
                </w:rPr>
                <w:t>krasnogvard</w:t>
              </w:r>
              <w:proofErr w:type="spellEnd"/>
              <w:r w:rsidR="0019382B" w:rsidRPr="00FF5B0F">
                <w:rPr>
                  <w:rStyle w:val="a8"/>
                  <w:rFonts w:ascii="Times New Roman" w:hAnsi="Times New Roman"/>
                  <w:sz w:val="24"/>
                  <w:szCs w:val="24"/>
                  <w:lang w:val="ru-RU"/>
                </w:rPr>
                <w:t>.</w:t>
              </w:r>
              <w:proofErr w:type="spellStart"/>
              <w:r w:rsidR="0019382B" w:rsidRPr="00FF5B0F">
                <w:rPr>
                  <w:rStyle w:val="a8"/>
                  <w:rFonts w:ascii="Times New Roman" w:hAnsi="Times New Roman"/>
                  <w:sz w:val="24"/>
                  <w:szCs w:val="24"/>
                </w:rPr>
                <w:t>ru</w:t>
              </w:r>
              <w:proofErr w:type="spellEnd"/>
            </w:hyperlink>
            <w:r w:rsidR="00E00F24" w:rsidRPr="00916C79">
              <w:rPr>
                <w:rFonts w:ascii="Times New Roman" w:hAnsi="Times New Roman"/>
                <w:sz w:val="24"/>
                <w:szCs w:val="24"/>
                <w:lang w:val="ru-RU"/>
              </w:rPr>
              <w:t xml:space="preserve">, </w:t>
            </w:r>
            <w:r>
              <w:rPr>
                <w:rFonts w:ascii="Times New Roman" w:hAnsi="Times New Roman"/>
                <w:sz w:val="24"/>
                <w:szCs w:val="24"/>
                <w:lang w:val="ru-RU"/>
              </w:rPr>
              <w:t xml:space="preserve"> </w:t>
            </w:r>
          </w:p>
          <w:p w:rsidR="00E00F24" w:rsidRPr="00BC2A29" w:rsidRDefault="00BC2A29" w:rsidP="00BC2A29">
            <w:pPr>
              <w:ind w:right="176"/>
              <w:jc w:val="both"/>
              <w:rPr>
                <w:rFonts w:ascii="Times New Roman" w:hAnsi="Times New Roman"/>
                <w:b/>
                <w:sz w:val="24"/>
                <w:szCs w:val="24"/>
                <w:lang w:val="ru-RU"/>
              </w:rPr>
            </w:pPr>
            <w:r w:rsidRPr="00BC2A29">
              <w:rPr>
                <w:rFonts w:ascii="Times New Roman" w:hAnsi="Times New Roman"/>
                <w:b/>
                <w:sz w:val="24"/>
                <w:szCs w:val="24"/>
                <w:lang w:val="ru-RU"/>
              </w:rPr>
              <w:t>Контактное лицо:</w:t>
            </w:r>
            <w:r>
              <w:rPr>
                <w:rFonts w:ascii="Times New Roman" w:hAnsi="Times New Roman"/>
                <w:b/>
                <w:sz w:val="24"/>
                <w:szCs w:val="24"/>
                <w:lang w:val="ru-RU"/>
              </w:rPr>
              <w:t xml:space="preserve"> </w:t>
            </w:r>
            <w:proofErr w:type="spellStart"/>
            <w:r w:rsidRPr="00BC2A29">
              <w:rPr>
                <w:rFonts w:ascii="Times New Roman" w:hAnsi="Times New Roman"/>
                <w:bCs/>
                <w:sz w:val="24"/>
                <w:szCs w:val="24"/>
                <w:lang w:val="ru-RU"/>
              </w:rPr>
              <w:t>Полоротов</w:t>
            </w:r>
            <w:proofErr w:type="spellEnd"/>
            <w:r w:rsidRPr="00BC2A29">
              <w:rPr>
                <w:rFonts w:ascii="Times New Roman" w:hAnsi="Times New Roman"/>
                <w:bCs/>
                <w:sz w:val="24"/>
                <w:szCs w:val="24"/>
                <w:lang w:val="ru-RU"/>
              </w:rPr>
              <w:t xml:space="preserve"> Дмитрий Александрович</w:t>
            </w:r>
          </w:p>
        </w:tc>
      </w:tr>
      <w:tr w:rsidR="00E00F24" w:rsidRPr="0019382B" w:rsidTr="007A59E7">
        <w:trPr>
          <w:trHeight w:val="692"/>
        </w:trPr>
        <w:tc>
          <w:tcPr>
            <w:tcW w:w="675" w:type="dxa"/>
          </w:tcPr>
          <w:p w:rsidR="00E00F24" w:rsidRPr="00BC2A29" w:rsidRDefault="00E00F24" w:rsidP="00605FBD">
            <w:pPr>
              <w:keepNext/>
              <w:keepLines/>
              <w:widowControl w:val="0"/>
              <w:numPr>
                <w:ilvl w:val="0"/>
                <w:numId w:val="17"/>
              </w:numPr>
              <w:suppressLineNumbers/>
              <w:suppressAutoHyphens/>
              <w:spacing w:after="0" w:line="240" w:lineRule="auto"/>
              <w:ind w:left="0" w:right="-157" w:firstLine="0"/>
              <w:jc w:val="center"/>
              <w:rPr>
                <w:rFonts w:ascii="Times New Roman" w:hAnsi="Times New Roman"/>
                <w:bCs/>
                <w:lang w:val="ru-RU"/>
              </w:rPr>
            </w:pPr>
          </w:p>
        </w:tc>
        <w:tc>
          <w:tcPr>
            <w:tcW w:w="2410" w:type="dxa"/>
          </w:tcPr>
          <w:p w:rsidR="00E00F24" w:rsidRPr="00916C79" w:rsidRDefault="00E00F24" w:rsidP="007A59E7">
            <w:pPr>
              <w:keepNext/>
              <w:keepLines/>
              <w:widowControl w:val="0"/>
              <w:suppressLineNumbers/>
              <w:suppressAutoHyphens/>
              <w:ind w:right="-142"/>
              <w:jc w:val="center"/>
              <w:rPr>
                <w:rFonts w:ascii="Times New Roman" w:hAnsi="Times New Roman"/>
                <w:b/>
                <w:bCs/>
              </w:rPr>
            </w:pPr>
            <w:proofErr w:type="spellStart"/>
            <w:r w:rsidRPr="00916C79">
              <w:rPr>
                <w:rFonts w:ascii="Times New Roman" w:hAnsi="Times New Roman"/>
                <w:b/>
                <w:bCs/>
              </w:rPr>
              <w:t>Вид</w:t>
            </w:r>
            <w:proofErr w:type="spellEnd"/>
            <w:r w:rsidRPr="00916C79">
              <w:rPr>
                <w:rFonts w:ascii="Times New Roman" w:hAnsi="Times New Roman"/>
                <w:b/>
                <w:bCs/>
              </w:rPr>
              <w:t xml:space="preserve"> и </w:t>
            </w:r>
            <w:proofErr w:type="spellStart"/>
            <w:r w:rsidRPr="00916C79">
              <w:rPr>
                <w:rFonts w:ascii="Times New Roman" w:hAnsi="Times New Roman"/>
                <w:b/>
                <w:bCs/>
              </w:rPr>
              <w:t>предмет</w:t>
            </w:r>
            <w:proofErr w:type="spellEnd"/>
            <w:r w:rsidRPr="00916C79">
              <w:rPr>
                <w:rFonts w:ascii="Times New Roman" w:hAnsi="Times New Roman"/>
                <w:b/>
                <w:bCs/>
              </w:rPr>
              <w:t xml:space="preserve"> </w:t>
            </w:r>
            <w:proofErr w:type="spellStart"/>
            <w:r w:rsidRPr="00916C79">
              <w:rPr>
                <w:rFonts w:ascii="Times New Roman" w:hAnsi="Times New Roman"/>
                <w:b/>
                <w:bCs/>
              </w:rPr>
              <w:t>конкурса</w:t>
            </w:r>
            <w:proofErr w:type="spellEnd"/>
            <w:r w:rsidRPr="00916C79">
              <w:rPr>
                <w:rFonts w:ascii="Times New Roman" w:hAnsi="Times New Roman"/>
                <w:b/>
                <w:bCs/>
              </w:rPr>
              <w:t xml:space="preserve">: </w:t>
            </w:r>
          </w:p>
        </w:tc>
        <w:tc>
          <w:tcPr>
            <w:tcW w:w="7360" w:type="dxa"/>
          </w:tcPr>
          <w:p w:rsidR="00E00F24" w:rsidRPr="00916C79" w:rsidRDefault="00E00F24" w:rsidP="00FD4382">
            <w:pPr>
              <w:keepNext/>
              <w:keepLines/>
              <w:widowControl w:val="0"/>
              <w:suppressLineNumbers/>
              <w:suppressAutoHyphens/>
              <w:ind w:right="176"/>
              <w:jc w:val="both"/>
              <w:rPr>
                <w:rFonts w:ascii="Times New Roman" w:hAnsi="Times New Roman"/>
                <w:b/>
                <w:bCs/>
                <w:lang w:val="ru-RU"/>
              </w:rPr>
            </w:pPr>
            <w:r w:rsidRPr="00916C79">
              <w:rPr>
                <w:rFonts w:ascii="Times New Roman" w:hAnsi="Times New Roman"/>
                <w:b/>
                <w:bCs/>
                <w:lang w:val="ru-RU"/>
              </w:rPr>
              <w:t>Конкурс является открытым.  Право заключения договоров управления многоквартирными домами.</w:t>
            </w:r>
          </w:p>
        </w:tc>
      </w:tr>
      <w:tr w:rsidR="00E00F24" w:rsidRPr="0019382B" w:rsidTr="00FD4382">
        <w:trPr>
          <w:trHeight w:val="858"/>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57" w:firstLine="0"/>
              <w:jc w:val="center"/>
              <w:rPr>
                <w:rFonts w:ascii="Times New Roman" w:hAnsi="Times New Roman"/>
                <w:bCs/>
                <w:lang w:val="ru-RU"/>
              </w:rPr>
            </w:pPr>
          </w:p>
        </w:tc>
        <w:tc>
          <w:tcPr>
            <w:tcW w:w="2410" w:type="dxa"/>
          </w:tcPr>
          <w:p w:rsidR="00E00F24" w:rsidRPr="00916C79" w:rsidRDefault="00E00F24" w:rsidP="00FD4382">
            <w:pPr>
              <w:keepNext/>
              <w:keepLines/>
              <w:widowControl w:val="0"/>
              <w:suppressLineNumbers/>
              <w:suppressAutoHyphens/>
              <w:ind w:right="-142"/>
              <w:jc w:val="center"/>
              <w:rPr>
                <w:rFonts w:ascii="Times New Roman" w:hAnsi="Times New Roman"/>
                <w:b/>
                <w:bCs/>
              </w:rPr>
            </w:pPr>
            <w:proofErr w:type="spellStart"/>
            <w:r w:rsidRPr="00916C79">
              <w:rPr>
                <w:rFonts w:ascii="Times New Roman" w:hAnsi="Times New Roman"/>
                <w:b/>
                <w:bCs/>
              </w:rPr>
              <w:t>Объект</w:t>
            </w:r>
            <w:proofErr w:type="spellEnd"/>
            <w:r w:rsidRPr="00916C79">
              <w:rPr>
                <w:rFonts w:ascii="Times New Roman" w:hAnsi="Times New Roman"/>
                <w:b/>
                <w:bCs/>
              </w:rPr>
              <w:t xml:space="preserve"> </w:t>
            </w:r>
            <w:proofErr w:type="spellStart"/>
            <w:r w:rsidRPr="00916C79">
              <w:rPr>
                <w:rFonts w:ascii="Times New Roman" w:hAnsi="Times New Roman"/>
                <w:b/>
                <w:bCs/>
              </w:rPr>
              <w:t>конкурса</w:t>
            </w:r>
            <w:proofErr w:type="spellEnd"/>
            <w:r w:rsidRPr="00916C79">
              <w:rPr>
                <w:rFonts w:ascii="Times New Roman" w:hAnsi="Times New Roman"/>
                <w:b/>
                <w:bCs/>
              </w:rPr>
              <w:t xml:space="preserve"> </w:t>
            </w:r>
          </w:p>
          <w:p w:rsidR="00E00F24" w:rsidRPr="00916C79" w:rsidRDefault="00E00F24" w:rsidP="00FD4382">
            <w:pPr>
              <w:keepNext/>
              <w:keepLines/>
              <w:widowControl w:val="0"/>
              <w:suppressLineNumbers/>
              <w:suppressAutoHyphens/>
              <w:ind w:right="-142"/>
              <w:jc w:val="center"/>
              <w:rPr>
                <w:rFonts w:ascii="Times New Roman" w:hAnsi="Times New Roman"/>
                <w:b/>
                <w:bCs/>
              </w:rPr>
            </w:pPr>
          </w:p>
        </w:tc>
        <w:tc>
          <w:tcPr>
            <w:tcW w:w="7360" w:type="dxa"/>
          </w:tcPr>
          <w:p w:rsidR="00E00F24" w:rsidRPr="00916C79" w:rsidRDefault="00E00F24" w:rsidP="00D57CCC">
            <w:pPr>
              <w:keepNext/>
              <w:keepLines/>
              <w:widowControl w:val="0"/>
              <w:suppressLineNumbers/>
              <w:suppressAutoHyphens/>
              <w:ind w:right="176"/>
              <w:jc w:val="both"/>
              <w:rPr>
                <w:rFonts w:ascii="Times New Roman" w:hAnsi="Times New Roman"/>
                <w:b/>
                <w:bCs/>
                <w:lang w:val="ru-RU"/>
              </w:rPr>
            </w:pPr>
            <w:r w:rsidRPr="00916C79">
              <w:rPr>
                <w:rFonts w:ascii="Times New Roman" w:hAnsi="Times New Roman"/>
                <w:b/>
                <w:bCs/>
                <w:lang w:val="ru-RU"/>
              </w:rPr>
              <w:t xml:space="preserve">Общее имущество собственников помещений в </w:t>
            </w:r>
            <w:r w:rsidR="00580B1D">
              <w:rPr>
                <w:rFonts w:ascii="Times New Roman" w:hAnsi="Times New Roman"/>
                <w:b/>
                <w:bCs/>
                <w:lang w:val="ru-RU"/>
              </w:rPr>
              <w:t xml:space="preserve"> пяти </w:t>
            </w:r>
            <w:r w:rsidRPr="00916C79">
              <w:rPr>
                <w:rFonts w:ascii="Times New Roman" w:hAnsi="Times New Roman"/>
                <w:b/>
                <w:bCs/>
                <w:lang w:val="ru-RU"/>
              </w:rPr>
              <w:t xml:space="preserve">многоквартирных домах </w:t>
            </w:r>
            <w:r w:rsidR="00580B1D">
              <w:rPr>
                <w:rFonts w:ascii="Times New Roman" w:hAnsi="Times New Roman"/>
                <w:b/>
                <w:bCs/>
                <w:lang w:val="ru-RU"/>
              </w:rPr>
              <w:t>с. Красногвардейского</w:t>
            </w:r>
            <w:r w:rsidRPr="00916C79">
              <w:rPr>
                <w:rFonts w:ascii="Times New Roman" w:hAnsi="Times New Roman"/>
                <w:b/>
                <w:bCs/>
                <w:lang w:val="ru-RU"/>
              </w:rPr>
              <w:t xml:space="preserve">, на право </w:t>
            </w:r>
            <w:proofErr w:type="gramStart"/>
            <w:r w:rsidRPr="00916C79">
              <w:rPr>
                <w:rFonts w:ascii="Times New Roman" w:hAnsi="Times New Roman"/>
                <w:b/>
                <w:bCs/>
                <w:lang w:val="ru-RU"/>
              </w:rPr>
              <w:t>управления</w:t>
            </w:r>
            <w:proofErr w:type="gramEnd"/>
            <w:r w:rsidRPr="00916C79">
              <w:rPr>
                <w:rFonts w:ascii="Times New Roman" w:hAnsi="Times New Roman"/>
                <w:b/>
                <w:bCs/>
                <w:lang w:val="ru-RU"/>
              </w:rPr>
              <w:t xml:space="preserve"> которыми проводится конкурс </w:t>
            </w:r>
          </w:p>
        </w:tc>
      </w:tr>
      <w:tr w:rsidR="00E00F24" w:rsidRPr="0019382B" w:rsidTr="00FD4382">
        <w:trPr>
          <w:trHeight w:val="858"/>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916C79" w:rsidRDefault="00E00F24" w:rsidP="00FD4382">
            <w:pPr>
              <w:keepNext/>
              <w:keepLines/>
              <w:widowControl w:val="0"/>
              <w:suppressLineNumbers/>
              <w:suppressAutoHyphens/>
              <w:jc w:val="center"/>
              <w:rPr>
                <w:rFonts w:ascii="Times New Roman" w:hAnsi="Times New Roman"/>
                <w:b/>
                <w:bCs/>
                <w:lang w:val="ru-RU"/>
              </w:rPr>
            </w:pPr>
            <w:r w:rsidRPr="00916C79">
              <w:rPr>
                <w:rFonts w:ascii="Times New Roman" w:hAnsi="Times New Roman"/>
                <w:b/>
                <w:bCs/>
                <w:lang w:val="ru-RU"/>
              </w:rPr>
              <w:t xml:space="preserve">Место, условия и сроки конкурса: </w:t>
            </w:r>
          </w:p>
        </w:tc>
        <w:tc>
          <w:tcPr>
            <w:tcW w:w="7360" w:type="dxa"/>
          </w:tcPr>
          <w:p w:rsidR="00E00F24" w:rsidRPr="00916C79" w:rsidRDefault="00E00F24" w:rsidP="00FD4382">
            <w:pPr>
              <w:keepNext/>
              <w:keepLines/>
              <w:widowControl w:val="0"/>
              <w:suppressLineNumbers/>
              <w:suppressAutoHyphens/>
              <w:spacing w:line="360" w:lineRule="auto"/>
              <w:ind w:right="176"/>
              <w:jc w:val="center"/>
              <w:rPr>
                <w:rFonts w:ascii="Times New Roman" w:hAnsi="Times New Roman"/>
                <w:b/>
                <w:bCs/>
                <w:lang w:val="ru-RU"/>
              </w:rPr>
            </w:pPr>
            <w:r w:rsidRPr="00916C79">
              <w:rPr>
                <w:rFonts w:ascii="Times New Roman" w:hAnsi="Times New Roman"/>
                <w:b/>
                <w:bCs/>
                <w:lang w:val="ru-RU"/>
              </w:rPr>
              <w:t xml:space="preserve"> </w:t>
            </w:r>
            <w:r w:rsidR="001E5CEC">
              <w:rPr>
                <w:rFonts w:ascii="Times New Roman" w:hAnsi="Times New Roman"/>
                <w:b/>
                <w:bCs/>
                <w:lang w:val="ru-RU"/>
              </w:rPr>
              <w:t xml:space="preserve">С. </w:t>
            </w:r>
            <w:proofErr w:type="gramStart"/>
            <w:r w:rsidR="001E5CEC">
              <w:rPr>
                <w:rFonts w:ascii="Times New Roman" w:hAnsi="Times New Roman"/>
                <w:b/>
                <w:bCs/>
                <w:lang w:val="ru-RU"/>
              </w:rPr>
              <w:t>Красногвардейское</w:t>
            </w:r>
            <w:proofErr w:type="gramEnd"/>
            <w:r w:rsidR="001E5CEC">
              <w:rPr>
                <w:rFonts w:ascii="Times New Roman" w:hAnsi="Times New Roman"/>
                <w:b/>
                <w:bCs/>
                <w:lang w:val="ru-RU"/>
              </w:rPr>
              <w:t>, ул. 50 лет Октября.  31</w:t>
            </w:r>
            <w:r w:rsidRPr="00916C79">
              <w:rPr>
                <w:rFonts w:ascii="Times New Roman" w:hAnsi="Times New Roman"/>
                <w:b/>
                <w:bCs/>
                <w:lang w:val="ru-RU"/>
              </w:rPr>
              <w:t xml:space="preserve"> </w:t>
            </w:r>
          </w:p>
          <w:p w:rsidR="00E00F24" w:rsidRPr="00916C79" w:rsidRDefault="00E00F24" w:rsidP="00FD4382">
            <w:pPr>
              <w:keepNext/>
              <w:keepLines/>
              <w:widowControl w:val="0"/>
              <w:suppressLineNumbers/>
              <w:suppressAutoHyphens/>
              <w:spacing w:line="360" w:lineRule="auto"/>
              <w:ind w:right="176"/>
              <w:jc w:val="center"/>
              <w:rPr>
                <w:rFonts w:ascii="Times New Roman" w:hAnsi="Times New Roman"/>
                <w:b/>
                <w:bCs/>
                <w:lang w:val="ru-RU"/>
              </w:rPr>
            </w:pPr>
            <w:r w:rsidRPr="001242F2">
              <w:rPr>
                <w:rFonts w:ascii="Times New Roman" w:hAnsi="Times New Roman"/>
                <w:b/>
                <w:bCs/>
                <w:lang w:val="ru-RU"/>
              </w:rPr>
              <w:t xml:space="preserve">с </w:t>
            </w:r>
            <w:r w:rsidR="00813AFE">
              <w:rPr>
                <w:rFonts w:ascii="Times New Roman" w:hAnsi="Times New Roman"/>
                <w:b/>
                <w:bCs/>
                <w:lang w:val="ru-RU"/>
              </w:rPr>
              <w:t>2</w:t>
            </w:r>
            <w:r w:rsidR="00BC2A29">
              <w:rPr>
                <w:rFonts w:ascii="Times New Roman" w:hAnsi="Times New Roman"/>
                <w:b/>
                <w:bCs/>
                <w:lang w:val="ru-RU"/>
              </w:rPr>
              <w:t>3</w:t>
            </w:r>
            <w:r w:rsidRPr="001242F2">
              <w:rPr>
                <w:rFonts w:ascii="Times New Roman" w:hAnsi="Times New Roman"/>
                <w:b/>
                <w:bCs/>
                <w:lang w:val="ru-RU"/>
              </w:rPr>
              <w:t>.</w:t>
            </w:r>
            <w:r w:rsidR="00AD3DD3" w:rsidRPr="001242F2">
              <w:rPr>
                <w:rFonts w:ascii="Times New Roman" w:hAnsi="Times New Roman"/>
                <w:b/>
                <w:bCs/>
                <w:lang w:val="ru-RU"/>
              </w:rPr>
              <w:t>0</w:t>
            </w:r>
            <w:r w:rsidR="00813AFE">
              <w:rPr>
                <w:rFonts w:ascii="Times New Roman" w:hAnsi="Times New Roman"/>
                <w:b/>
                <w:bCs/>
                <w:lang w:val="ru-RU"/>
              </w:rPr>
              <w:t>7</w:t>
            </w:r>
            <w:r w:rsidRPr="001242F2">
              <w:rPr>
                <w:rFonts w:ascii="Times New Roman" w:hAnsi="Times New Roman"/>
                <w:b/>
                <w:bCs/>
                <w:lang w:val="ru-RU"/>
              </w:rPr>
              <w:t>.201</w:t>
            </w:r>
            <w:r w:rsidR="00AD3DD3" w:rsidRPr="001242F2">
              <w:rPr>
                <w:rFonts w:ascii="Times New Roman" w:hAnsi="Times New Roman"/>
                <w:b/>
                <w:bCs/>
                <w:lang w:val="ru-RU"/>
              </w:rPr>
              <w:t>5</w:t>
            </w:r>
            <w:r w:rsidRPr="001242F2">
              <w:rPr>
                <w:rFonts w:ascii="Times New Roman" w:hAnsi="Times New Roman"/>
                <w:b/>
                <w:bCs/>
                <w:lang w:val="ru-RU"/>
              </w:rPr>
              <w:t xml:space="preserve"> г. </w:t>
            </w:r>
            <w:r w:rsidR="00CA11F6" w:rsidRPr="001242F2">
              <w:rPr>
                <w:rFonts w:ascii="Times New Roman" w:hAnsi="Times New Roman"/>
                <w:b/>
                <w:bCs/>
                <w:lang w:val="ru-RU"/>
              </w:rPr>
              <w:t xml:space="preserve">- </w:t>
            </w:r>
            <w:r w:rsidRPr="001242F2">
              <w:rPr>
                <w:rFonts w:ascii="Times New Roman" w:hAnsi="Times New Roman"/>
                <w:b/>
                <w:bCs/>
                <w:lang w:val="ru-RU"/>
              </w:rPr>
              <w:t xml:space="preserve">до 10 час. 00 мин. </w:t>
            </w:r>
            <w:r w:rsidR="00813AFE">
              <w:rPr>
                <w:rFonts w:ascii="Times New Roman" w:hAnsi="Times New Roman"/>
                <w:b/>
                <w:bCs/>
                <w:lang w:val="ru-RU"/>
              </w:rPr>
              <w:t>2</w:t>
            </w:r>
            <w:r w:rsidR="00BC2A29">
              <w:rPr>
                <w:rFonts w:ascii="Times New Roman" w:hAnsi="Times New Roman"/>
                <w:b/>
                <w:bCs/>
                <w:lang w:val="ru-RU"/>
              </w:rPr>
              <w:t>4</w:t>
            </w:r>
            <w:r w:rsidRPr="001242F2">
              <w:rPr>
                <w:rFonts w:ascii="Times New Roman" w:hAnsi="Times New Roman"/>
                <w:b/>
                <w:bCs/>
                <w:lang w:val="ru-RU"/>
              </w:rPr>
              <w:t>.</w:t>
            </w:r>
            <w:r w:rsidR="00AD3DD3" w:rsidRPr="001242F2">
              <w:rPr>
                <w:rFonts w:ascii="Times New Roman" w:hAnsi="Times New Roman"/>
                <w:b/>
                <w:bCs/>
                <w:lang w:val="ru-RU"/>
              </w:rPr>
              <w:t>0</w:t>
            </w:r>
            <w:r w:rsidR="00813AFE">
              <w:rPr>
                <w:rFonts w:ascii="Times New Roman" w:hAnsi="Times New Roman"/>
                <w:b/>
                <w:bCs/>
                <w:lang w:val="ru-RU"/>
              </w:rPr>
              <w:t>8</w:t>
            </w:r>
            <w:r w:rsidRPr="001242F2">
              <w:rPr>
                <w:rFonts w:ascii="Times New Roman" w:hAnsi="Times New Roman"/>
                <w:b/>
                <w:bCs/>
                <w:lang w:val="ru-RU"/>
              </w:rPr>
              <w:t>.201</w:t>
            </w:r>
            <w:r w:rsidR="00AD3DD3" w:rsidRPr="001242F2">
              <w:rPr>
                <w:rFonts w:ascii="Times New Roman" w:hAnsi="Times New Roman"/>
                <w:b/>
                <w:bCs/>
                <w:lang w:val="ru-RU"/>
              </w:rPr>
              <w:t>5</w:t>
            </w:r>
            <w:r w:rsidRPr="001242F2">
              <w:rPr>
                <w:rFonts w:ascii="Times New Roman" w:hAnsi="Times New Roman"/>
                <w:b/>
                <w:bCs/>
                <w:lang w:val="ru-RU"/>
              </w:rPr>
              <w:t xml:space="preserve"> года</w:t>
            </w:r>
            <w:r w:rsidRPr="00916C79">
              <w:rPr>
                <w:rFonts w:ascii="Times New Roman" w:hAnsi="Times New Roman"/>
                <w:b/>
                <w:bCs/>
                <w:lang w:val="ru-RU"/>
              </w:rPr>
              <w:t xml:space="preserve"> </w:t>
            </w:r>
          </w:p>
          <w:p w:rsidR="00E00F24" w:rsidRPr="00916C79" w:rsidRDefault="00E00F24" w:rsidP="00FD4382">
            <w:pPr>
              <w:keepNext/>
              <w:keepLines/>
              <w:widowControl w:val="0"/>
              <w:suppressLineNumbers/>
              <w:suppressAutoHyphens/>
              <w:ind w:right="176"/>
              <w:jc w:val="both"/>
              <w:rPr>
                <w:rFonts w:ascii="Times New Roman" w:hAnsi="Times New Roman"/>
                <w:b/>
                <w:bCs/>
                <w:lang w:val="ru-RU"/>
              </w:rPr>
            </w:pPr>
            <w:r w:rsidRPr="00916C79">
              <w:rPr>
                <w:rFonts w:ascii="Times New Roman" w:hAnsi="Times New Roman"/>
                <w:b/>
                <w:bCs/>
                <w:lang w:val="ru-RU"/>
              </w:rPr>
              <w:t xml:space="preserve">Любое лицо, присутствующее при проведении конкурса, вправе осуществлять </w:t>
            </w:r>
            <w:proofErr w:type="spellStart"/>
            <w:proofErr w:type="gramStart"/>
            <w:r w:rsidRPr="00916C79">
              <w:rPr>
                <w:rFonts w:ascii="Times New Roman" w:hAnsi="Times New Roman"/>
                <w:b/>
                <w:bCs/>
                <w:lang w:val="ru-RU"/>
              </w:rPr>
              <w:t>аудио-видеозапись</w:t>
            </w:r>
            <w:proofErr w:type="spellEnd"/>
            <w:proofErr w:type="gramEnd"/>
            <w:r w:rsidRPr="00916C79">
              <w:rPr>
                <w:rFonts w:ascii="Times New Roman" w:hAnsi="Times New Roman"/>
                <w:b/>
                <w:bCs/>
                <w:lang w:val="ru-RU"/>
              </w:rPr>
              <w:t xml:space="preserve"> конкурса. </w:t>
            </w:r>
          </w:p>
        </w:tc>
      </w:tr>
      <w:tr w:rsidR="00E00F24" w:rsidRPr="0019382B" w:rsidTr="00FD4382">
        <w:trPr>
          <w:trHeight w:val="858"/>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91369C" w:rsidRDefault="00580B1D" w:rsidP="00FD4382">
            <w:pPr>
              <w:keepNext/>
              <w:keepLines/>
              <w:widowControl w:val="0"/>
              <w:suppressLineNumbers/>
              <w:suppressAutoHyphens/>
              <w:jc w:val="both"/>
              <w:rPr>
                <w:rFonts w:ascii="Times New Roman" w:hAnsi="Times New Roman"/>
                <w:b/>
                <w:bCs/>
                <w:lang w:val="ru-RU"/>
              </w:rPr>
            </w:pPr>
            <w:r>
              <w:rPr>
                <w:rFonts w:ascii="Times New Roman" w:hAnsi="Times New Roman"/>
                <w:b/>
                <w:bCs/>
                <w:lang w:val="ru-RU"/>
              </w:rPr>
              <w:t>Начальная цена договора</w:t>
            </w:r>
            <w:r w:rsidR="0091369C" w:rsidRPr="0091369C">
              <w:rPr>
                <w:rFonts w:ascii="Times New Roman" w:hAnsi="Times New Roman"/>
                <w:b/>
                <w:bCs/>
                <w:lang w:val="ru-RU"/>
              </w:rPr>
              <w:t xml:space="preserve"> </w:t>
            </w:r>
            <w:r w:rsidR="0091369C">
              <w:rPr>
                <w:rFonts w:ascii="Times New Roman" w:hAnsi="Times New Roman"/>
                <w:b/>
                <w:bCs/>
                <w:lang w:val="ru-RU"/>
              </w:rPr>
              <w:t xml:space="preserve"> и требования к качеству работ и услуг:</w:t>
            </w:r>
          </w:p>
          <w:p w:rsidR="00E00F24" w:rsidRPr="00E25FAC" w:rsidRDefault="00E00F24" w:rsidP="00FD4382">
            <w:pPr>
              <w:keepNext/>
              <w:keepLines/>
              <w:widowControl w:val="0"/>
              <w:suppressLineNumbers/>
              <w:suppressAutoHyphens/>
              <w:jc w:val="center"/>
              <w:rPr>
                <w:rFonts w:ascii="Times New Roman" w:hAnsi="Times New Roman"/>
                <w:b/>
                <w:bCs/>
                <w:lang w:val="ru-RU"/>
              </w:rPr>
            </w:pPr>
          </w:p>
        </w:tc>
        <w:tc>
          <w:tcPr>
            <w:tcW w:w="7360" w:type="dxa"/>
          </w:tcPr>
          <w:p w:rsidR="00E00F24" w:rsidRPr="00916C79" w:rsidRDefault="00E00F24" w:rsidP="0091369C">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lang w:val="ru-RU"/>
              </w:rPr>
              <w:t xml:space="preserve">Начальная цена лота указана </w:t>
            </w:r>
            <w:r w:rsidR="007E7652">
              <w:rPr>
                <w:rFonts w:ascii="Times New Roman" w:hAnsi="Times New Roman"/>
                <w:b/>
                <w:bCs/>
                <w:lang w:val="ru-RU"/>
              </w:rPr>
              <w:t xml:space="preserve"> - 2</w:t>
            </w:r>
            <w:r w:rsidR="00813AFE">
              <w:rPr>
                <w:rFonts w:ascii="Times New Roman" w:hAnsi="Times New Roman"/>
                <w:b/>
                <w:bCs/>
                <w:lang w:val="ru-RU"/>
              </w:rPr>
              <w:t xml:space="preserve">,2 </w:t>
            </w:r>
            <w:proofErr w:type="spellStart"/>
            <w:r w:rsidR="00813AFE">
              <w:rPr>
                <w:rFonts w:ascii="Times New Roman" w:hAnsi="Times New Roman"/>
                <w:b/>
                <w:bCs/>
                <w:lang w:val="ru-RU"/>
              </w:rPr>
              <w:t>р</w:t>
            </w:r>
            <w:r w:rsidR="007E7652">
              <w:rPr>
                <w:rFonts w:ascii="Times New Roman" w:hAnsi="Times New Roman"/>
                <w:b/>
                <w:bCs/>
                <w:lang w:val="ru-RU"/>
              </w:rPr>
              <w:t>уб</w:t>
            </w:r>
            <w:proofErr w:type="spellEnd"/>
            <w:r w:rsidR="007E7652">
              <w:rPr>
                <w:rFonts w:ascii="Times New Roman" w:hAnsi="Times New Roman"/>
                <w:b/>
                <w:bCs/>
                <w:lang w:val="ru-RU"/>
              </w:rPr>
              <w:t>/</w:t>
            </w:r>
            <w:r w:rsidR="006F72A4">
              <w:rPr>
                <w:rFonts w:ascii="Times New Roman" w:hAnsi="Times New Roman"/>
                <w:b/>
                <w:bCs/>
                <w:lang w:val="ru-RU"/>
              </w:rPr>
              <w:t xml:space="preserve"> месяц за 1 </w:t>
            </w:r>
            <w:r w:rsidR="00813AFE">
              <w:rPr>
                <w:rFonts w:ascii="Times New Roman" w:hAnsi="Times New Roman"/>
                <w:b/>
                <w:bCs/>
                <w:lang w:val="ru-RU"/>
              </w:rPr>
              <w:t>кв.</w:t>
            </w:r>
            <w:r w:rsidR="006F72A4">
              <w:rPr>
                <w:rFonts w:ascii="Times New Roman" w:hAnsi="Times New Roman"/>
                <w:b/>
                <w:bCs/>
                <w:lang w:val="ru-RU"/>
              </w:rPr>
              <w:t xml:space="preserve">м </w:t>
            </w:r>
            <w:r w:rsidR="007E7652">
              <w:rPr>
                <w:rFonts w:ascii="Times New Roman" w:hAnsi="Times New Roman"/>
                <w:b/>
                <w:bCs/>
                <w:lang w:val="ru-RU"/>
              </w:rPr>
              <w:t xml:space="preserve">общей площади помещения   и </w:t>
            </w:r>
            <w:r w:rsidR="006F72A4">
              <w:rPr>
                <w:rFonts w:ascii="Times New Roman" w:hAnsi="Times New Roman"/>
                <w:b/>
                <w:bCs/>
                <w:lang w:val="ru-RU"/>
              </w:rPr>
              <w:t xml:space="preserve">по </w:t>
            </w:r>
            <w:proofErr w:type="spellStart"/>
            <w:proofErr w:type="gramStart"/>
            <w:r w:rsidR="006F72A4">
              <w:rPr>
                <w:rFonts w:ascii="Times New Roman" w:hAnsi="Times New Roman"/>
                <w:b/>
                <w:bCs/>
                <w:lang w:val="ru-RU"/>
              </w:rPr>
              <w:t>по</w:t>
            </w:r>
            <w:proofErr w:type="spellEnd"/>
            <w:proofErr w:type="gramEnd"/>
            <w:r w:rsidR="006F72A4">
              <w:rPr>
                <w:rFonts w:ascii="Times New Roman" w:hAnsi="Times New Roman"/>
                <w:b/>
                <w:bCs/>
                <w:lang w:val="ru-RU"/>
              </w:rPr>
              <w:t xml:space="preserve"> пяти МКД - </w:t>
            </w:r>
            <w:r w:rsidR="00BC2A29">
              <w:rPr>
                <w:rFonts w:ascii="Times New Roman" w:hAnsi="Times New Roman"/>
                <w:b/>
                <w:bCs/>
                <w:lang w:val="ru-RU"/>
              </w:rPr>
              <w:t>9719,38</w:t>
            </w:r>
            <w:r w:rsidR="006F72A4">
              <w:rPr>
                <w:rFonts w:ascii="Times New Roman" w:hAnsi="Times New Roman"/>
                <w:b/>
                <w:bCs/>
                <w:lang w:val="ru-RU"/>
              </w:rPr>
              <w:t xml:space="preserve"> </w:t>
            </w:r>
            <w:r w:rsidR="00BC2A29">
              <w:rPr>
                <w:rFonts w:ascii="Times New Roman" w:hAnsi="Times New Roman"/>
                <w:b/>
                <w:bCs/>
                <w:lang w:val="ru-RU"/>
              </w:rPr>
              <w:t xml:space="preserve"> </w:t>
            </w:r>
            <w:proofErr w:type="spellStart"/>
            <w:r w:rsidR="00BC2A29">
              <w:rPr>
                <w:rFonts w:ascii="Times New Roman" w:hAnsi="Times New Roman"/>
                <w:b/>
                <w:bCs/>
                <w:lang w:val="ru-RU"/>
              </w:rPr>
              <w:t>руб</w:t>
            </w:r>
            <w:proofErr w:type="spellEnd"/>
            <w:r w:rsidR="00BC2A29">
              <w:rPr>
                <w:rFonts w:ascii="Times New Roman" w:hAnsi="Times New Roman"/>
                <w:b/>
                <w:bCs/>
                <w:lang w:val="ru-RU"/>
              </w:rPr>
              <w:t>/ мес</w:t>
            </w:r>
            <w:r w:rsidR="006F72A4">
              <w:rPr>
                <w:rFonts w:ascii="Times New Roman" w:hAnsi="Times New Roman"/>
                <w:b/>
                <w:bCs/>
                <w:lang w:val="ru-RU"/>
              </w:rPr>
              <w:t>яц</w:t>
            </w:r>
            <w:r w:rsidR="00BC2A29">
              <w:rPr>
                <w:rFonts w:ascii="Times New Roman" w:hAnsi="Times New Roman"/>
                <w:b/>
                <w:bCs/>
                <w:lang w:val="ru-RU"/>
              </w:rPr>
              <w:t xml:space="preserve">  и 116632,6 </w:t>
            </w:r>
            <w:proofErr w:type="spellStart"/>
            <w:r w:rsidR="00BC2A29">
              <w:rPr>
                <w:rFonts w:ascii="Times New Roman" w:hAnsi="Times New Roman"/>
                <w:b/>
                <w:bCs/>
                <w:lang w:val="ru-RU"/>
              </w:rPr>
              <w:t>руб</w:t>
            </w:r>
            <w:proofErr w:type="spellEnd"/>
            <w:r w:rsidR="00BC2A29">
              <w:rPr>
                <w:rFonts w:ascii="Times New Roman" w:hAnsi="Times New Roman"/>
                <w:b/>
                <w:bCs/>
                <w:lang w:val="ru-RU"/>
              </w:rPr>
              <w:t>/год.</w:t>
            </w:r>
            <w:r w:rsidR="007E7652">
              <w:rPr>
                <w:rFonts w:ascii="Times New Roman" w:hAnsi="Times New Roman"/>
                <w:b/>
                <w:bCs/>
                <w:lang w:val="ru-RU"/>
              </w:rPr>
              <w:t xml:space="preserve"> (приложение 3)</w:t>
            </w:r>
          </w:p>
          <w:p w:rsidR="0091369C" w:rsidRDefault="00E00F24" w:rsidP="0091369C">
            <w:pPr>
              <w:keepNext/>
              <w:keepLines/>
              <w:widowControl w:val="0"/>
              <w:suppressLineNumbers/>
              <w:suppressAutoHyphens/>
              <w:spacing w:after="0" w:line="240" w:lineRule="auto"/>
              <w:jc w:val="both"/>
              <w:rPr>
                <w:rFonts w:ascii="Times New Roman" w:hAnsi="Times New Roman"/>
                <w:b/>
                <w:bCs/>
                <w:lang w:val="ru-RU"/>
              </w:rPr>
            </w:pPr>
            <w:proofErr w:type="gramStart"/>
            <w:r w:rsidRPr="00916C79">
              <w:rPr>
                <w:rFonts w:ascii="Times New Roman" w:hAnsi="Times New Roman"/>
                <w:b/>
                <w:bCs/>
                <w:lang w:val="ru-RU"/>
              </w:rPr>
              <w:t>Размер платы за содержание и ремонт общего имущества, рассчитанный организатором конкурса в зависимости от конструктивных и технических параметров многоквартирн</w:t>
            </w:r>
            <w:r w:rsidR="00813AFE">
              <w:rPr>
                <w:rFonts w:ascii="Times New Roman" w:hAnsi="Times New Roman"/>
                <w:b/>
                <w:bCs/>
                <w:lang w:val="ru-RU"/>
              </w:rPr>
              <w:t>ых</w:t>
            </w:r>
            <w:r w:rsidRPr="00916C79">
              <w:rPr>
                <w:rFonts w:ascii="Times New Roman" w:hAnsi="Times New Roman"/>
                <w:b/>
                <w:bCs/>
                <w:lang w:val="ru-RU"/>
              </w:rPr>
              <w:t xml:space="preserve"> дом</w:t>
            </w:r>
            <w:r w:rsidR="00813AFE">
              <w:rPr>
                <w:rFonts w:ascii="Times New Roman" w:hAnsi="Times New Roman"/>
                <w:b/>
                <w:bCs/>
                <w:lang w:val="ru-RU"/>
              </w:rPr>
              <w:t>ов</w:t>
            </w:r>
            <w:r w:rsidRPr="00916C79">
              <w:rPr>
                <w:rFonts w:ascii="Times New Roman" w:hAnsi="Times New Roman"/>
                <w:b/>
                <w:bCs/>
                <w:lang w:val="ru-RU"/>
              </w:rPr>
              <w:t>, степени износа, этажности, наличия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w:t>
            </w:r>
            <w:r w:rsidR="006F72A4">
              <w:rPr>
                <w:rFonts w:ascii="Times New Roman" w:hAnsi="Times New Roman"/>
                <w:b/>
                <w:bCs/>
                <w:lang w:val="ru-RU"/>
              </w:rPr>
              <w:t xml:space="preserve"> </w:t>
            </w:r>
            <w:r w:rsidRPr="00916C79">
              <w:rPr>
                <w:rFonts w:ascii="Times New Roman" w:hAnsi="Times New Roman"/>
                <w:b/>
                <w:bCs/>
                <w:lang w:val="ru-RU"/>
              </w:rPr>
              <w:t>кв.м. Цена лота является ориентировочной и может изменяться в плоть до проведения</w:t>
            </w:r>
            <w:proofErr w:type="gramEnd"/>
            <w:r w:rsidRPr="00916C79">
              <w:rPr>
                <w:rFonts w:ascii="Times New Roman" w:hAnsi="Times New Roman"/>
                <w:b/>
                <w:bCs/>
                <w:lang w:val="ru-RU"/>
              </w:rPr>
              <w:t xml:space="preserve"> конкурса в связи с тем, что жильцами многоквартирных домов может быть выбран любой из способов управления самостоятельно.</w:t>
            </w:r>
          </w:p>
          <w:p w:rsidR="0091369C" w:rsidRDefault="0091369C" w:rsidP="0091369C">
            <w:pPr>
              <w:keepNext/>
              <w:keepLines/>
              <w:widowControl w:val="0"/>
              <w:suppressLineNumbers/>
              <w:suppressAutoHyphens/>
              <w:spacing w:after="0" w:line="240" w:lineRule="auto"/>
              <w:jc w:val="both"/>
              <w:rPr>
                <w:rFonts w:ascii="Times New Roman" w:hAnsi="Times New Roman"/>
                <w:sz w:val="24"/>
                <w:szCs w:val="24"/>
                <w:lang w:val="ru-RU"/>
              </w:rPr>
            </w:pPr>
            <w:r w:rsidRPr="0091369C">
              <w:rPr>
                <w:rFonts w:ascii="Times New Roman" w:hAnsi="Times New Roman"/>
                <w:b/>
                <w:lang w:val="ru-RU"/>
              </w:rPr>
              <w:t>Требования к качеству работ по обслуживанию жилых домов:</w:t>
            </w:r>
            <w:r w:rsidRPr="0091369C">
              <w:rPr>
                <w:rFonts w:ascii="Times New Roman" w:hAnsi="Times New Roman"/>
                <w:lang w:val="ru-RU"/>
              </w:rPr>
              <w:t xml:space="preserve"> в соответствии с требованиями действующего законодательства, Постановлений Правительства РФ  № 170 от 27.09.2003 г., № 354 от 06.05.2011г., № 491 от 13.08.2006г., №290 от 03.04.2013г., № 416 от 15.05.2013г., и нормативно-правовых актов органов местного самоуправления</w:t>
            </w:r>
            <w:r>
              <w:rPr>
                <w:rFonts w:ascii="Times New Roman" w:hAnsi="Times New Roman"/>
                <w:sz w:val="24"/>
                <w:szCs w:val="24"/>
                <w:lang w:val="ru-RU"/>
              </w:rPr>
              <w:t>.</w:t>
            </w:r>
          </w:p>
          <w:p w:rsidR="0091369C" w:rsidRPr="00916C79" w:rsidRDefault="0091369C" w:rsidP="00FD4382">
            <w:pPr>
              <w:keepNext/>
              <w:keepLines/>
              <w:widowControl w:val="0"/>
              <w:suppressLineNumbers/>
              <w:suppressAutoHyphens/>
              <w:ind w:right="176"/>
              <w:jc w:val="both"/>
              <w:rPr>
                <w:rFonts w:ascii="Times New Roman" w:hAnsi="Times New Roman"/>
                <w:b/>
                <w:bCs/>
                <w:lang w:val="ru-RU"/>
              </w:rPr>
            </w:pPr>
          </w:p>
        </w:tc>
      </w:tr>
      <w:tr w:rsidR="00E00F24" w:rsidRPr="00916C79" w:rsidTr="00FD4382">
        <w:trPr>
          <w:trHeight w:val="383"/>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916C79" w:rsidRDefault="00E00F24" w:rsidP="00FD4382">
            <w:pPr>
              <w:keepNext/>
              <w:keepLines/>
              <w:widowControl w:val="0"/>
              <w:suppressLineNumbers/>
              <w:suppressAutoHyphens/>
              <w:jc w:val="center"/>
              <w:rPr>
                <w:rFonts w:ascii="Times New Roman" w:hAnsi="Times New Roman"/>
                <w:b/>
                <w:bCs/>
              </w:rPr>
            </w:pPr>
            <w:proofErr w:type="spellStart"/>
            <w:r w:rsidRPr="00916C79">
              <w:rPr>
                <w:rFonts w:ascii="Times New Roman" w:hAnsi="Times New Roman"/>
                <w:b/>
                <w:bCs/>
              </w:rPr>
              <w:t>Валюта</w:t>
            </w:r>
            <w:proofErr w:type="spellEnd"/>
            <w:r w:rsidRPr="00916C79">
              <w:rPr>
                <w:rFonts w:ascii="Times New Roman" w:hAnsi="Times New Roman"/>
                <w:b/>
                <w:bCs/>
              </w:rPr>
              <w:t>:</w:t>
            </w:r>
          </w:p>
        </w:tc>
        <w:tc>
          <w:tcPr>
            <w:tcW w:w="7360" w:type="dxa"/>
          </w:tcPr>
          <w:p w:rsidR="00E00F24" w:rsidRPr="00916C79" w:rsidRDefault="00E00F24" w:rsidP="00FD4382">
            <w:pPr>
              <w:keepNext/>
              <w:keepLines/>
              <w:widowControl w:val="0"/>
              <w:suppressLineNumbers/>
              <w:suppressAutoHyphens/>
              <w:spacing w:line="360" w:lineRule="auto"/>
              <w:ind w:right="176"/>
              <w:jc w:val="center"/>
              <w:rPr>
                <w:rFonts w:ascii="Times New Roman" w:hAnsi="Times New Roman"/>
                <w:b/>
                <w:bCs/>
              </w:rPr>
            </w:pPr>
            <w:proofErr w:type="spellStart"/>
            <w:r w:rsidRPr="00916C79">
              <w:rPr>
                <w:rFonts w:ascii="Times New Roman" w:hAnsi="Times New Roman"/>
                <w:b/>
                <w:bCs/>
              </w:rPr>
              <w:t>Российский</w:t>
            </w:r>
            <w:proofErr w:type="spellEnd"/>
            <w:r w:rsidRPr="00916C79">
              <w:rPr>
                <w:rFonts w:ascii="Times New Roman" w:hAnsi="Times New Roman"/>
                <w:b/>
                <w:bCs/>
              </w:rPr>
              <w:t xml:space="preserve"> </w:t>
            </w:r>
            <w:proofErr w:type="spellStart"/>
            <w:r w:rsidRPr="00916C79">
              <w:rPr>
                <w:rFonts w:ascii="Times New Roman" w:hAnsi="Times New Roman"/>
                <w:b/>
                <w:bCs/>
              </w:rPr>
              <w:t>рубль</w:t>
            </w:r>
            <w:proofErr w:type="spellEnd"/>
          </w:p>
        </w:tc>
      </w:tr>
      <w:tr w:rsidR="00E00F24" w:rsidRPr="00916C79" w:rsidTr="00FD4382">
        <w:trPr>
          <w:trHeight w:val="402"/>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rPr>
            </w:pPr>
          </w:p>
        </w:tc>
        <w:tc>
          <w:tcPr>
            <w:tcW w:w="2410" w:type="dxa"/>
          </w:tcPr>
          <w:p w:rsidR="00E00F24" w:rsidRPr="00916C79" w:rsidRDefault="00E00F24" w:rsidP="00FD4382">
            <w:pPr>
              <w:keepNext/>
              <w:keepLines/>
              <w:widowControl w:val="0"/>
              <w:suppressLineNumbers/>
              <w:suppressAutoHyphens/>
              <w:jc w:val="center"/>
              <w:rPr>
                <w:rFonts w:ascii="Times New Roman" w:hAnsi="Times New Roman"/>
                <w:b/>
                <w:bCs/>
              </w:rPr>
            </w:pPr>
            <w:proofErr w:type="spellStart"/>
            <w:r w:rsidRPr="00916C79">
              <w:rPr>
                <w:rFonts w:ascii="Times New Roman" w:hAnsi="Times New Roman"/>
                <w:b/>
                <w:bCs/>
              </w:rPr>
              <w:t>Язык</w:t>
            </w:r>
            <w:proofErr w:type="spellEnd"/>
            <w:r w:rsidRPr="00916C79">
              <w:rPr>
                <w:rFonts w:ascii="Times New Roman" w:hAnsi="Times New Roman"/>
                <w:b/>
                <w:bCs/>
              </w:rPr>
              <w:t xml:space="preserve"> </w:t>
            </w:r>
            <w:proofErr w:type="spellStart"/>
            <w:r w:rsidRPr="00916C79">
              <w:rPr>
                <w:rFonts w:ascii="Times New Roman" w:hAnsi="Times New Roman"/>
                <w:b/>
                <w:bCs/>
              </w:rPr>
              <w:t>заявки</w:t>
            </w:r>
            <w:proofErr w:type="spellEnd"/>
            <w:r w:rsidRPr="00916C79">
              <w:rPr>
                <w:rFonts w:ascii="Times New Roman" w:hAnsi="Times New Roman"/>
                <w:b/>
                <w:bCs/>
              </w:rPr>
              <w:t>:</w:t>
            </w:r>
          </w:p>
        </w:tc>
        <w:tc>
          <w:tcPr>
            <w:tcW w:w="7360" w:type="dxa"/>
          </w:tcPr>
          <w:p w:rsidR="00E00F24" w:rsidRPr="00916C79" w:rsidRDefault="00E00F24" w:rsidP="00FD4382">
            <w:pPr>
              <w:keepNext/>
              <w:keepLines/>
              <w:widowControl w:val="0"/>
              <w:suppressLineNumbers/>
              <w:suppressAutoHyphens/>
              <w:spacing w:line="360" w:lineRule="auto"/>
              <w:ind w:right="176"/>
              <w:jc w:val="center"/>
              <w:rPr>
                <w:rFonts w:ascii="Times New Roman" w:hAnsi="Times New Roman"/>
                <w:b/>
                <w:bCs/>
              </w:rPr>
            </w:pPr>
            <w:proofErr w:type="spellStart"/>
            <w:r w:rsidRPr="00916C79">
              <w:rPr>
                <w:rFonts w:ascii="Times New Roman" w:hAnsi="Times New Roman"/>
                <w:b/>
                <w:bCs/>
              </w:rPr>
              <w:t>Русский</w:t>
            </w:r>
            <w:proofErr w:type="spellEnd"/>
          </w:p>
        </w:tc>
      </w:tr>
      <w:tr w:rsidR="00E00F24" w:rsidRPr="0019382B" w:rsidTr="007E7652">
        <w:trPr>
          <w:trHeight w:val="1408"/>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rPr>
            </w:pPr>
          </w:p>
        </w:tc>
        <w:tc>
          <w:tcPr>
            <w:tcW w:w="2410" w:type="dxa"/>
          </w:tcPr>
          <w:p w:rsidR="00E00F24" w:rsidRPr="00916C79" w:rsidRDefault="00E00F24" w:rsidP="00FD4382">
            <w:pPr>
              <w:keepNext/>
              <w:keepLines/>
              <w:widowControl w:val="0"/>
              <w:suppressLineNumbers/>
              <w:suppressAutoHyphens/>
              <w:jc w:val="center"/>
              <w:rPr>
                <w:rFonts w:ascii="Times New Roman" w:hAnsi="Times New Roman"/>
                <w:b/>
                <w:bCs/>
              </w:rPr>
            </w:pPr>
            <w:proofErr w:type="spellStart"/>
            <w:r w:rsidRPr="00916C79">
              <w:rPr>
                <w:rFonts w:ascii="Times New Roman" w:hAnsi="Times New Roman"/>
                <w:b/>
                <w:bCs/>
              </w:rPr>
              <w:t>Источник</w:t>
            </w:r>
            <w:proofErr w:type="spellEnd"/>
            <w:r w:rsidRPr="00916C79">
              <w:rPr>
                <w:rFonts w:ascii="Times New Roman" w:hAnsi="Times New Roman"/>
                <w:b/>
                <w:bCs/>
              </w:rPr>
              <w:t xml:space="preserve"> </w:t>
            </w:r>
            <w:proofErr w:type="spellStart"/>
            <w:r w:rsidRPr="00916C79">
              <w:rPr>
                <w:rFonts w:ascii="Times New Roman" w:hAnsi="Times New Roman"/>
                <w:b/>
                <w:bCs/>
              </w:rPr>
              <w:t>финансирования</w:t>
            </w:r>
            <w:proofErr w:type="spellEnd"/>
            <w:r w:rsidRPr="00916C79">
              <w:rPr>
                <w:rFonts w:ascii="Times New Roman" w:hAnsi="Times New Roman"/>
                <w:b/>
                <w:bCs/>
              </w:rPr>
              <w:t xml:space="preserve">: </w:t>
            </w:r>
          </w:p>
          <w:p w:rsidR="00E00F24" w:rsidRPr="00916C79" w:rsidRDefault="00E00F24" w:rsidP="00FD4382">
            <w:pPr>
              <w:keepNext/>
              <w:keepLines/>
              <w:widowControl w:val="0"/>
              <w:suppressLineNumbers/>
              <w:suppressAutoHyphens/>
              <w:jc w:val="center"/>
              <w:rPr>
                <w:rFonts w:ascii="Times New Roman" w:hAnsi="Times New Roman"/>
                <w:b/>
                <w:bCs/>
              </w:rPr>
            </w:pPr>
          </w:p>
        </w:tc>
        <w:tc>
          <w:tcPr>
            <w:tcW w:w="7360" w:type="dxa"/>
          </w:tcPr>
          <w:p w:rsidR="00E00F24" w:rsidRPr="00916C79" w:rsidRDefault="00E00F24" w:rsidP="00E64609">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lang w:val="ru-RU"/>
              </w:rPr>
              <w:t xml:space="preserve">платежи собственников помещений за работы и услуги по управлению многоквартирным домом, плата за содержание, текущий ремонт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916C79">
                <w:rPr>
                  <w:rFonts w:ascii="Times New Roman" w:hAnsi="Times New Roman"/>
                  <w:b/>
                  <w:bCs/>
                  <w:lang w:val="ru-RU"/>
                </w:rPr>
                <w:t>1 кв. метра</w:t>
              </w:r>
            </w:smartTag>
            <w:r w:rsidRPr="00916C79">
              <w:rPr>
                <w:rFonts w:ascii="Times New Roman" w:hAnsi="Times New Roman"/>
                <w:b/>
                <w:bCs/>
                <w:lang w:val="ru-RU"/>
              </w:rPr>
              <w:t xml:space="preserve"> общей площади   жилого помещения</w:t>
            </w:r>
            <w:r w:rsidR="001E5CEC">
              <w:rPr>
                <w:rFonts w:ascii="Times New Roman" w:hAnsi="Times New Roman"/>
                <w:b/>
                <w:bCs/>
                <w:lang w:val="ru-RU"/>
              </w:rPr>
              <w:t>.</w:t>
            </w:r>
          </w:p>
        </w:tc>
      </w:tr>
      <w:tr w:rsidR="00E00F24" w:rsidRPr="0019382B" w:rsidTr="00FD4382">
        <w:trPr>
          <w:trHeight w:val="4954"/>
        </w:trPr>
        <w:tc>
          <w:tcPr>
            <w:tcW w:w="675" w:type="dxa"/>
          </w:tcPr>
          <w:p w:rsidR="00E00F24" w:rsidRPr="001E5CEC" w:rsidRDefault="00E00F24" w:rsidP="00FD4382">
            <w:pPr>
              <w:keepNext/>
              <w:keepLines/>
              <w:widowControl w:val="0"/>
              <w:numPr>
                <w:ilvl w:val="0"/>
                <w:numId w:val="17"/>
              </w:numPr>
              <w:suppressLineNumbers/>
              <w:suppressAutoHyphens/>
              <w:spacing w:after="0" w:line="240" w:lineRule="auto"/>
              <w:ind w:right="-142"/>
              <w:jc w:val="center"/>
              <w:rPr>
                <w:rFonts w:ascii="Times New Roman" w:hAnsi="Times New Roman"/>
                <w:bCs/>
                <w:lang w:val="ru-RU"/>
              </w:rPr>
            </w:pPr>
            <w:r w:rsidRPr="001E5CEC">
              <w:rPr>
                <w:rFonts w:ascii="Times New Roman" w:hAnsi="Times New Roman"/>
                <w:bCs/>
                <w:lang w:val="ru-RU"/>
              </w:rPr>
              <w:t>.</w:t>
            </w:r>
          </w:p>
        </w:tc>
        <w:tc>
          <w:tcPr>
            <w:tcW w:w="2410" w:type="dxa"/>
          </w:tcPr>
          <w:p w:rsidR="00E00F24" w:rsidRPr="00916C79" w:rsidRDefault="00E00F24" w:rsidP="00FD4382">
            <w:pPr>
              <w:keepNext/>
              <w:keepLines/>
              <w:widowControl w:val="0"/>
              <w:suppressLineNumbers/>
              <w:suppressAutoHyphens/>
              <w:jc w:val="center"/>
              <w:rPr>
                <w:rFonts w:ascii="Times New Roman" w:hAnsi="Times New Roman"/>
                <w:b/>
                <w:bCs/>
                <w:lang w:val="ru-RU"/>
              </w:rPr>
            </w:pPr>
            <w:r w:rsidRPr="00916C79">
              <w:rPr>
                <w:rFonts w:ascii="Times New Roman" w:hAnsi="Times New Roman"/>
                <w:b/>
                <w:bCs/>
                <w:lang w:val="ru-RU"/>
              </w:rPr>
              <w:t>Форма, сроки и порядок оплаты  работ, услуг</w:t>
            </w:r>
          </w:p>
        </w:tc>
        <w:tc>
          <w:tcPr>
            <w:tcW w:w="7360" w:type="dxa"/>
          </w:tcPr>
          <w:p w:rsidR="00E00F24" w:rsidRPr="00916C79" w:rsidRDefault="00E00F24" w:rsidP="00FD4382">
            <w:pPr>
              <w:widowControl w:val="0"/>
              <w:shd w:val="clear" w:color="auto" w:fill="FFFFFF"/>
              <w:tabs>
                <w:tab w:val="left" w:pos="1138"/>
              </w:tabs>
              <w:autoSpaceDE w:val="0"/>
              <w:autoSpaceDN w:val="0"/>
              <w:adjustRightInd w:val="0"/>
              <w:ind w:right="176"/>
              <w:jc w:val="both"/>
              <w:rPr>
                <w:rFonts w:ascii="Times New Roman" w:hAnsi="Times New Roman"/>
                <w:b/>
                <w:bCs/>
                <w:spacing w:val="5"/>
                <w:lang w:val="ru-RU"/>
              </w:rPr>
            </w:pPr>
            <w:r w:rsidRPr="00916C79">
              <w:rPr>
                <w:rFonts w:ascii="Times New Roman" w:hAnsi="Times New Roman"/>
                <w:b/>
                <w:bCs/>
                <w:lang w:val="ru-RU"/>
              </w:rPr>
              <w:t xml:space="preserve">плата собственником за содержание и ремонт общего имущества в многоквартирном доме соразмерно доле занимаемого помещения и коммунальные услуги вносятся ежемесячно до 10 числа месяца, следующего за истекшим месяцем </w:t>
            </w:r>
            <w:r w:rsidRPr="00916C79">
              <w:rPr>
                <w:rFonts w:ascii="Times New Roman" w:hAnsi="Times New Roman"/>
                <w:b/>
                <w:bCs/>
                <w:spacing w:val="1"/>
                <w:lang w:val="ru-RU"/>
              </w:rPr>
              <w:t xml:space="preserve">на основании платежных документов,    предоставляемых Управляющей </w:t>
            </w:r>
            <w:r w:rsidRPr="00916C79">
              <w:rPr>
                <w:rFonts w:ascii="Times New Roman" w:hAnsi="Times New Roman"/>
                <w:b/>
                <w:bCs/>
                <w:spacing w:val="5"/>
                <w:lang w:val="ru-RU"/>
              </w:rPr>
              <w:t xml:space="preserve">организацией. </w:t>
            </w:r>
          </w:p>
          <w:p w:rsidR="00E00F24" w:rsidRPr="00916C79" w:rsidRDefault="00E00F24" w:rsidP="00FD4382">
            <w:pPr>
              <w:widowControl w:val="0"/>
              <w:shd w:val="clear" w:color="auto" w:fill="FFFFFF"/>
              <w:tabs>
                <w:tab w:val="left" w:pos="1138"/>
              </w:tabs>
              <w:autoSpaceDE w:val="0"/>
              <w:autoSpaceDN w:val="0"/>
              <w:adjustRightInd w:val="0"/>
              <w:ind w:right="176"/>
              <w:jc w:val="both"/>
              <w:rPr>
                <w:rFonts w:ascii="Times New Roman" w:hAnsi="Times New Roman"/>
                <w:b/>
                <w:bCs/>
                <w:spacing w:val="-5"/>
                <w:lang w:val="ru-RU"/>
              </w:rPr>
            </w:pPr>
            <w:proofErr w:type="gramStart"/>
            <w:r w:rsidRPr="00916C79">
              <w:rPr>
                <w:rFonts w:ascii="Times New Roman" w:hAnsi="Times New Roman"/>
                <w:b/>
                <w:bCs/>
                <w:spacing w:val="5"/>
                <w:lang w:val="ru-RU"/>
              </w:rPr>
              <w:t xml:space="preserve">В выставляемом  Управляющей  организацией платежном документе указываются: </w:t>
            </w:r>
            <w:r w:rsidRPr="00916C79">
              <w:rPr>
                <w:rFonts w:ascii="Times New Roman" w:hAnsi="Times New Roman"/>
                <w:b/>
                <w:bCs/>
                <w:spacing w:val="8"/>
                <w:lang w:val="ru-RU"/>
              </w:rPr>
              <w:t xml:space="preserve">расчетный счет, на который вносится плата, площадь помещения, количество проживающих </w:t>
            </w:r>
            <w:r w:rsidRPr="00916C79">
              <w:rPr>
                <w:rFonts w:ascii="Times New Roman" w:hAnsi="Times New Roman"/>
                <w:b/>
                <w:bCs/>
                <w:lang w:val="ru-RU"/>
              </w:rPr>
              <w:t xml:space="preserve">(зарегистрированных)   граждан,   объем   (количество)   потребленных   коммунальных   ресурсов, </w:t>
            </w:r>
            <w:r w:rsidRPr="00916C79">
              <w:rPr>
                <w:rFonts w:ascii="Times New Roman" w:hAnsi="Times New Roman"/>
                <w:b/>
                <w:bCs/>
                <w:spacing w:val="4"/>
                <w:lang w:val="ru-RU"/>
              </w:rPr>
              <w:t xml:space="preserve">установленные тарифы на коммунальные услуги, размер платы за содержание и ремонт жилого </w:t>
            </w:r>
            <w:r w:rsidRPr="00916C79">
              <w:rPr>
                <w:rFonts w:ascii="Times New Roman" w:hAnsi="Times New Roman"/>
                <w:b/>
                <w:bCs/>
                <w:lang w:val="ru-RU"/>
              </w:rPr>
              <w:t>помещения</w:t>
            </w:r>
            <w:r w:rsidRPr="00916C79">
              <w:rPr>
                <w:rFonts w:ascii="Times New Roman" w:hAnsi="Times New Roman"/>
                <w:b/>
                <w:bCs/>
                <w:spacing w:val="-1"/>
                <w:lang w:val="ru-RU"/>
              </w:rPr>
              <w:t>.</w:t>
            </w:r>
            <w:proofErr w:type="gramEnd"/>
            <w:r w:rsidRPr="00916C79">
              <w:rPr>
                <w:rFonts w:ascii="Times New Roman" w:hAnsi="Times New Roman"/>
                <w:b/>
                <w:bCs/>
                <w:spacing w:val="-1"/>
                <w:lang w:val="ru-RU"/>
              </w:rPr>
              <w:t xml:space="preserve">   В   платежном   документе   для   информации   указываются   суммы предоставленных </w:t>
            </w:r>
            <w:r w:rsidRPr="00916C79">
              <w:rPr>
                <w:rFonts w:ascii="Times New Roman" w:hAnsi="Times New Roman"/>
                <w:b/>
                <w:bCs/>
                <w:spacing w:val="2"/>
                <w:lang w:val="ru-RU"/>
              </w:rPr>
              <w:t xml:space="preserve">субсидий на оплату жилых помещений и коммунальных услуг, размер предоставленных льгот, и </w:t>
            </w:r>
            <w:r w:rsidRPr="00916C79">
              <w:rPr>
                <w:rFonts w:ascii="Times New Roman" w:hAnsi="Times New Roman"/>
                <w:b/>
                <w:bCs/>
                <w:spacing w:val="8"/>
                <w:lang w:val="ru-RU"/>
              </w:rPr>
              <w:t>компенсаций расходов на оплату жилых помещений и коммунальных услуг, дату создания</w:t>
            </w:r>
            <w:r w:rsidR="001E5CEC">
              <w:rPr>
                <w:rFonts w:ascii="Times New Roman" w:hAnsi="Times New Roman"/>
                <w:b/>
                <w:bCs/>
                <w:spacing w:val="8"/>
                <w:lang w:val="ru-RU"/>
              </w:rPr>
              <w:t xml:space="preserve"> </w:t>
            </w:r>
            <w:r w:rsidRPr="00916C79">
              <w:rPr>
                <w:rFonts w:ascii="Times New Roman" w:hAnsi="Times New Roman"/>
                <w:b/>
                <w:bCs/>
                <w:spacing w:val="-5"/>
                <w:lang w:val="ru-RU"/>
              </w:rPr>
              <w:t>платежного документа.</w:t>
            </w:r>
          </w:p>
          <w:p w:rsidR="00E00F24" w:rsidRPr="00916C79" w:rsidRDefault="00E00F24" w:rsidP="00FD4382">
            <w:pPr>
              <w:keepNext/>
              <w:keepLines/>
              <w:widowControl w:val="0"/>
              <w:suppressLineNumbers/>
              <w:suppressAutoHyphens/>
              <w:ind w:right="176"/>
              <w:jc w:val="both"/>
              <w:rPr>
                <w:rFonts w:ascii="Times New Roman" w:hAnsi="Times New Roman"/>
                <w:b/>
                <w:bCs/>
                <w:lang w:val="ru-RU"/>
              </w:rPr>
            </w:pPr>
            <w:r w:rsidRPr="00916C79">
              <w:rPr>
                <w:rFonts w:ascii="Times New Roman" w:hAnsi="Times New Roman"/>
                <w:b/>
                <w:bCs/>
                <w:spacing w:val="-5"/>
                <w:lang w:val="ru-RU"/>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tc>
      </w:tr>
      <w:tr w:rsidR="00E00F24" w:rsidRPr="0019382B" w:rsidTr="00E64609">
        <w:trPr>
          <w:trHeight w:val="1842"/>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5F0EA1" w:rsidRDefault="00E00F24" w:rsidP="005F0EA1">
            <w:pPr>
              <w:keepNext/>
              <w:keepLines/>
              <w:widowControl w:val="0"/>
              <w:suppressLineNumbers/>
              <w:suppressAutoHyphens/>
              <w:jc w:val="center"/>
              <w:rPr>
                <w:rFonts w:ascii="Times New Roman" w:hAnsi="Times New Roman"/>
                <w:b/>
                <w:bCs/>
                <w:lang w:val="ru-RU"/>
              </w:rPr>
            </w:pPr>
            <w:proofErr w:type="spellStart"/>
            <w:r>
              <w:rPr>
                <w:rFonts w:ascii="Times New Roman" w:hAnsi="Times New Roman"/>
                <w:b/>
                <w:bCs/>
              </w:rPr>
              <w:t>Участни</w:t>
            </w:r>
            <w:proofErr w:type="spellEnd"/>
            <w:r>
              <w:rPr>
                <w:rFonts w:ascii="Times New Roman" w:hAnsi="Times New Roman"/>
                <w:b/>
                <w:bCs/>
                <w:lang w:val="ru-RU"/>
              </w:rPr>
              <w:t>к</w:t>
            </w:r>
            <w:r w:rsidRPr="00916C79">
              <w:rPr>
                <w:rFonts w:ascii="Times New Roman" w:hAnsi="Times New Roman"/>
                <w:b/>
                <w:bCs/>
              </w:rPr>
              <w:t xml:space="preserve">и </w:t>
            </w:r>
            <w:proofErr w:type="spellStart"/>
            <w:r w:rsidRPr="00916C79">
              <w:rPr>
                <w:rFonts w:ascii="Times New Roman" w:hAnsi="Times New Roman"/>
                <w:b/>
                <w:bCs/>
              </w:rPr>
              <w:t>конкурса</w:t>
            </w:r>
            <w:proofErr w:type="spellEnd"/>
          </w:p>
        </w:tc>
        <w:tc>
          <w:tcPr>
            <w:tcW w:w="7360" w:type="dxa"/>
          </w:tcPr>
          <w:p w:rsidR="00E00F24" w:rsidRPr="00916C79" w:rsidRDefault="00E00F24" w:rsidP="00E64609">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lang w:val="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r w:rsidR="00580B1D">
              <w:rPr>
                <w:rFonts w:ascii="Times New Roman" w:hAnsi="Times New Roman"/>
                <w:b/>
                <w:bCs/>
                <w:lang w:val="ru-RU"/>
              </w:rPr>
              <w:t xml:space="preserve"> имеющие лицензию на осуществление управления многоквартирными домами</w:t>
            </w:r>
            <w:r w:rsidR="006F72A4">
              <w:rPr>
                <w:rFonts w:ascii="Times New Roman" w:hAnsi="Times New Roman"/>
                <w:b/>
                <w:bCs/>
                <w:lang w:val="ru-RU"/>
              </w:rPr>
              <w:t xml:space="preserve"> и </w:t>
            </w:r>
            <w:proofErr w:type="spellStart"/>
            <w:r w:rsidR="006F72A4">
              <w:rPr>
                <w:rFonts w:ascii="Times New Roman" w:hAnsi="Times New Roman"/>
                <w:b/>
                <w:bCs/>
                <w:lang w:val="ru-RU"/>
              </w:rPr>
              <w:t>соответсвующее</w:t>
            </w:r>
            <w:proofErr w:type="spellEnd"/>
            <w:r w:rsidR="006F72A4">
              <w:rPr>
                <w:rFonts w:ascii="Times New Roman" w:hAnsi="Times New Roman"/>
                <w:b/>
                <w:bCs/>
                <w:lang w:val="ru-RU"/>
              </w:rPr>
              <w:t xml:space="preserve"> условиям части 15 раздела 1 Правил (постановление Правительства РФ № 75 от 06.02.2006 г.)</w:t>
            </w:r>
          </w:p>
        </w:tc>
      </w:tr>
      <w:tr w:rsidR="00E00F24" w:rsidRPr="00916C79" w:rsidTr="00FD4382">
        <w:trPr>
          <w:trHeight w:val="858"/>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5F0EA1" w:rsidRDefault="00E00F24" w:rsidP="005F0EA1">
            <w:pPr>
              <w:keepNext/>
              <w:keepLines/>
              <w:widowControl w:val="0"/>
              <w:suppressLineNumbers/>
              <w:suppressAutoHyphens/>
              <w:jc w:val="center"/>
              <w:rPr>
                <w:rFonts w:ascii="Times New Roman" w:hAnsi="Times New Roman"/>
                <w:b/>
                <w:bCs/>
                <w:lang w:val="ru-RU"/>
              </w:rPr>
            </w:pPr>
            <w:r w:rsidRPr="00916C79">
              <w:rPr>
                <w:rFonts w:ascii="Times New Roman" w:hAnsi="Times New Roman"/>
                <w:b/>
                <w:bCs/>
                <w:lang w:val="ru-RU"/>
              </w:rPr>
              <w:t>Преимущества, предоставляемые при участии в размещении заказа</w:t>
            </w:r>
          </w:p>
        </w:tc>
        <w:tc>
          <w:tcPr>
            <w:tcW w:w="7360" w:type="dxa"/>
          </w:tcPr>
          <w:p w:rsidR="00E00F24" w:rsidRPr="00916C79" w:rsidRDefault="00E00F24" w:rsidP="00FD4382">
            <w:pPr>
              <w:keepNext/>
              <w:keepLines/>
              <w:widowControl w:val="0"/>
              <w:suppressLineNumbers/>
              <w:suppressAutoHyphens/>
              <w:spacing w:line="360" w:lineRule="auto"/>
              <w:ind w:right="176"/>
              <w:jc w:val="center"/>
              <w:rPr>
                <w:rFonts w:ascii="Times New Roman" w:hAnsi="Times New Roman"/>
                <w:b/>
                <w:bCs/>
              </w:rPr>
            </w:pPr>
            <w:proofErr w:type="spellStart"/>
            <w:r w:rsidRPr="00916C79">
              <w:rPr>
                <w:rFonts w:ascii="Times New Roman" w:hAnsi="Times New Roman"/>
                <w:b/>
                <w:bCs/>
              </w:rPr>
              <w:t>Нет</w:t>
            </w:r>
            <w:proofErr w:type="spellEnd"/>
          </w:p>
        </w:tc>
      </w:tr>
      <w:tr w:rsidR="00E00F24" w:rsidRPr="0019382B" w:rsidTr="006B5DDE">
        <w:trPr>
          <w:trHeight w:val="1058"/>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rPr>
            </w:pPr>
          </w:p>
        </w:tc>
        <w:tc>
          <w:tcPr>
            <w:tcW w:w="2410" w:type="dxa"/>
          </w:tcPr>
          <w:p w:rsidR="00E00F24" w:rsidRPr="005F0EA1" w:rsidRDefault="00E00F24" w:rsidP="005F0EA1">
            <w:pPr>
              <w:keepNext/>
              <w:keepLines/>
              <w:widowControl w:val="0"/>
              <w:suppressLineNumbers/>
              <w:suppressAutoHyphens/>
              <w:jc w:val="center"/>
              <w:rPr>
                <w:rFonts w:ascii="Times New Roman" w:hAnsi="Times New Roman"/>
                <w:b/>
                <w:bCs/>
                <w:lang w:val="ru-RU"/>
              </w:rPr>
            </w:pPr>
            <w:r w:rsidRPr="00916C79">
              <w:rPr>
                <w:rFonts w:ascii="Times New Roman" w:hAnsi="Times New Roman"/>
                <w:b/>
                <w:bCs/>
                <w:lang w:val="ru-RU"/>
              </w:rPr>
              <w:t>Форма заявки на участие в конкурсе</w:t>
            </w:r>
          </w:p>
        </w:tc>
        <w:tc>
          <w:tcPr>
            <w:tcW w:w="7360" w:type="dxa"/>
          </w:tcPr>
          <w:p w:rsidR="00E00F24" w:rsidRPr="006B5DDE" w:rsidRDefault="00E00F24" w:rsidP="00E64609">
            <w:pPr>
              <w:keepNext/>
              <w:keepLines/>
              <w:widowControl w:val="0"/>
              <w:suppressLineNumbers/>
              <w:suppressAutoHyphens/>
              <w:spacing w:after="0" w:line="240" w:lineRule="auto"/>
              <w:ind w:right="176"/>
              <w:jc w:val="both"/>
              <w:rPr>
                <w:rFonts w:ascii="Times New Roman" w:hAnsi="Times New Roman"/>
                <w:b/>
                <w:bCs/>
                <w:lang w:val="ru-RU"/>
              </w:rPr>
            </w:pPr>
            <w:r w:rsidRPr="006B5DDE">
              <w:rPr>
                <w:rFonts w:ascii="Times New Roman" w:hAnsi="Times New Roman"/>
                <w:b/>
                <w:bCs/>
                <w:lang w:val="ru-RU"/>
              </w:rPr>
              <w:t>Претендент подает заявку на участие в конкурсе в письменной форме</w:t>
            </w:r>
            <w:r w:rsidR="006B5DDE" w:rsidRPr="006B5DDE">
              <w:rPr>
                <w:rFonts w:ascii="Times New Roman" w:hAnsi="Times New Roman"/>
                <w:b/>
                <w:bCs/>
                <w:lang w:val="ru-RU"/>
              </w:rPr>
              <w:t xml:space="preserve"> Приложение № 3 </w:t>
            </w:r>
            <w:r w:rsidRPr="006B5DDE">
              <w:rPr>
                <w:rFonts w:ascii="Times New Roman" w:hAnsi="Times New Roman"/>
                <w:b/>
                <w:bCs/>
                <w:lang w:val="ru-RU"/>
              </w:rPr>
              <w:t xml:space="preserve"> в запечатанном конверте в установленные сроки и время приема.</w:t>
            </w:r>
            <w:r w:rsidR="00592E99">
              <w:rPr>
                <w:rFonts w:ascii="Times New Roman" w:hAnsi="Times New Roman"/>
                <w:b/>
                <w:bCs/>
                <w:lang w:val="ru-RU"/>
              </w:rPr>
              <w:t xml:space="preserve"> Организатор конкурса выдает участнику расписку в её получении (форма- приложение № 4)</w:t>
            </w:r>
            <w:r w:rsidRPr="006B5DDE">
              <w:rPr>
                <w:rFonts w:ascii="Times New Roman" w:hAnsi="Times New Roman"/>
                <w:b/>
                <w:bCs/>
                <w:lang w:val="ru-RU"/>
              </w:rPr>
              <w:t xml:space="preserve"> </w:t>
            </w:r>
          </w:p>
        </w:tc>
      </w:tr>
      <w:tr w:rsidR="00E00F24" w:rsidRPr="0019382B" w:rsidTr="006B5DDE">
        <w:trPr>
          <w:trHeight w:val="557"/>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B27FF5" w:rsidRDefault="00E00F24" w:rsidP="006F72A4">
            <w:pPr>
              <w:keepNext/>
              <w:keepLines/>
              <w:widowControl w:val="0"/>
              <w:suppressLineNumbers/>
              <w:suppressAutoHyphens/>
              <w:rPr>
                <w:rFonts w:ascii="Times New Roman" w:hAnsi="Times New Roman"/>
                <w:b/>
                <w:bCs/>
                <w:lang w:val="ru-RU"/>
              </w:rPr>
            </w:pPr>
            <w:r w:rsidRPr="00916C79">
              <w:rPr>
                <w:rFonts w:ascii="Times New Roman" w:hAnsi="Times New Roman"/>
                <w:b/>
                <w:bCs/>
                <w:lang w:val="ru-RU"/>
              </w:rPr>
              <w:t>Требования к предложениям о цене договора</w:t>
            </w:r>
          </w:p>
        </w:tc>
        <w:tc>
          <w:tcPr>
            <w:tcW w:w="7360" w:type="dxa"/>
          </w:tcPr>
          <w:p w:rsidR="00E00F24" w:rsidRPr="00916C79" w:rsidRDefault="00E00F24" w:rsidP="00FD4382">
            <w:pPr>
              <w:keepNext/>
              <w:keepLines/>
              <w:widowControl w:val="0"/>
              <w:suppressLineNumbers/>
              <w:suppressAutoHyphens/>
              <w:ind w:right="176"/>
              <w:jc w:val="both"/>
              <w:rPr>
                <w:rFonts w:ascii="Times New Roman" w:hAnsi="Times New Roman"/>
                <w:b/>
                <w:bCs/>
                <w:lang w:val="ru-RU"/>
              </w:rPr>
            </w:pPr>
            <w:r w:rsidRPr="00916C79">
              <w:rPr>
                <w:rFonts w:ascii="Times New Roman" w:hAnsi="Times New Roman"/>
                <w:b/>
                <w:bCs/>
                <w:lang w:val="ru-RU"/>
              </w:rPr>
              <w:t>Цена договора фиксир</w:t>
            </w:r>
            <w:r w:rsidR="006F72A4">
              <w:rPr>
                <w:rFonts w:ascii="Times New Roman" w:hAnsi="Times New Roman"/>
                <w:b/>
                <w:bCs/>
                <w:lang w:val="ru-RU"/>
              </w:rPr>
              <w:t xml:space="preserve">уется </w:t>
            </w:r>
            <w:r w:rsidRPr="00916C79">
              <w:rPr>
                <w:rFonts w:ascii="Times New Roman" w:hAnsi="Times New Roman"/>
                <w:b/>
                <w:bCs/>
                <w:lang w:val="ru-RU"/>
              </w:rPr>
              <w:t>на один календарный год и может быть изменена только один раз в год, на начало года, с учетом предельных максимальных индексов изменения размера платы граждан за жилое помещение  и коммунальные услуги, установленных законодательными и нормативными актами. Цена договора  включает в себя все затраты, налоги, сборы и иные обязательные платежи, подлежащие уплате в связи с выполнением договора.</w:t>
            </w:r>
          </w:p>
          <w:p w:rsidR="00E00F24" w:rsidRPr="00916C79" w:rsidRDefault="00E00F24" w:rsidP="006F72A4">
            <w:pPr>
              <w:keepNext/>
              <w:keepLines/>
              <w:widowControl w:val="0"/>
              <w:suppressLineNumbers/>
              <w:suppressAutoHyphens/>
              <w:ind w:right="176"/>
              <w:jc w:val="both"/>
              <w:rPr>
                <w:rFonts w:ascii="Times New Roman" w:hAnsi="Times New Roman"/>
                <w:b/>
                <w:bCs/>
                <w:lang w:val="ru-RU"/>
              </w:rPr>
            </w:pPr>
            <w:r w:rsidRPr="00916C79">
              <w:rPr>
                <w:rFonts w:ascii="Times New Roman" w:hAnsi="Times New Roman"/>
                <w:b/>
                <w:bCs/>
                <w:lang w:val="ru-RU"/>
              </w:rPr>
              <w:lastRenderedPageBreak/>
              <w:t>Изменения обязатель</w:t>
            </w:r>
            <w:proofErr w:type="gramStart"/>
            <w:r w:rsidRPr="00916C79">
              <w:rPr>
                <w:rFonts w:ascii="Times New Roman" w:hAnsi="Times New Roman"/>
                <w:b/>
                <w:bCs/>
                <w:lang w:val="ru-RU"/>
              </w:rPr>
              <w:t>ств ст</w:t>
            </w:r>
            <w:proofErr w:type="gramEnd"/>
            <w:r w:rsidRPr="00916C79">
              <w:rPr>
                <w:rFonts w:ascii="Times New Roman" w:hAnsi="Times New Roman"/>
                <w:b/>
                <w:bCs/>
                <w:lang w:val="ru-RU"/>
              </w:rPr>
              <w:t>орон по договору управления</w:t>
            </w:r>
            <w:r w:rsidR="00592E99">
              <w:rPr>
                <w:rFonts w:ascii="Times New Roman" w:hAnsi="Times New Roman"/>
                <w:b/>
                <w:bCs/>
                <w:lang w:val="ru-RU"/>
              </w:rPr>
              <w:t>,</w:t>
            </w:r>
            <w:r w:rsidRPr="00916C79">
              <w:rPr>
                <w:rFonts w:ascii="Times New Roman" w:hAnsi="Times New Roman"/>
                <w:b/>
                <w:bCs/>
                <w:lang w:val="ru-RU"/>
              </w:rPr>
              <w:t xml:space="preserve"> многоквартирным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tc>
      </w:tr>
      <w:tr w:rsidR="00E00F24" w:rsidRPr="0019382B" w:rsidTr="00FD4382">
        <w:trPr>
          <w:trHeight w:val="858"/>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916C79" w:rsidRDefault="00E00F24" w:rsidP="006F72A4">
            <w:pPr>
              <w:keepNext/>
              <w:keepLines/>
              <w:widowControl w:val="0"/>
              <w:suppressLineNumbers/>
              <w:suppressAutoHyphens/>
              <w:rPr>
                <w:rFonts w:ascii="Times New Roman" w:hAnsi="Times New Roman"/>
                <w:b/>
                <w:bCs/>
                <w:lang w:val="ru-RU"/>
              </w:rPr>
            </w:pPr>
            <w:r w:rsidRPr="00916C79">
              <w:rPr>
                <w:rFonts w:ascii="Times New Roman" w:hAnsi="Times New Roman"/>
                <w:b/>
                <w:bCs/>
                <w:lang w:val="ru-RU"/>
              </w:rPr>
              <w:t>Требования к участникам конкурса</w:t>
            </w:r>
          </w:p>
        </w:tc>
        <w:tc>
          <w:tcPr>
            <w:tcW w:w="7360" w:type="dxa"/>
          </w:tcPr>
          <w:p w:rsidR="00E00F24" w:rsidRPr="00916C79" w:rsidRDefault="00E00F24" w:rsidP="00E64609">
            <w:pPr>
              <w:widowControl w:val="0"/>
              <w:numPr>
                <w:ilvl w:val="2"/>
                <w:numId w:val="16"/>
              </w:numPr>
              <w:tabs>
                <w:tab w:val="clear" w:pos="2160"/>
                <w:tab w:val="num" w:pos="-248"/>
                <w:tab w:val="left" w:pos="592"/>
              </w:tabs>
              <w:autoSpaceDE w:val="0"/>
              <w:autoSpaceDN w:val="0"/>
              <w:adjustRightInd w:val="0"/>
              <w:spacing w:after="0" w:line="240" w:lineRule="auto"/>
              <w:ind w:left="0" w:firstLine="0"/>
              <w:jc w:val="both"/>
              <w:rPr>
                <w:rFonts w:ascii="Times New Roman" w:hAnsi="Times New Roman"/>
                <w:b/>
                <w:bCs/>
                <w:noProof/>
                <w:lang w:val="ru-RU"/>
              </w:rPr>
            </w:pPr>
            <w:r w:rsidRPr="00916C79">
              <w:rPr>
                <w:rFonts w:ascii="Times New Roman" w:hAnsi="Times New Roman"/>
                <w:b/>
                <w:bCs/>
                <w:noProof/>
                <w:lang w:val="ru-RU"/>
              </w:rPr>
              <w:t>соответствие участников конкурса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E00F24" w:rsidRPr="00916C79" w:rsidRDefault="00E00F24" w:rsidP="00E64609">
            <w:pPr>
              <w:widowControl w:val="0"/>
              <w:numPr>
                <w:ilvl w:val="2"/>
                <w:numId w:val="16"/>
              </w:numPr>
              <w:tabs>
                <w:tab w:val="clear" w:pos="2160"/>
                <w:tab w:val="num" w:pos="-248"/>
                <w:tab w:val="left" w:pos="592"/>
              </w:tabs>
              <w:autoSpaceDE w:val="0"/>
              <w:autoSpaceDN w:val="0"/>
              <w:adjustRightInd w:val="0"/>
              <w:spacing w:after="0" w:line="240" w:lineRule="auto"/>
              <w:ind w:left="0" w:firstLine="0"/>
              <w:jc w:val="both"/>
              <w:rPr>
                <w:rFonts w:ascii="Times New Roman" w:hAnsi="Times New Roman"/>
                <w:b/>
                <w:bCs/>
                <w:noProof/>
                <w:lang w:val="ru-RU"/>
              </w:rPr>
            </w:pPr>
            <w:r w:rsidRPr="00916C79">
              <w:rPr>
                <w:rFonts w:ascii="Times New Roman" w:hAnsi="Times New Roman"/>
                <w:b/>
                <w:bCs/>
                <w:noProof/>
                <w:lang w:val="ru-RU"/>
              </w:rPr>
              <w:t>непроведение в отношении участника конкурса процедуры банкротства либо процедуры ликвидации;</w:t>
            </w:r>
          </w:p>
          <w:p w:rsidR="00E00F24" w:rsidRPr="00916C79" w:rsidRDefault="00E00F24" w:rsidP="00E64609">
            <w:pPr>
              <w:keepNext/>
              <w:keepLines/>
              <w:widowControl w:val="0"/>
              <w:numPr>
                <w:ilvl w:val="0"/>
                <w:numId w:val="16"/>
              </w:numPr>
              <w:suppressLineNumbers/>
              <w:tabs>
                <w:tab w:val="num" w:pos="-248"/>
                <w:tab w:val="left" w:pos="592"/>
              </w:tabs>
              <w:suppressAutoHyphens/>
              <w:spacing w:after="0" w:line="240" w:lineRule="auto"/>
              <w:ind w:left="0" w:firstLine="0"/>
              <w:jc w:val="both"/>
              <w:rPr>
                <w:rFonts w:ascii="Times New Roman" w:hAnsi="Times New Roman"/>
                <w:b/>
                <w:bCs/>
                <w:lang w:val="ru-RU"/>
              </w:rPr>
            </w:pPr>
            <w:r w:rsidRPr="00916C79">
              <w:rPr>
                <w:rFonts w:ascii="Times New Roman" w:hAnsi="Times New Roman"/>
                <w:b/>
                <w:bCs/>
                <w:noProof/>
                <w:lang w:val="ru-RU"/>
              </w:rPr>
              <w:t xml:space="preserve">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E00F24" w:rsidRPr="00916C79" w:rsidRDefault="00E00F24" w:rsidP="00E64609">
            <w:pPr>
              <w:keepNext/>
              <w:keepLines/>
              <w:widowControl w:val="0"/>
              <w:numPr>
                <w:ilvl w:val="0"/>
                <w:numId w:val="16"/>
              </w:numPr>
              <w:suppressLineNumbers/>
              <w:tabs>
                <w:tab w:val="num" w:pos="-248"/>
                <w:tab w:val="left" w:pos="592"/>
              </w:tabs>
              <w:suppressAutoHyphens/>
              <w:spacing w:after="0" w:line="240" w:lineRule="auto"/>
              <w:ind w:left="0" w:firstLine="0"/>
              <w:jc w:val="both"/>
              <w:rPr>
                <w:rFonts w:ascii="Times New Roman" w:hAnsi="Times New Roman"/>
                <w:b/>
                <w:bCs/>
                <w:lang w:val="ru-RU"/>
              </w:rPr>
            </w:pPr>
            <w:r w:rsidRPr="00916C79">
              <w:rPr>
                <w:rFonts w:ascii="Times New Roman" w:hAnsi="Times New Roman"/>
                <w:b/>
                <w:bCs/>
                <w:noProof/>
                <w:lang w:val="ru-RU"/>
              </w:rPr>
              <w:t>отсутствие у претендента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Претендент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E00F24" w:rsidRPr="00916C79" w:rsidRDefault="00E00F24" w:rsidP="00E64609">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noProof/>
                <w:lang w:val="ru-RU"/>
              </w:rPr>
              <w:t>отсутствие у претендента кредиторской задолженности за последний завершенный отчетный период в размере свыше 70 прцентов балансовой стоимости активов претендента по данным бухгалтерской отчетности за последний завершенный отчетный период.</w:t>
            </w:r>
          </w:p>
        </w:tc>
      </w:tr>
      <w:tr w:rsidR="00E00F24" w:rsidRPr="0019382B" w:rsidTr="00FD4382">
        <w:trPr>
          <w:trHeight w:val="3961"/>
        </w:trPr>
        <w:tc>
          <w:tcPr>
            <w:tcW w:w="675" w:type="dxa"/>
          </w:tcPr>
          <w:p w:rsidR="00E00F24" w:rsidRPr="001B1713" w:rsidRDefault="00E00F24" w:rsidP="00605FBD">
            <w:pPr>
              <w:keepNext/>
              <w:keepLines/>
              <w:widowControl w:val="0"/>
              <w:numPr>
                <w:ilvl w:val="0"/>
                <w:numId w:val="17"/>
              </w:numPr>
              <w:suppressLineNumbers/>
              <w:suppressAutoHyphens/>
              <w:spacing w:after="0" w:line="240" w:lineRule="auto"/>
              <w:ind w:left="0" w:right="-142" w:firstLine="0"/>
              <w:jc w:val="center"/>
              <w:rPr>
                <w:rFonts w:ascii="Times New Roman" w:hAnsi="Times New Roman"/>
                <w:bCs/>
                <w:lang w:val="ru-RU"/>
              </w:rPr>
            </w:pPr>
          </w:p>
        </w:tc>
        <w:tc>
          <w:tcPr>
            <w:tcW w:w="2410" w:type="dxa"/>
          </w:tcPr>
          <w:p w:rsidR="00E00F24" w:rsidRPr="00B27FF5" w:rsidRDefault="00E00F24" w:rsidP="00B27FF5">
            <w:pPr>
              <w:keepNext/>
              <w:keepLines/>
              <w:widowControl w:val="0"/>
              <w:suppressLineNumbers/>
              <w:suppressAutoHyphens/>
              <w:jc w:val="center"/>
              <w:rPr>
                <w:rFonts w:ascii="Times New Roman" w:hAnsi="Times New Roman"/>
                <w:b/>
                <w:bCs/>
                <w:lang w:val="ru-RU"/>
              </w:rPr>
            </w:pPr>
            <w:r w:rsidRPr="00916C79">
              <w:rPr>
                <w:rFonts w:ascii="Times New Roman" w:hAnsi="Times New Roman"/>
                <w:b/>
                <w:bCs/>
                <w:lang w:val="ru-RU"/>
              </w:rPr>
              <w:t>Документы, входящие в состав заявки на участие в конкурсе</w:t>
            </w:r>
          </w:p>
        </w:tc>
        <w:tc>
          <w:tcPr>
            <w:tcW w:w="7360" w:type="dxa"/>
          </w:tcPr>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1) сведения и документы об претенденте, подавшем такую заявку:</w:t>
            </w:r>
          </w:p>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proofErr w:type="gramStart"/>
            <w:r w:rsidRPr="00916C79">
              <w:rPr>
                <w:rFonts w:ascii="Times New Roman" w:hAnsi="Times New Roman"/>
                <w:b/>
                <w:bCs/>
                <w:noProof/>
                <w:lang w:val="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б)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в) в случае, если заявка подписывается не руководителем претендента,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2) документы или копии документов, подтверждающих соответствие претендента установленным требованиям и условиям допуска к участию в конкурсе:</w:t>
            </w:r>
          </w:p>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а) документы, подтверждающие внесение денежных средств в качестве обеспечения заявки на участие в конкурсе, в случае, если в извещении о проведении открытого конкурса содержится указание на требование обеспечения такой заявки;</w:t>
            </w:r>
          </w:p>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б) копии документов, подтверждающих соответствие претендента требованиям, предъявляемым законодательством к исполнителю работ и услуг по управлению многоквартирным домом;</w:t>
            </w:r>
          </w:p>
          <w:p w:rsidR="00E00F24" w:rsidRPr="00916C79" w:rsidRDefault="00E00F24" w:rsidP="00E64609">
            <w:pPr>
              <w:widowControl w:val="0"/>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 xml:space="preserve">в) </w:t>
            </w:r>
            <w:r w:rsidRPr="00916C79">
              <w:rPr>
                <w:rFonts w:ascii="Times New Roman" w:hAnsi="Times New Roman"/>
                <w:b/>
                <w:bCs/>
                <w:lang w:val="ru-RU"/>
              </w:rPr>
              <w:t>копии утвержденного бухгалтерского баланса за последний отчетный период;</w:t>
            </w:r>
          </w:p>
          <w:p w:rsidR="00E00F24" w:rsidRPr="00916C79" w:rsidRDefault="00E00F24" w:rsidP="00E64609">
            <w:pPr>
              <w:widowControl w:val="0"/>
              <w:tabs>
                <w:tab w:val="num" w:pos="1080"/>
              </w:tabs>
              <w:autoSpaceDE w:val="0"/>
              <w:autoSpaceDN w:val="0"/>
              <w:adjustRightInd w:val="0"/>
              <w:spacing w:after="0" w:line="240" w:lineRule="auto"/>
              <w:jc w:val="both"/>
              <w:rPr>
                <w:rFonts w:ascii="Times New Roman" w:hAnsi="Times New Roman"/>
                <w:b/>
                <w:bCs/>
                <w:noProof/>
                <w:lang w:val="ru-RU"/>
              </w:rPr>
            </w:pPr>
            <w:r w:rsidRPr="00916C79">
              <w:rPr>
                <w:rFonts w:ascii="Times New Roman" w:hAnsi="Times New Roman"/>
                <w:b/>
                <w:bCs/>
                <w:noProof/>
                <w:lang w:val="ru-RU"/>
              </w:rPr>
              <w:t xml:space="preserve">3) предложения по общей стоимости дополнительных работ и услуг (при объединении в один лот нескольких объектов конкурса </w:t>
            </w:r>
            <w:r w:rsidRPr="00916C79">
              <w:rPr>
                <w:rFonts w:ascii="Times New Roman" w:hAnsi="Times New Roman"/>
                <w:b/>
                <w:bCs/>
                <w:noProof/>
                <w:lang w:val="ru-RU"/>
              </w:rPr>
              <w:lastRenderedPageBreak/>
              <w:t>предлагается суммированная стоимость по всем объектам конкурса, входящим в лот).</w:t>
            </w:r>
          </w:p>
          <w:p w:rsidR="00E00F24" w:rsidRPr="00916C79" w:rsidRDefault="00E00F24" w:rsidP="00E64609">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00F24" w:rsidRPr="00916C79" w:rsidRDefault="00E00F24" w:rsidP="00E64609">
            <w:pPr>
              <w:widowControl w:val="0"/>
              <w:tabs>
                <w:tab w:val="num" w:pos="1080"/>
              </w:tabs>
              <w:autoSpaceDE w:val="0"/>
              <w:autoSpaceDN w:val="0"/>
              <w:adjustRightInd w:val="0"/>
              <w:spacing w:after="0" w:line="240" w:lineRule="auto"/>
              <w:jc w:val="both"/>
              <w:rPr>
                <w:rFonts w:ascii="Times New Roman" w:hAnsi="Times New Roman"/>
                <w:b/>
                <w:bCs/>
                <w:iCs/>
                <w:noProof/>
                <w:lang w:val="ru-RU"/>
              </w:rPr>
            </w:pPr>
            <w:r w:rsidRPr="00916C79">
              <w:rPr>
                <w:rFonts w:ascii="Times New Roman" w:hAnsi="Times New Roman"/>
                <w:b/>
                <w:bCs/>
                <w:iCs/>
                <w:noProof/>
                <w:lang w:val="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предоставлены:</w:t>
            </w:r>
          </w:p>
          <w:p w:rsidR="00E00F24" w:rsidRPr="00916C79" w:rsidRDefault="00E00F24" w:rsidP="00E64609">
            <w:pPr>
              <w:widowControl w:val="0"/>
              <w:tabs>
                <w:tab w:val="num" w:pos="1080"/>
              </w:tabs>
              <w:autoSpaceDE w:val="0"/>
              <w:autoSpaceDN w:val="0"/>
              <w:adjustRightInd w:val="0"/>
              <w:spacing w:after="0" w:line="240" w:lineRule="auto"/>
              <w:jc w:val="both"/>
              <w:rPr>
                <w:rFonts w:ascii="Times New Roman" w:hAnsi="Times New Roman"/>
                <w:b/>
                <w:bCs/>
                <w:iCs/>
                <w:noProof/>
                <w:lang w:val="ru-RU"/>
              </w:rPr>
            </w:pPr>
            <w:r w:rsidRPr="00916C79">
              <w:rPr>
                <w:rFonts w:ascii="Times New Roman" w:hAnsi="Times New Roman"/>
                <w:b/>
                <w:bCs/>
                <w:iCs/>
                <w:noProof/>
                <w:lang w:val="ru-RU"/>
              </w:rPr>
              <w:t>- 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E00F24" w:rsidRPr="00916C79" w:rsidRDefault="00E00F24" w:rsidP="00E64609">
            <w:pPr>
              <w:widowControl w:val="0"/>
              <w:tabs>
                <w:tab w:val="num" w:pos="1080"/>
              </w:tabs>
              <w:autoSpaceDE w:val="0"/>
              <w:autoSpaceDN w:val="0"/>
              <w:adjustRightInd w:val="0"/>
              <w:spacing w:after="0" w:line="240" w:lineRule="auto"/>
              <w:jc w:val="both"/>
              <w:rPr>
                <w:rFonts w:ascii="Times New Roman" w:hAnsi="Times New Roman"/>
                <w:b/>
                <w:bCs/>
                <w:iCs/>
                <w:noProof/>
                <w:lang w:val="ru-RU"/>
              </w:rPr>
            </w:pPr>
            <w:r w:rsidRPr="00916C79">
              <w:rPr>
                <w:rFonts w:ascii="Times New Roman" w:hAnsi="Times New Roman"/>
                <w:b/>
                <w:bCs/>
                <w:iCs/>
                <w:noProof/>
                <w:lang w:val="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00F24" w:rsidRPr="00916C79" w:rsidRDefault="00E00F24" w:rsidP="00E64609">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iCs/>
                <w:noProof/>
                <w:lang w:val="ru-RU"/>
              </w:rPr>
              <w:t xml:space="preserve">- а также сведения об </w:t>
            </w:r>
            <w:r w:rsidRPr="00916C79">
              <w:rPr>
                <w:rFonts w:ascii="Times New Roman" w:hAnsi="Times New Roman"/>
                <w:b/>
                <w:bCs/>
                <w:iCs/>
                <w:lang w:val="ru-RU"/>
              </w:rPr>
              <w:t>опыте работы.</w:t>
            </w:r>
          </w:p>
        </w:tc>
      </w:tr>
      <w:tr w:rsidR="00E00F24" w:rsidRPr="0019382B" w:rsidTr="00FD4382">
        <w:trPr>
          <w:trHeight w:val="633"/>
        </w:trPr>
        <w:tc>
          <w:tcPr>
            <w:tcW w:w="675" w:type="dxa"/>
          </w:tcPr>
          <w:p w:rsidR="00E00F24" w:rsidRPr="001B1713" w:rsidRDefault="00E00F24" w:rsidP="004F2CFF">
            <w:pPr>
              <w:keepNext/>
              <w:keepLines/>
              <w:widowControl w:val="0"/>
              <w:numPr>
                <w:ilvl w:val="0"/>
                <w:numId w:val="17"/>
              </w:numPr>
              <w:suppressLineNumbers/>
              <w:suppressAutoHyphens/>
              <w:spacing w:after="0" w:line="240" w:lineRule="auto"/>
              <w:ind w:left="0" w:firstLine="0"/>
              <w:jc w:val="center"/>
              <w:rPr>
                <w:rFonts w:ascii="Times New Roman" w:hAnsi="Times New Roman"/>
                <w:bCs/>
                <w:lang w:val="ru-RU"/>
              </w:rPr>
            </w:pPr>
          </w:p>
        </w:tc>
        <w:tc>
          <w:tcPr>
            <w:tcW w:w="2410" w:type="dxa"/>
          </w:tcPr>
          <w:p w:rsidR="00E00F24" w:rsidRPr="00B27FF5" w:rsidRDefault="00E00F24" w:rsidP="004F2CFF">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lang w:val="ru-RU"/>
              </w:rPr>
              <w:t>Срок подачи заявок на участие в конкурсе</w:t>
            </w:r>
          </w:p>
        </w:tc>
        <w:tc>
          <w:tcPr>
            <w:tcW w:w="7360" w:type="dxa"/>
          </w:tcPr>
          <w:p w:rsidR="00E00F24" w:rsidRPr="00916C79" w:rsidRDefault="00E00F24" w:rsidP="00813AFE">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lang w:val="ru-RU"/>
              </w:rPr>
              <w:t xml:space="preserve">Со дня размещения на сайте </w:t>
            </w:r>
            <w:hyperlink r:id="rId11" w:history="1">
              <w:r w:rsidRPr="0019382B">
                <w:rPr>
                  <w:rFonts w:ascii="Times New Roman" w:hAnsi="Times New Roman"/>
                  <w:b/>
                  <w:sz w:val="24"/>
                  <w:szCs w:val="24"/>
                </w:rPr>
                <w:t>www</w:t>
              </w:r>
              <w:r w:rsidRPr="0019382B">
                <w:rPr>
                  <w:rFonts w:ascii="Times New Roman" w:hAnsi="Times New Roman"/>
                  <w:b/>
                  <w:sz w:val="24"/>
                  <w:szCs w:val="24"/>
                  <w:lang w:val="ru-RU"/>
                </w:rPr>
                <w:t>.</w:t>
              </w:r>
              <w:proofErr w:type="spellStart"/>
              <w:r w:rsidRPr="0019382B">
                <w:rPr>
                  <w:rFonts w:ascii="Times New Roman" w:hAnsi="Times New Roman"/>
                  <w:b/>
                  <w:sz w:val="24"/>
                  <w:szCs w:val="24"/>
                </w:rPr>
                <w:t>torgi</w:t>
              </w:r>
              <w:proofErr w:type="spellEnd"/>
              <w:r w:rsidRPr="0019382B">
                <w:rPr>
                  <w:rFonts w:ascii="Times New Roman" w:hAnsi="Times New Roman"/>
                  <w:b/>
                  <w:sz w:val="24"/>
                  <w:szCs w:val="24"/>
                  <w:lang w:val="ru-RU"/>
                </w:rPr>
                <w:t>.</w:t>
              </w:r>
              <w:proofErr w:type="spellStart"/>
              <w:r w:rsidRPr="0019382B">
                <w:rPr>
                  <w:rFonts w:ascii="Times New Roman" w:hAnsi="Times New Roman"/>
                  <w:b/>
                  <w:sz w:val="24"/>
                  <w:szCs w:val="24"/>
                </w:rPr>
                <w:t>gov</w:t>
              </w:r>
              <w:proofErr w:type="spellEnd"/>
              <w:r w:rsidRPr="0019382B">
                <w:rPr>
                  <w:rFonts w:ascii="Times New Roman" w:hAnsi="Times New Roman"/>
                  <w:b/>
                  <w:sz w:val="24"/>
                  <w:szCs w:val="24"/>
                  <w:lang w:val="ru-RU"/>
                </w:rPr>
                <w:t>.</w:t>
              </w:r>
              <w:proofErr w:type="spellStart"/>
              <w:r w:rsidRPr="0019382B">
                <w:rPr>
                  <w:rFonts w:ascii="Times New Roman" w:hAnsi="Times New Roman"/>
                  <w:b/>
                  <w:sz w:val="24"/>
                  <w:szCs w:val="24"/>
                </w:rPr>
                <w:t>ru</w:t>
              </w:r>
              <w:proofErr w:type="spellEnd"/>
            </w:hyperlink>
            <w:r w:rsidRPr="0019382B">
              <w:rPr>
                <w:rFonts w:ascii="Times New Roman" w:hAnsi="Times New Roman"/>
                <w:b/>
                <w:sz w:val="24"/>
                <w:szCs w:val="24"/>
                <w:lang w:val="ru-RU"/>
              </w:rPr>
              <w:t xml:space="preserve"> </w:t>
            </w:r>
            <w:r w:rsidRPr="00916C79">
              <w:rPr>
                <w:rFonts w:ascii="Times New Roman" w:hAnsi="Times New Roman"/>
                <w:b/>
                <w:bCs/>
                <w:lang w:val="ru-RU"/>
              </w:rPr>
              <w:t>о проведении открытого конкурса, окончательный срок подачи заявок     до 10 час. 00 мин</w:t>
            </w:r>
            <w:r w:rsidRPr="001242F2">
              <w:rPr>
                <w:rFonts w:ascii="Times New Roman" w:hAnsi="Times New Roman"/>
                <w:b/>
                <w:bCs/>
                <w:lang w:val="ru-RU"/>
              </w:rPr>
              <w:t xml:space="preserve">. </w:t>
            </w:r>
            <w:r w:rsidR="00813AFE">
              <w:rPr>
                <w:rFonts w:ascii="Times New Roman" w:hAnsi="Times New Roman"/>
                <w:b/>
                <w:bCs/>
                <w:lang w:val="ru-RU"/>
              </w:rPr>
              <w:t>24</w:t>
            </w:r>
            <w:r w:rsidR="001242F2" w:rsidRPr="001242F2">
              <w:rPr>
                <w:rFonts w:ascii="Times New Roman" w:hAnsi="Times New Roman"/>
                <w:b/>
                <w:bCs/>
                <w:lang w:val="ru-RU"/>
              </w:rPr>
              <w:t>.</w:t>
            </w:r>
            <w:r w:rsidR="00813AFE">
              <w:rPr>
                <w:rFonts w:ascii="Times New Roman" w:hAnsi="Times New Roman"/>
                <w:b/>
                <w:bCs/>
                <w:lang w:val="ru-RU"/>
              </w:rPr>
              <w:t>08</w:t>
            </w:r>
            <w:r w:rsidRPr="001242F2">
              <w:rPr>
                <w:rFonts w:ascii="Times New Roman" w:hAnsi="Times New Roman"/>
                <w:b/>
                <w:bCs/>
                <w:lang w:val="ru-RU"/>
              </w:rPr>
              <w:t>.201</w:t>
            </w:r>
            <w:r w:rsidR="00170ECF" w:rsidRPr="001242F2">
              <w:rPr>
                <w:rFonts w:ascii="Times New Roman" w:hAnsi="Times New Roman"/>
                <w:b/>
                <w:bCs/>
                <w:lang w:val="ru-RU"/>
              </w:rPr>
              <w:t>5</w:t>
            </w:r>
            <w:r w:rsidRPr="00916C79">
              <w:rPr>
                <w:rFonts w:ascii="Times New Roman" w:hAnsi="Times New Roman"/>
                <w:b/>
                <w:bCs/>
                <w:lang w:val="ru-RU"/>
              </w:rPr>
              <w:t xml:space="preserve"> года </w:t>
            </w:r>
          </w:p>
        </w:tc>
      </w:tr>
      <w:tr w:rsidR="00E00F24" w:rsidRPr="0019382B" w:rsidTr="009B720F">
        <w:trPr>
          <w:trHeight w:val="1738"/>
        </w:trPr>
        <w:tc>
          <w:tcPr>
            <w:tcW w:w="675" w:type="dxa"/>
          </w:tcPr>
          <w:p w:rsidR="00E00F24" w:rsidRPr="001B1713" w:rsidRDefault="00E00F24" w:rsidP="004F2CFF">
            <w:pPr>
              <w:keepNext/>
              <w:keepLines/>
              <w:widowControl w:val="0"/>
              <w:numPr>
                <w:ilvl w:val="0"/>
                <w:numId w:val="17"/>
              </w:numPr>
              <w:suppressLineNumbers/>
              <w:suppressAutoHyphens/>
              <w:spacing w:after="0" w:line="240" w:lineRule="auto"/>
              <w:ind w:left="0" w:firstLine="0"/>
              <w:jc w:val="center"/>
              <w:rPr>
                <w:rFonts w:ascii="Times New Roman" w:hAnsi="Times New Roman"/>
                <w:bCs/>
                <w:lang w:val="ru-RU"/>
              </w:rPr>
            </w:pPr>
          </w:p>
        </w:tc>
        <w:tc>
          <w:tcPr>
            <w:tcW w:w="2410" w:type="dxa"/>
          </w:tcPr>
          <w:p w:rsidR="00E00F24" w:rsidRPr="00916C79" w:rsidRDefault="00E00F24" w:rsidP="004F2CFF">
            <w:pPr>
              <w:keepNext/>
              <w:keepLines/>
              <w:widowControl w:val="0"/>
              <w:suppressLineNumbers/>
              <w:suppressAutoHyphens/>
              <w:spacing w:after="0" w:line="240" w:lineRule="auto"/>
              <w:jc w:val="both"/>
              <w:rPr>
                <w:rFonts w:ascii="Times New Roman" w:hAnsi="Times New Roman"/>
                <w:b/>
                <w:bCs/>
                <w:lang w:val="ru-RU"/>
              </w:rPr>
            </w:pPr>
            <w:r w:rsidRPr="00916C79">
              <w:rPr>
                <w:rFonts w:ascii="Times New Roman" w:hAnsi="Times New Roman"/>
                <w:b/>
                <w:bCs/>
                <w:lang w:val="ru-RU"/>
              </w:rPr>
              <w:t>Место подачи заявок на участие в конкурсе, а также изменения заявок на участие в конкурсе, заявления об отзыве заявок (адрес)</w:t>
            </w:r>
          </w:p>
        </w:tc>
        <w:tc>
          <w:tcPr>
            <w:tcW w:w="7360" w:type="dxa"/>
          </w:tcPr>
          <w:p w:rsidR="00E00F24" w:rsidRPr="00916C79" w:rsidRDefault="0078630C" w:rsidP="004F2CFF">
            <w:pPr>
              <w:keepNext/>
              <w:keepLines/>
              <w:widowControl w:val="0"/>
              <w:suppressLineNumbers/>
              <w:suppressAutoHyphens/>
              <w:spacing w:after="0" w:line="240" w:lineRule="auto"/>
              <w:jc w:val="both"/>
              <w:rPr>
                <w:rFonts w:ascii="Times New Roman" w:hAnsi="Times New Roman"/>
                <w:b/>
                <w:bCs/>
                <w:lang w:val="ru-RU"/>
              </w:rPr>
            </w:pPr>
            <w:r>
              <w:rPr>
                <w:rFonts w:ascii="Times New Roman" w:hAnsi="Times New Roman"/>
                <w:b/>
                <w:bCs/>
                <w:lang w:val="ru-RU"/>
              </w:rPr>
              <w:t xml:space="preserve">С. </w:t>
            </w:r>
            <w:proofErr w:type="gramStart"/>
            <w:r>
              <w:rPr>
                <w:rFonts w:ascii="Times New Roman" w:hAnsi="Times New Roman"/>
                <w:b/>
                <w:bCs/>
                <w:lang w:val="ru-RU"/>
              </w:rPr>
              <w:t>Красногвардейское</w:t>
            </w:r>
            <w:proofErr w:type="gramEnd"/>
            <w:r>
              <w:rPr>
                <w:rFonts w:ascii="Times New Roman" w:hAnsi="Times New Roman"/>
                <w:b/>
                <w:bCs/>
                <w:lang w:val="ru-RU"/>
              </w:rPr>
              <w:t xml:space="preserve">, ул. 50 лет Октября, 31, кабинет </w:t>
            </w:r>
            <w:r w:rsidR="00580B1D">
              <w:rPr>
                <w:rFonts w:ascii="Times New Roman" w:hAnsi="Times New Roman"/>
                <w:b/>
                <w:bCs/>
                <w:lang w:val="ru-RU"/>
              </w:rPr>
              <w:t>7</w:t>
            </w:r>
          </w:p>
          <w:p w:rsidR="00E00F24" w:rsidRPr="0019382B" w:rsidRDefault="00E00F24" w:rsidP="004F2CFF">
            <w:pPr>
              <w:keepNext/>
              <w:keepLines/>
              <w:widowControl w:val="0"/>
              <w:suppressLineNumbers/>
              <w:suppressAutoHyphens/>
              <w:spacing w:after="0" w:line="240" w:lineRule="auto"/>
              <w:jc w:val="both"/>
              <w:rPr>
                <w:rFonts w:ascii="Times New Roman" w:hAnsi="Times New Roman"/>
                <w:b/>
                <w:bCs/>
                <w:lang w:val="ru-RU"/>
              </w:rPr>
            </w:pPr>
          </w:p>
        </w:tc>
      </w:tr>
    </w:tbl>
    <w:tbl>
      <w:tblPr>
        <w:tblpPr w:leftFromText="180" w:rightFromText="180" w:vertAnchor="text" w:tblpY="1"/>
        <w:tblOverlap w:val="never"/>
        <w:tblW w:w="10456" w:type="dxa"/>
        <w:tblLayout w:type="fixed"/>
        <w:tblLook w:val="0000"/>
      </w:tblPr>
      <w:tblGrid>
        <w:gridCol w:w="675"/>
        <w:gridCol w:w="2410"/>
        <w:gridCol w:w="7371"/>
      </w:tblGrid>
      <w:tr w:rsidR="00E00F24" w:rsidRPr="0019382B" w:rsidTr="00FD4382">
        <w:tc>
          <w:tcPr>
            <w:tcW w:w="675" w:type="dxa"/>
            <w:tcBorders>
              <w:top w:val="single" w:sz="4" w:space="0" w:color="auto"/>
              <w:left w:val="single" w:sz="4" w:space="0" w:color="auto"/>
              <w:bottom w:val="single" w:sz="4" w:space="0" w:color="auto"/>
              <w:right w:val="single" w:sz="4" w:space="0" w:color="auto"/>
            </w:tcBorders>
          </w:tcPr>
          <w:p w:rsidR="00E00F24" w:rsidRPr="003F39FE" w:rsidRDefault="00E00F24" w:rsidP="004F2CFF">
            <w:pPr>
              <w:keepNext/>
              <w:keepLines/>
              <w:widowControl w:val="0"/>
              <w:numPr>
                <w:ilvl w:val="0"/>
                <w:numId w:val="17"/>
              </w:numPr>
              <w:suppressLineNumbers/>
              <w:suppressAutoHyphens/>
              <w:spacing w:after="0" w:line="240" w:lineRule="auto"/>
              <w:ind w:left="0" w:firstLine="0"/>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tcPr>
          <w:p w:rsidR="00E00F24" w:rsidRPr="00916C79" w:rsidRDefault="00E00F24" w:rsidP="00BB3766">
            <w:pPr>
              <w:keepNext/>
              <w:keepLines/>
              <w:widowControl w:val="0"/>
              <w:suppressLineNumbers/>
              <w:suppressAutoHyphens/>
              <w:spacing w:after="0" w:line="240" w:lineRule="auto"/>
              <w:rPr>
                <w:rFonts w:ascii="Times New Roman" w:hAnsi="Times New Roman"/>
                <w:lang w:val="ru-RU"/>
              </w:rPr>
            </w:pPr>
            <w:r w:rsidRPr="00916C79">
              <w:rPr>
                <w:rFonts w:ascii="Times New Roman" w:hAnsi="Times New Roman"/>
                <w:b/>
                <w:lang w:val="ru-RU"/>
              </w:rPr>
              <w:t>Обеспечение заявки на участие в конкурсе</w:t>
            </w:r>
            <w:r w:rsidRPr="00916C79">
              <w:rPr>
                <w:rFonts w:ascii="Times New Roman" w:hAnsi="Times New Roman"/>
                <w:lang w:val="ru-RU"/>
              </w:rPr>
              <w:t>.</w:t>
            </w:r>
          </w:p>
        </w:tc>
        <w:tc>
          <w:tcPr>
            <w:tcW w:w="7371" w:type="dxa"/>
            <w:tcBorders>
              <w:top w:val="single" w:sz="4" w:space="0" w:color="auto"/>
              <w:left w:val="single" w:sz="4" w:space="0" w:color="auto"/>
              <w:bottom w:val="single" w:sz="4" w:space="0" w:color="auto"/>
              <w:right w:val="single" w:sz="4" w:space="0" w:color="auto"/>
            </w:tcBorders>
          </w:tcPr>
          <w:p w:rsidR="00E00F24" w:rsidRPr="00580B1D" w:rsidRDefault="00E00F24" w:rsidP="004F2CFF">
            <w:pPr>
              <w:keepNext/>
              <w:keepLines/>
              <w:widowControl w:val="0"/>
              <w:suppressLineNumbers/>
              <w:suppressAutoHyphens/>
              <w:spacing w:after="0" w:line="240" w:lineRule="auto"/>
              <w:jc w:val="both"/>
              <w:rPr>
                <w:rFonts w:ascii="Times New Roman" w:hAnsi="Times New Roman"/>
                <w:b/>
                <w:lang w:val="ru-RU"/>
              </w:rPr>
            </w:pPr>
            <w:r w:rsidRPr="00580B1D">
              <w:rPr>
                <w:rFonts w:ascii="Times New Roman" w:hAnsi="Times New Roman"/>
                <w:b/>
                <w:lang w:val="ru-RU"/>
              </w:rPr>
              <w:t>Размер обеспечения заявки на участие в конкурсе составляет 5 % размера платы за содержание и ремонт жилого помещения в месяц,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c>
      </w:tr>
      <w:tr w:rsidR="00E00F24" w:rsidRPr="007A59E7" w:rsidTr="00FD4382">
        <w:tc>
          <w:tcPr>
            <w:tcW w:w="675" w:type="dxa"/>
            <w:tcBorders>
              <w:top w:val="single" w:sz="4" w:space="0" w:color="auto"/>
              <w:left w:val="single" w:sz="4" w:space="0" w:color="auto"/>
              <w:bottom w:val="single" w:sz="4" w:space="0" w:color="auto"/>
              <w:right w:val="single" w:sz="4" w:space="0" w:color="auto"/>
            </w:tcBorders>
          </w:tcPr>
          <w:p w:rsidR="00E00F24" w:rsidRPr="00916C79" w:rsidRDefault="00E00F24" w:rsidP="004F2CFF">
            <w:pPr>
              <w:keepNext/>
              <w:keepLines/>
              <w:widowControl w:val="0"/>
              <w:numPr>
                <w:ilvl w:val="0"/>
                <w:numId w:val="17"/>
              </w:numPr>
              <w:suppressLineNumbers/>
              <w:suppressAutoHyphens/>
              <w:spacing w:after="0" w:line="240" w:lineRule="auto"/>
              <w:ind w:left="0" w:firstLine="0"/>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tcPr>
          <w:p w:rsidR="00E00F24" w:rsidRPr="00916C79" w:rsidRDefault="00E00F24" w:rsidP="004F2CFF">
            <w:pPr>
              <w:keepNext/>
              <w:keepLines/>
              <w:widowControl w:val="0"/>
              <w:suppressLineNumbers/>
              <w:suppressAutoHyphens/>
              <w:spacing w:after="0" w:line="240" w:lineRule="auto"/>
              <w:jc w:val="both"/>
              <w:rPr>
                <w:rFonts w:ascii="Times New Roman" w:hAnsi="Times New Roman"/>
                <w:b/>
                <w:lang w:val="ru-RU"/>
              </w:rPr>
            </w:pPr>
            <w:r w:rsidRPr="00916C79">
              <w:rPr>
                <w:rFonts w:ascii="Times New Roman" w:hAnsi="Times New Roman"/>
                <w:b/>
                <w:lang w:val="ru-RU"/>
              </w:rPr>
              <w:t>Банковские реквизиты для внесения обеспечения заявки</w:t>
            </w:r>
          </w:p>
        </w:tc>
        <w:tc>
          <w:tcPr>
            <w:tcW w:w="7371" w:type="dxa"/>
            <w:tcBorders>
              <w:top w:val="single" w:sz="4" w:space="0" w:color="auto"/>
              <w:left w:val="single" w:sz="4" w:space="0" w:color="auto"/>
              <w:bottom w:val="single" w:sz="4" w:space="0" w:color="auto"/>
              <w:right w:val="single" w:sz="4" w:space="0" w:color="auto"/>
            </w:tcBorders>
          </w:tcPr>
          <w:p w:rsidR="00E00F24" w:rsidRPr="00916C79" w:rsidRDefault="00E00F24" w:rsidP="009B720F">
            <w:pPr>
              <w:keepNext/>
              <w:keepLines/>
              <w:widowControl w:val="0"/>
              <w:suppressLineNumbers/>
              <w:suppressAutoHyphens/>
              <w:spacing w:after="0" w:line="240" w:lineRule="auto"/>
              <w:rPr>
                <w:rFonts w:ascii="Times New Roman" w:hAnsi="Times New Roman"/>
                <w:b/>
                <w:color w:val="000000"/>
                <w:lang w:val="ru-RU"/>
              </w:rPr>
            </w:pPr>
            <w:r w:rsidRPr="00916C79">
              <w:rPr>
                <w:rFonts w:ascii="Times New Roman" w:hAnsi="Times New Roman"/>
                <w:b/>
                <w:color w:val="000000"/>
                <w:lang w:val="ru-RU"/>
              </w:rPr>
              <w:t xml:space="preserve">Реквизиты для перечисления денежных средств, поступающих во </w:t>
            </w:r>
            <w:r w:rsidRPr="009B720F">
              <w:rPr>
                <w:rFonts w:ascii="Times New Roman" w:hAnsi="Times New Roman"/>
                <w:b/>
                <w:color w:val="000000"/>
                <w:lang w:val="ru-RU"/>
              </w:rPr>
              <w:t xml:space="preserve">временное распоряжение: ИНН </w:t>
            </w:r>
            <w:r w:rsidR="004F2CFF" w:rsidRPr="009B720F">
              <w:rPr>
                <w:rFonts w:ascii="Times New Roman" w:hAnsi="Times New Roman"/>
                <w:b/>
                <w:lang w:val="ru-RU"/>
              </w:rPr>
              <w:t>0101005559</w:t>
            </w:r>
            <w:r w:rsidRPr="009B720F">
              <w:rPr>
                <w:rFonts w:ascii="Times New Roman" w:hAnsi="Times New Roman"/>
                <w:b/>
                <w:color w:val="000000"/>
                <w:lang w:val="ru-RU"/>
              </w:rPr>
              <w:t xml:space="preserve">, КПП </w:t>
            </w:r>
            <w:r w:rsidR="004F2CFF" w:rsidRPr="009B720F">
              <w:rPr>
                <w:rFonts w:ascii="Times New Roman" w:hAnsi="Times New Roman"/>
                <w:b/>
                <w:color w:val="000000"/>
                <w:lang w:val="ru-RU"/>
              </w:rPr>
              <w:t>010101001</w:t>
            </w:r>
            <w:r w:rsidRPr="009B720F">
              <w:rPr>
                <w:rFonts w:ascii="Times New Roman" w:hAnsi="Times New Roman"/>
                <w:b/>
                <w:color w:val="000000"/>
                <w:lang w:val="ru-RU"/>
              </w:rPr>
              <w:t xml:space="preserve">, </w:t>
            </w:r>
            <w:r w:rsidRPr="009B720F">
              <w:rPr>
                <w:rFonts w:ascii="Times New Roman" w:hAnsi="Times New Roman"/>
                <w:lang w:val="ru-RU"/>
              </w:rPr>
              <w:t xml:space="preserve"> </w:t>
            </w:r>
            <w:r w:rsidRPr="009B720F">
              <w:rPr>
                <w:rFonts w:ascii="Times New Roman" w:hAnsi="Times New Roman"/>
                <w:b/>
                <w:lang w:val="ru-RU"/>
              </w:rPr>
              <w:t xml:space="preserve">УФК </w:t>
            </w:r>
            <w:r w:rsidR="004F2CFF" w:rsidRPr="009B720F">
              <w:rPr>
                <w:rFonts w:ascii="Times New Roman" w:hAnsi="Times New Roman"/>
                <w:b/>
                <w:lang w:val="ru-RU"/>
              </w:rPr>
              <w:t xml:space="preserve">МФ </w:t>
            </w:r>
            <w:r w:rsidRPr="009B720F">
              <w:rPr>
                <w:rFonts w:ascii="Times New Roman" w:hAnsi="Times New Roman"/>
                <w:b/>
                <w:lang w:val="ru-RU"/>
              </w:rPr>
              <w:t xml:space="preserve">по </w:t>
            </w:r>
            <w:r w:rsidR="004F2CFF" w:rsidRPr="009B720F">
              <w:rPr>
                <w:rFonts w:ascii="Times New Roman" w:hAnsi="Times New Roman"/>
                <w:b/>
                <w:lang w:val="ru-RU"/>
              </w:rPr>
              <w:t>Республике Адыгея</w:t>
            </w:r>
            <w:r w:rsidRPr="009B720F">
              <w:rPr>
                <w:rFonts w:ascii="Times New Roman" w:hAnsi="Times New Roman"/>
                <w:b/>
                <w:lang w:val="ru-RU"/>
              </w:rPr>
              <w:t xml:space="preserve"> (Администрация </w:t>
            </w:r>
            <w:r w:rsidR="004F2CFF" w:rsidRPr="009B720F">
              <w:rPr>
                <w:rFonts w:ascii="Times New Roman" w:hAnsi="Times New Roman"/>
                <w:b/>
                <w:lang w:val="ru-RU"/>
              </w:rPr>
              <w:t>МО «Красногвардейского сельского поселения»</w:t>
            </w:r>
            <w:r w:rsidRPr="009B720F">
              <w:rPr>
                <w:rFonts w:ascii="Times New Roman" w:hAnsi="Times New Roman"/>
                <w:b/>
                <w:lang w:val="ru-RU"/>
              </w:rPr>
              <w:t xml:space="preserve"> </w:t>
            </w:r>
            <w:proofErr w:type="spellStart"/>
            <w:r w:rsidRPr="009B720F">
              <w:rPr>
                <w:rFonts w:ascii="Times New Roman" w:hAnsi="Times New Roman"/>
                <w:b/>
                <w:color w:val="000000"/>
                <w:lang w:val="ru-RU"/>
              </w:rPr>
              <w:t>л\с</w:t>
            </w:r>
            <w:proofErr w:type="spellEnd"/>
            <w:r w:rsidRPr="009B720F">
              <w:rPr>
                <w:rFonts w:ascii="Times New Roman" w:hAnsi="Times New Roman"/>
                <w:b/>
                <w:color w:val="000000"/>
                <w:lang w:val="ru-RU"/>
              </w:rPr>
              <w:t xml:space="preserve"> </w:t>
            </w:r>
            <w:r w:rsidR="004F2CFF" w:rsidRPr="009B720F">
              <w:rPr>
                <w:rFonts w:ascii="Times New Roman" w:hAnsi="Times New Roman"/>
                <w:b/>
                <w:color w:val="000000"/>
                <w:lang w:val="ru-RU"/>
              </w:rPr>
              <w:t>04763001630</w:t>
            </w:r>
            <w:r w:rsidRPr="009B720F">
              <w:rPr>
                <w:rFonts w:ascii="Times New Roman" w:hAnsi="Times New Roman"/>
                <w:b/>
                <w:color w:val="000000"/>
                <w:lang w:val="ru-RU"/>
              </w:rPr>
              <w:t xml:space="preserve">) БИК </w:t>
            </w:r>
            <w:r w:rsidRPr="009B720F">
              <w:rPr>
                <w:rFonts w:ascii="Times New Roman" w:hAnsi="Times New Roman"/>
                <w:b/>
                <w:lang w:val="ru-RU"/>
              </w:rPr>
              <w:t>040349001</w:t>
            </w:r>
            <w:r w:rsidRPr="009B720F">
              <w:rPr>
                <w:rFonts w:ascii="Times New Roman" w:hAnsi="Times New Roman"/>
                <w:lang w:val="ru-RU"/>
              </w:rPr>
              <w:t xml:space="preserve">, </w:t>
            </w:r>
            <w:r w:rsidR="004F2CFF" w:rsidRPr="009B720F">
              <w:rPr>
                <w:rFonts w:ascii="Times New Roman" w:hAnsi="Times New Roman"/>
                <w:lang w:val="ru-RU"/>
              </w:rPr>
              <w:t xml:space="preserve">ОГРН 001050100522735,  </w:t>
            </w:r>
            <w:proofErr w:type="spellStart"/>
            <w:proofErr w:type="gramStart"/>
            <w:r w:rsidRPr="009B720F">
              <w:rPr>
                <w:rFonts w:ascii="Times New Roman" w:hAnsi="Times New Roman"/>
                <w:b/>
                <w:color w:val="000000"/>
                <w:lang w:val="ru-RU"/>
              </w:rPr>
              <w:t>р</w:t>
            </w:r>
            <w:proofErr w:type="gramEnd"/>
            <w:r w:rsidRPr="009B720F">
              <w:rPr>
                <w:rFonts w:ascii="Times New Roman" w:hAnsi="Times New Roman"/>
                <w:b/>
                <w:color w:val="000000"/>
                <w:lang w:val="ru-RU"/>
              </w:rPr>
              <w:t>\с</w:t>
            </w:r>
            <w:proofErr w:type="spellEnd"/>
            <w:r w:rsidRPr="009B720F">
              <w:rPr>
                <w:rFonts w:ascii="Times New Roman" w:hAnsi="Times New Roman"/>
                <w:b/>
                <w:color w:val="000000"/>
                <w:lang w:val="ru-RU"/>
              </w:rPr>
              <w:t xml:space="preserve"> </w:t>
            </w:r>
            <w:r w:rsidR="004F2CFF" w:rsidRPr="009B720F">
              <w:rPr>
                <w:rFonts w:ascii="Times New Roman" w:hAnsi="Times New Roman"/>
                <w:b/>
                <w:lang w:val="ru-RU"/>
              </w:rPr>
              <w:t>40204810200000000030 в</w:t>
            </w:r>
            <w:r w:rsidRPr="009B720F">
              <w:rPr>
                <w:rFonts w:ascii="Times New Roman" w:hAnsi="Times New Roman"/>
                <w:b/>
                <w:color w:val="000000"/>
                <w:lang w:val="ru-RU"/>
              </w:rPr>
              <w:t xml:space="preserve">  </w:t>
            </w:r>
            <w:r w:rsidRPr="009B720F">
              <w:rPr>
                <w:rFonts w:ascii="Times New Roman" w:hAnsi="Times New Roman"/>
                <w:b/>
                <w:lang w:val="ru-RU"/>
              </w:rPr>
              <w:t xml:space="preserve"> ГРКЦ </w:t>
            </w:r>
            <w:proofErr w:type="spellStart"/>
            <w:r w:rsidR="004F2CFF" w:rsidRPr="009B720F">
              <w:rPr>
                <w:rFonts w:ascii="Times New Roman" w:hAnsi="Times New Roman"/>
                <w:b/>
                <w:lang w:val="ru-RU"/>
              </w:rPr>
              <w:t>Нац</w:t>
            </w:r>
            <w:proofErr w:type="spellEnd"/>
            <w:r w:rsidR="004F2CFF" w:rsidRPr="009B720F">
              <w:rPr>
                <w:rFonts w:ascii="Times New Roman" w:hAnsi="Times New Roman"/>
                <w:b/>
                <w:lang w:val="ru-RU"/>
              </w:rPr>
              <w:t>.</w:t>
            </w:r>
            <w:r w:rsidRPr="009B720F">
              <w:rPr>
                <w:rFonts w:ascii="Times New Roman" w:hAnsi="Times New Roman"/>
                <w:b/>
                <w:lang w:val="ru-RU"/>
              </w:rPr>
              <w:t xml:space="preserve"> Банка  по </w:t>
            </w:r>
            <w:r w:rsidR="004F2CFF">
              <w:rPr>
                <w:rFonts w:ascii="Times New Roman" w:hAnsi="Times New Roman"/>
                <w:b/>
                <w:lang w:val="ru-RU"/>
              </w:rPr>
              <w:t xml:space="preserve">Республике Адыгея,  </w:t>
            </w:r>
            <w:proofErr w:type="gramStart"/>
            <w:r w:rsidR="004F2CFF">
              <w:rPr>
                <w:rFonts w:ascii="Times New Roman" w:hAnsi="Times New Roman"/>
                <w:b/>
                <w:lang w:val="ru-RU"/>
              </w:rPr>
              <w:t>г</w:t>
            </w:r>
            <w:proofErr w:type="gramEnd"/>
            <w:r w:rsidR="004F2CFF">
              <w:rPr>
                <w:rFonts w:ascii="Times New Roman" w:hAnsi="Times New Roman"/>
                <w:b/>
                <w:lang w:val="ru-RU"/>
              </w:rPr>
              <w:t>. Майкоп.</w:t>
            </w:r>
          </w:p>
        </w:tc>
      </w:tr>
      <w:tr w:rsidR="00E00F24" w:rsidRPr="001E5CEC" w:rsidTr="00FD4382">
        <w:tc>
          <w:tcPr>
            <w:tcW w:w="675" w:type="dxa"/>
            <w:tcBorders>
              <w:top w:val="single" w:sz="4" w:space="0" w:color="auto"/>
              <w:left w:val="single" w:sz="4" w:space="0" w:color="auto"/>
              <w:bottom w:val="single" w:sz="4" w:space="0" w:color="auto"/>
              <w:right w:val="single" w:sz="4" w:space="0" w:color="auto"/>
            </w:tcBorders>
          </w:tcPr>
          <w:p w:rsidR="00E00F24" w:rsidRPr="00916C79" w:rsidRDefault="00E00F24" w:rsidP="004F2CFF">
            <w:pPr>
              <w:keepNext/>
              <w:keepLines/>
              <w:widowControl w:val="0"/>
              <w:numPr>
                <w:ilvl w:val="0"/>
                <w:numId w:val="17"/>
              </w:numPr>
              <w:suppressLineNumbers/>
              <w:suppressAutoHyphens/>
              <w:spacing w:after="0" w:line="240" w:lineRule="auto"/>
              <w:ind w:left="0" w:firstLine="0"/>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tcPr>
          <w:p w:rsidR="00E00F24" w:rsidRPr="00B27FF5" w:rsidRDefault="00E00F24" w:rsidP="004F2CFF">
            <w:pPr>
              <w:keepNext/>
              <w:keepLines/>
              <w:widowControl w:val="0"/>
              <w:suppressLineNumbers/>
              <w:suppressAutoHyphens/>
              <w:spacing w:after="0" w:line="240" w:lineRule="auto"/>
              <w:rPr>
                <w:rFonts w:ascii="Times New Roman" w:hAnsi="Times New Roman"/>
                <w:b/>
                <w:lang w:val="ru-RU"/>
              </w:rPr>
            </w:pPr>
            <w:r w:rsidRPr="00916C79">
              <w:rPr>
                <w:rFonts w:ascii="Times New Roman" w:hAnsi="Times New Roman"/>
                <w:b/>
                <w:lang w:val="ru-RU"/>
              </w:rPr>
              <w:t>Дата, время и место вскрытия конвертов с заявками на участие в конкурсе</w:t>
            </w:r>
          </w:p>
        </w:tc>
        <w:tc>
          <w:tcPr>
            <w:tcW w:w="7371" w:type="dxa"/>
            <w:tcBorders>
              <w:top w:val="single" w:sz="4" w:space="0" w:color="auto"/>
              <w:left w:val="single" w:sz="4" w:space="0" w:color="auto"/>
              <w:bottom w:val="single" w:sz="4" w:space="0" w:color="auto"/>
              <w:right w:val="single" w:sz="4" w:space="0" w:color="auto"/>
            </w:tcBorders>
          </w:tcPr>
          <w:p w:rsidR="0078630C" w:rsidRDefault="0078630C" w:rsidP="004F2CFF">
            <w:pPr>
              <w:keepNext/>
              <w:keepLines/>
              <w:widowControl w:val="0"/>
              <w:suppressLineNumbers/>
              <w:suppressAutoHyphens/>
              <w:spacing w:after="0" w:line="240" w:lineRule="auto"/>
              <w:rPr>
                <w:rFonts w:ascii="Times New Roman" w:hAnsi="Times New Roman"/>
                <w:color w:val="000000"/>
                <w:sz w:val="24"/>
                <w:szCs w:val="24"/>
                <w:lang w:val="ru-RU"/>
              </w:rPr>
            </w:pPr>
            <w:r w:rsidRPr="0078630C">
              <w:rPr>
                <w:rFonts w:ascii="Times New Roman" w:hAnsi="Times New Roman"/>
                <w:color w:val="000000"/>
                <w:sz w:val="24"/>
                <w:szCs w:val="24"/>
                <w:lang w:val="ru-RU"/>
              </w:rPr>
              <w:t xml:space="preserve">С. </w:t>
            </w:r>
            <w:proofErr w:type="gramStart"/>
            <w:r w:rsidRPr="0078630C">
              <w:rPr>
                <w:rFonts w:ascii="Times New Roman" w:hAnsi="Times New Roman"/>
                <w:color w:val="000000"/>
                <w:sz w:val="24"/>
                <w:szCs w:val="24"/>
                <w:lang w:val="ru-RU"/>
              </w:rPr>
              <w:t>Красногвардейское</w:t>
            </w:r>
            <w:proofErr w:type="gramEnd"/>
            <w:r w:rsidRPr="0078630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78630C">
              <w:rPr>
                <w:rFonts w:ascii="Times New Roman" w:hAnsi="Times New Roman"/>
                <w:color w:val="000000"/>
                <w:sz w:val="24"/>
                <w:szCs w:val="24"/>
                <w:lang w:val="ru-RU"/>
              </w:rPr>
              <w:t xml:space="preserve">   ул. 50 лет Октября, 31   </w:t>
            </w:r>
            <w:proofErr w:type="spellStart"/>
            <w:r w:rsidRPr="0078630C">
              <w:rPr>
                <w:rFonts w:ascii="Times New Roman" w:hAnsi="Times New Roman"/>
                <w:color w:val="000000"/>
                <w:sz w:val="24"/>
                <w:szCs w:val="24"/>
                <w:lang w:val="ru-RU"/>
              </w:rPr>
              <w:t>каб</w:t>
            </w:r>
            <w:proofErr w:type="spellEnd"/>
            <w:r w:rsidRPr="0078630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10 </w:t>
            </w:r>
          </w:p>
          <w:p w:rsidR="00E00F24" w:rsidRPr="00916C79" w:rsidRDefault="00E00F24" w:rsidP="00813AFE">
            <w:pPr>
              <w:keepNext/>
              <w:keepLines/>
              <w:widowControl w:val="0"/>
              <w:suppressLineNumbers/>
              <w:suppressAutoHyphens/>
              <w:spacing w:after="0" w:line="240" w:lineRule="auto"/>
              <w:rPr>
                <w:rFonts w:ascii="Times New Roman" w:hAnsi="Times New Roman"/>
                <w:b/>
                <w:lang w:val="ru-RU"/>
              </w:rPr>
            </w:pPr>
            <w:r w:rsidRPr="00916C79">
              <w:rPr>
                <w:rFonts w:ascii="Times New Roman" w:hAnsi="Times New Roman"/>
                <w:b/>
                <w:lang w:val="ru-RU"/>
              </w:rPr>
              <w:t xml:space="preserve"> </w:t>
            </w:r>
            <w:r w:rsidRPr="00916C79">
              <w:rPr>
                <w:rFonts w:ascii="Times New Roman" w:hAnsi="Times New Roman"/>
                <w:b/>
                <w:bCs/>
                <w:lang w:val="ru-RU"/>
              </w:rPr>
              <w:t xml:space="preserve">10 час. 00 мин. </w:t>
            </w:r>
            <w:r w:rsidR="00813AFE">
              <w:rPr>
                <w:rFonts w:ascii="Times New Roman" w:hAnsi="Times New Roman"/>
                <w:b/>
                <w:bCs/>
                <w:lang w:val="ru-RU"/>
              </w:rPr>
              <w:t>25</w:t>
            </w:r>
            <w:r w:rsidRPr="00580B1D">
              <w:rPr>
                <w:rFonts w:ascii="Times New Roman" w:hAnsi="Times New Roman"/>
                <w:b/>
                <w:bCs/>
                <w:lang w:val="ru-RU"/>
              </w:rPr>
              <w:t>.</w:t>
            </w:r>
            <w:r w:rsidR="00813AFE">
              <w:rPr>
                <w:rFonts w:ascii="Times New Roman" w:hAnsi="Times New Roman"/>
                <w:b/>
                <w:bCs/>
                <w:lang w:val="ru-RU"/>
              </w:rPr>
              <w:t>08</w:t>
            </w:r>
            <w:r w:rsidRPr="00580B1D">
              <w:rPr>
                <w:rFonts w:ascii="Times New Roman" w:hAnsi="Times New Roman"/>
                <w:b/>
                <w:bCs/>
                <w:lang w:val="ru-RU"/>
              </w:rPr>
              <w:t>.201</w:t>
            </w:r>
            <w:r w:rsidR="00E331B6" w:rsidRPr="00580B1D">
              <w:rPr>
                <w:rFonts w:ascii="Times New Roman" w:hAnsi="Times New Roman"/>
                <w:b/>
                <w:bCs/>
                <w:lang w:val="ru-RU"/>
              </w:rPr>
              <w:t>5</w:t>
            </w:r>
            <w:r w:rsidRPr="00916C79">
              <w:rPr>
                <w:rFonts w:ascii="Times New Roman" w:hAnsi="Times New Roman"/>
                <w:b/>
                <w:bCs/>
                <w:lang w:val="ru-RU"/>
              </w:rPr>
              <w:t xml:space="preserve"> года</w:t>
            </w:r>
            <w:proofErr w:type="gramStart"/>
            <w:r w:rsidRPr="00916C79">
              <w:rPr>
                <w:rFonts w:ascii="Times New Roman" w:hAnsi="Times New Roman"/>
                <w:b/>
                <w:bCs/>
                <w:lang w:val="ru-RU"/>
              </w:rPr>
              <w:t xml:space="preserve"> </w:t>
            </w:r>
            <w:r w:rsidRPr="00916C79">
              <w:rPr>
                <w:rFonts w:ascii="Times New Roman" w:hAnsi="Times New Roman"/>
                <w:b/>
                <w:lang w:val="ru-RU"/>
              </w:rPr>
              <w:t>.</w:t>
            </w:r>
            <w:proofErr w:type="gramEnd"/>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7371"/>
      </w:tblGrid>
      <w:tr w:rsidR="00E00F24" w:rsidRPr="0019382B" w:rsidTr="00FD4382">
        <w:tc>
          <w:tcPr>
            <w:tcW w:w="675" w:type="dxa"/>
          </w:tcPr>
          <w:p w:rsidR="00E00F24" w:rsidRPr="00916C79" w:rsidRDefault="00E00F24" w:rsidP="004F2CFF">
            <w:pPr>
              <w:keepNext/>
              <w:keepLines/>
              <w:widowControl w:val="0"/>
              <w:numPr>
                <w:ilvl w:val="0"/>
                <w:numId w:val="17"/>
              </w:numPr>
              <w:suppressLineNumbers/>
              <w:suppressAutoHyphens/>
              <w:spacing w:after="0" w:line="240" w:lineRule="auto"/>
              <w:ind w:left="0" w:firstLine="0"/>
              <w:rPr>
                <w:rFonts w:ascii="Times New Roman" w:hAnsi="Times New Roman"/>
                <w:lang w:val="ru-RU"/>
              </w:rPr>
            </w:pPr>
          </w:p>
        </w:tc>
        <w:tc>
          <w:tcPr>
            <w:tcW w:w="2410" w:type="dxa"/>
          </w:tcPr>
          <w:p w:rsidR="00E00F24" w:rsidRPr="00B27FF5" w:rsidRDefault="00E00F24" w:rsidP="004F2CFF">
            <w:pPr>
              <w:keepNext/>
              <w:keepLines/>
              <w:widowControl w:val="0"/>
              <w:suppressLineNumbers/>
              <w:suppressAutoHyphens/>
              <w:spacing w:after="0" w:line="240" w:lineRule="auto"/>
              <w:jc w:val="both"/>
              <w:rPr>
                <w:rFonts w:ascii="Times New Roman" w:hAnsi="Times New Roman"/>
                <w:b/>
                <w:lang w:val="ru-RU"/>
              </w:rPr>
            </w:pPr>
            <w:r w:rsidRPr="00916C79">
              <w:rPr>
                <w:rFonts w:ascii="Times New Roman" w:hAnsi="Times New Roman"/>
                <w:b/>
                <w:lang w:val="ru-RU"/>
              </w:rPr>
              <w:t>Критерии оценки заявок на участие в конкурсе и порядок оценки и сопоставления заявок на участие в конкурсе</w:t>
            </w:r>
          </w:p>
        </w:tc>
        <w:tc>
          <w:tcPr>
            <w:tcW w:w="7371" w:type="dxa"/>
          </w:tcPr>
          <w:p w:rsidR="00E00F24" w:rsidRPr="00916C79" w:rsidRDefault="00E00F24" w:rsidP="004F2CFF">
            <w:pPr>
              <w:keepNext/>
              <w:keepLines/>
              <w:widowControl w:val="0"/>
              <w:suppressLineNumbers/>
              <w:suppressAutoHyphens/>
              <w:spacing w:after="0" w:line="240" w:lineRule="auto"/>
              <w:rPr>
                <w:rFonts w:ascii="Times New Roman" w:hAnsi="Times New Roman"/>
                <w:b/>
                <w:lang w:val="ru-RU"/>
              </w:rPr>
            </w:pPr>
            <w:r w:rsidRPr="00916C79">
              <w:rPr>
                <w:rFonts w:ascii="Times New Roman" w:hAnsi="Times New Roman"/>
                <w:b/>
                <w:lang w:val="ru-RU"/>
              </w:rPr>
              <w:t xml:space="preserve">-  Цена договора.   </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lang w:val="ru-RU"/>
              </w:rPr>
              <w:t xml:space="preserve"> </w:t>
            </w:r>
            <w:r w:rsidRPr="00916C79">
              <w:rPr>
                <w:rFonts w:ascii="Times New Roman" w:hAnsi="Times New Roman"/>
                <w:b/>
                <w:bCs/>
                <w:lang w:val="ru-RU"/>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 xml:space="preserve">Срок рассмотрения заявок на участие в конкурсе не может превышать 10 рабочих дней </w:t>
            </w:r>
            <w:proofErr w:type="gramStart"/>
            <w:r w:rsidRPr="00916C79">
              <w:rPr>
                <w:rFonts w:ascii="Times New Roman" w:hAnsi="Times New Roman"/>
                <w:b/>
                <w:bCs/>
                <w:lang w:val="ru-RU"/>
              </w:rPr>
              <w:t>с даты начала</w:t>
            </w:r>
            <w:proofErr w:type="gramEnd"/>
            <w:r w:rsidRPr="00916C79">
              <w:rPr>
                <w:rFonts w:ascii="Times New Roman" w:hAnsi="Times New Roman"/>
                <w:b/>
                <w:bCs/>
                <w:lang w:val="ru-RU"/>
              </w:rPr>
              <w:t xml:space="preserve"> процедуры вскрытия конвертов с заявками на участие в конкурсе.</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916C79">
              <w:rPr>
                <w:rFonts w:ascii="Times New Roman" w:hAnsi="Times New Roman"/>
                <w:b/>
                <w:bCs/>
                <w:lang w:val="ru-RU"/>
              </w:rPr>
              <w:t>об отказе в допуске претендента к участию в конкурсе по основаниям</w:t>
            </w:r>
            <w:proofErr w:type="gramEnd"/>
            <w:r w:rsidRPr="00916C79">
              <w:rPr>
                <w:rFonts w:ascii="Times New Roman" w:hAnsi="Times New Roman"/>
                <w:b/>
                <w:bCs/>
                <w:lang w:val="ru-RU"/>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 xml:space="preserve">В случае если только один претендент признан участником конкурса, организатор конкурса в течение 3 рабочих дней </w:t>
            </w:r>
            <w:proofErr w:type="gramStart"/>
            <w:r w:rsidRPr="00916C79">
              <w:rPr>
                <w:rFonts w:ascii="Times New Roman" w:hAnsi="Times New Roman"/>
                <w:b/>
                <w:bCs/>
                <w:lang w:val="ru-RU"/>
              </w:rPr>
              <w:t>с даты подписания</w:t>
            </w:r>
            <w:proofErr w:type="gramEnd"/>
            <w:r w:rsidRPr="00916C79">
              <w:rPr>
                <w:rFonts w:ascii="Times New Roman" w:hAnsi="Times New Roman"/>
                <w:b/>
                <w:bCs/>
                <w:lang w:val="ru-RU"/>
              </w:rPr>
              <w:t xml:space="preserve"> протокола рассмотрения заявок на участие в конкурсе передает этому участнику конкурса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 xml:space="preserve">В случае если </w:t>
            </w:r>
            <w:proofErr w:type="gramStart"/>
            <w:r w:rsidRPr="00916C79">
              <w:rPr>
                <w:rFonts w:ascii="Times New Roman" w:hAnsi="Times New Roman"/>
                <w:b/>
                <w:bCs/>
                <w:lang w:val="ru-RU"/>
              </w:rPr>
              <w:t>на основании результатов рассмотрения заявок на участие в конкурсе принято решение об отказе в допуске</w:t>
            </w:r>
            <w:proofErr w:type="gramEnd"/>
            <w:r w:rsidRPr="00916C79">
              <w:rPr>
                <w:rFonts w:ascii="Times New Roman" w:hAnsi="Times New Roman"/>
                <w:b/>
                <w:bCs/>
                <w:lang w:val="ru-RU"/>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Претенденты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Указанный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w:t>
            </w:r>
            <w:r w:rsidRPr="00916C79">
              <w:rPr>
                <w:rFonts w:ascii="Times New Roman" w:hAnsi="Times New Roman"/>
                <w:b/>
                <w:bCs/>
                <w:lang w:val="ru-RU"/>
              </w:rPr>
              <w:lastRenderedPageBreak/>
              <w:t>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w:t>
            </w:r>
            <w:proofErr w:type="gramStart"/>
            <w:r w:rsidRPr="00916C79">
              <w:rPr>
                <w:rFonts w:ascii="Times New Roman" w:hAnsi="Times New Roman"/>
                <w:b/>
                <w:bCs/>
                <w:lang w:val="ru-RU"/>
              </w:rPr>
              <w:t>услуг</w:t>
            </w:r>
            <w:proofErr w:type="gramEnd"/>
            <w:r w:rsidRPr="00916C79">
              <w:rPr>
                <w:rFonts w:ascii="Times New Roman" w:hAnsi="Times New Roman"/>
                <w:b/>
                <w:bCs/>
                <w:lang w:val="ru-RU"/>
              </w:rPr>
              <w:t xml:space="preserve">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 xml:space="preserve">В случае если участник конкурса </w:t>
            </w:r>
            <w:proofErr w:type="gramStart"/>
            <w:r w:rsidRPr="00916C79">
              <w:rPr>
                <w:rFonts w:ascii="Times New Roman" w:hAnsi="Times New Roman"/>
                <w:b/>
                <w:bCs/>
                <w:lang w:val="ru-RU"/>
              </w:rPr>
              <w:t>отказался выполнить вышеуказанные требования конкурсная комиссия объявляет</w:t>
            </w:r>
            <w:proofErr w:type="gramEnd"/>
            <w:r w:rsidRPr="00916C79">
              <w:rPr>
                <w:rFonts w:ascii="Times New Roman" w:hAnsi="Times New Roman"/>
                <w:b/>
                <w:bCs/>
                <w:lang w:val="ru-RU"/>
              </w:rPr>
              <w:t xml:space="preserve"> наименование участника конкурса, который сделал предыдущее предложение по наибольшей стоимости дополнительных работ и услуг. </w:t>
            </w:r>
          </w:p>
          <w:p w:rsidR="00E00F24" w:rsidRPr="00916C79" w:rsidRDefault="00E00F24" w:rsidP="004F2CFF">
            <w:pPr>
              <w:autoSpaceDE w:val="0"/>
              <w:autoSpaceDN w:val="0"/>
              <w:adjustRightInd w:val="0"/>
              <w:spacing w:after="0" w:line="240" w:lineRule="auto"/>
              <w:jc w:val="both"/>
              <w:rPr>
                <w:rFonts w:ascii="Times New Roman" w:hAnsi="Times New Roman"/>
                <w:b/>
                <w:bCs/>
                <w:lang w:val="ru-RU"/>
              </w:rPr>
            </w:pPr>
            <w:r w:rsidRPr="00916C79">
              <w:rPr>
                <w:rFonts w:ascii="Times New Roman" w:hAnsi="Times New Roman"/>
                <w:b/>
                <w:bCs/>
                <w:lang w:val="ru-RU"/>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00F24" w:rsidRPr="00916C79" w:rsidRDefault="00E00F24" w:rsidP="004F2CFF">
            <w:pPr>
              <w:keepNext/>
              <w:keepLines/>
              <w:widowControl w:val="0"/>
              <w:suppressLineNumbers/>
              <w:suppressAutoHyphens/>
              <w:spacing w:after="0" w:line="240" w:lineRule="auto"/>
              <w:rPr>
                <w:rFonts w:ascii="Times New Roman" w:hAnsi="Times New Roman"/>
                <w:b/>
                <w:lang w:val="ru-RU"/>
              </w:rPr>
            </w:pPr>
            <w:r w:rsidRPr="00916C79">
              <w:rPr>
                <w:rFonts w:ascii="Times New Roman" w:hAnsi="Times New Roman"/>
                <w:b/>
                <w:bCs/>
                <w:lang w:val="ru-RU"/>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r w:rsidRPr="00916C79">
              <w:rPr>
                <w:rFonts w:ascii="Times New Roman" w:hAnsi="Times New Roman"/>
                <w:lang w:val="ru-RU"/>
              </w:rPr>
              <w:t xml:space="preserve"> </w:t>
            </w:r>
          </w:p>
        </w:tc>
      </w:tr>
      <w:tr w:rsidR="00E00F24" w:rsidRPr="0019382B" w:rsidTr="00FD4382">
        <w:tc>
          <w:tcPr>
            <w:tcW w:w="675" w:type="dxa"/>
          </w:tcPr>
          <w:p w:rsidR="00E00F24" w:rsidRPr="00916C79" w:rsidRDefault="00E00F24" w:rsidP="00605FBD">
            <w:pPr>
              <w:keepNext/>
              <w:keepLines/>
              <w:widowControl w:val="0"/>
              <w:numPr>
                <w:ilvl w:val="0"/>
                <w:numId w:val="17"/>
              </w:numPr>
              <w:suppressLineNumbers/>
              <w:suppressAutoHyphens/>
              <w:spacing w:after="0" w:line="240" w:lineRule="auto"/>
              <w:ind w:left="0" w:right="-142" w:firstLine="0"/>
              <w:rPr>
                <w:rFonts w:ascii="Times New Roman" w:hAnsi="Times New Roman"/>
                <w:lang w:val="ru-RU"/>
              </w:rPr>
            </w:pPr>
          </w:p>
        </w:tc>
        <w:tc>
          <w:tcPr>
            <w:tcW w:w="2410" w:type="dxa"/>
          </w:tcPr>
          <w:p w:rsidR="00E00F24" w:rsidRPr="00B27FF5" w:rsidRDefault="00E00F24" w:rsidP="00FD4382">
            <w:pPr>
              <w:keepNext/>
              <w:keepLines/>
              <w:widowControl w:val="0"/>
              <w:suppressLineNumbers/>
              <w:suppressAutoHyphens/>
              <w:ind w:right="34"/>
              <w:rPr>
                <w:rFonts w:ascii="Times New Roman" w:hAnsi="Times New Roman"/>
                <w:b/>
                <w:lang w:val="ru-RU"/>
              </w:rPr>
            </w:pPr>
            <w:r w:rsidRPr="00916C79">
              <w:rPr>
                <w:rFonts w:ascii="Times New Roman" w:hAnsi="Times New Roman"/>
                <w:b/>
                <w:lang w:val="ru-RU"/>
              </w:rPr>
              <w:t>Срок, в течение которого победитель конкурса должен подписать договоры у</w:t>
            </w:r>
            <w:r>
              <w:rPr>
                <w:rFonts w:ascii="Times New Roman" w:hAnsi="Times New Roman"/>
                <w:b/>
                <w:lang w:val="ru-RU"/>
              </w:rPr>
              <w:t>правления многоквартирным домом</w:t>
            </w:r>
          </w:p>
          <w:p w:rsidR="00E00F24" w:rsidRPr="00B27FF5" w:rsidRDefault="00E00F24" w:rsidP="00FD4382">
            <w:pPr>
              <w:keepNext/>
              <w:keepLines/>
              <w:widowControl w:val="0"/>
              <w:suppressLineNumbers/>
              <w:suppressAutoHyphens/>
              <w:ind w:right="34"/>
              <w:rPr>
                <w:rFonts w:ascii="Times New Roman" w:hAnsi="Times New Roman"/>
                <w:lang w:val="ru-RU"/>
              </w:rPr>
            </w:pPr>
          </w:p>
          <w:p w:rsidR="00E00F24" w:rsidRPr="00B27FF5" w:rsidRDefault="00E00F24" w:rsidP="00FD4382">
            <w:pPr>
              <w:keepNext/>
              <w:keepLines/>
              <w:widowControl w:val="0"/>
              <w:suppressLineNumbers/>
              <w:suppressAutoHyphens/>
              <w:ind w:right="34"/>
              <w:rPr>
                <w:rFonts w:ascii="Times New Roman" w:hAnsi="Times New Roman"/>
                <w:lang w:val="ru-RU"/>
              </w:rPr>
            </w:pPr>
          </w:p>
        </w:tc>
        <w:tc>
          <w:tcPr>
            <w:tcW w:w="7371" w:type="dxa"/>
          </w:tcPr>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Победитель конкурса в течение 10 рабочих дней со дня размещения на официальном сайте протокола оценки и сопоставления заявок на участие в конкурсе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xml:space="preserve"> До заключения договоров со всеми собственниками необходимо заключить договор с представителем собственника, выбранным на общем собрании.</w:t>
            </w:r>
          </w:p>
          <w:p w:rsidR="00E00F24" w:rsidRPr="00916C79" w:rsidRDefault="00E00F24" w:rsidP="00FD4382">
            <w:pPr>
              <w:ind w:right="175"/>
              <w:jc w:val="both"/>
              <w:rPr>
                <w:rFonts w:ascii="Times New Roman" w:hAnsi="Times New Roman"/>
                <w:lang w:val="ru-RU"/>
              </w:rPr>
            </w:pPr>
            <w:r w:rsidRPr="00916C79">
              <w:rPr>
                <w:rFonts w:ascii="Times New Roman" w:hAnsi="Times New Roman"/>
                <w:b/>
                <w:lang w:val="ru-RU"/>
              </w:rPr>
              <w:t>Победитель конкурса в течение 20 дней со дня размещения на официальном сайте протокола оценки и сопоставления заявок на участие в конкурсе направляет подписанные им проекты договоров в порядке, установленном статьей 445 Гражданского кодекса Российской Федерации.</w:t>
            </w:r>
          </w:p>
        </w:tc>
      </w:tr>
      <w:tr w:rsidR="00E00F24" w:rsidRPr="0019382B" w:rsidTr="00FD4382">
        <w:tc>
          <w:tcPr>
            <w:tcW w:w="675" w:type="dxa"/>
          </w:tcPr>
          <w:p w:rsidR="00E00F24" w:rsidRPr="00916C79" w:rsidRDefault="00E00F24" w:rsidP="00605FBD">
            <w:pPr>
              <w:keepNext/>
              <w:keepLines/>
              <w:widowControl w:val="0"/>
              <w:numPr>
                <w:ilvl w:val="0"/>
                <w:numId w:val="17"/>
              </w:numPr>
              <w:suppressLineNumbers/>
              <w:suppressAutoHyphens/>
              <w:spacing w:after="0" w:line="240" w:lineRule="auto"/>
              <w:ind w:left="0" w:right="-142" w:firstLine="0"/>
              <w:rPr>
                <w:rFonts w:ascii="Times New Roman" w:hAnsi="Times New Roman"/>
                <w:lang w:val="ru-RU"/>
              </w:rPr>
            </w:pPr>
          </w:p>
        </w:tc>
        <w:tc>
          <w:tcPr>
            <w:tcW w:w="2410" w:type="dxa"/>
            <w:vAlign w:val="center"/>
          </w:tcPr>
          <w:p w:rsidR="00E00F24" w:rsidRPr="00916C79" w:rsidRDefault="00E00F24" w:rsidP="00FD4382">
            <w:pPr>
              <w:ind w:right="34"/>
              <w:jc w:val="center"/>
              <w:rPr>
                <w:rFonts w:ascii="Times New Roman" w:hAnsi="Times New Roman"/>
                <w:b/>
                <w:sz w:val="28"/>
                <w:szCs w:val="28"/>
                <w:lang w:val="ru-RU"/>
              </w:rPr>
            </w:pPr>
            <w:r w:rsidRPr="00916C79">
              <w:rPr>
                <w:rFonts w:ascii="Times New Roman" w:hAnsi="Times New Roman"/>
                <w:b/>
                <w:lang w:val="ru-RU"/>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371" w:type="dxa"/>
            <w:vAlign w:val="center"/>
          </w:tcPr>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w:t>
            </w:r>
            <w:proofErr w:type="gramStart"/>
            <w:r w:rsidRPr="00916C79">
              <w:rPr>
                <w:rFonts w:ascii="Times New Roman" w:hAnsi="Times New Roman"/>
                <w:b/>
                <w:lang w:val="ru-RU"/>
              </w:rPr>
              <w:t>и</w:t>
            </w:r>
            <w:proofErr w:type="gramEnd"/>
            <w:r w:rsidRPr="00916C79">
              <w:rPr>
                <w:rFonts w:ascii="Times New Roman" w:hAnsi="Times New Roman"/>
                <w:b/>
                <w:lang w:val="ru-RU"/>
              </w:rPr>
              <w:t xml:space="preserve">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E00F24" w:rsidRPr="0019382B" w:rsidTr="00FD4382">
        <w:trPr>
          <w:trHeight w:val="5948"/>
        </w:trPr>
        <w:tc>
          <w:tcPr>
            <w:tcW w:w="675" w:type="dxa"/>
          </w:tcPr>
          <w:p w:rsidR="00E00F24" w:rsidRPr="00B27FF5" w:rsidRDefault="00E00F24" w:rsidP="00FD4382">
            <w:pPr>
              <w:keepNext/>
              <w:keepLines/>
              <w:widowControl w:val="0"/>
              <w:suppressLineNumbers/>
              <w:suppressAutoHyphens/>
              <w:ind w:right="-142"/>
              <w:rPr>
                <w:rFonts w:ascii="Times New Roman" w:hAnsi="Times New Roman"/>
                <w:b/>
              </w:rPr>
            </w:pPr>
            <w:r w:rsidRPr="00B27FF5">
              <w:rPr>
                <w:rFonts w:ascii="Times New Roman" w:hAnsi="Times New Roman"/>
                <w:b/>
              </w:rPr>
              <w:lastRenderedPageBreak/>
              <w:t>24</w:t>
            </w:r>
          </w:p>
        </w:tc>
        <w:tc>
          <w:tcPr>
            <w:tcW w:w="2410" w:type="dxa"/>
            <w:vAlign w:val="center"/>
          </w:tcPr>
          <w:p w:rsidR="00E00F24" w:rsidRPr="00916C79" w:rsidRDefault="00E00F24" w:rsidP="00FD4382">
            <w:pPr>
              <w:ind w:right="34"/>
              <w:jc w:val="center"/>
              <w:rPr>
                <w:rFonts w:ascii="Times New Roman" w:hAnsi="Times New Roman"/>
                <w:b/>
                <w:sz w:val="28"/>
                <w:szCs w:val="28"/>
                <w:lang w:val="ru-RU"/>
              </w:rPr>
            </w:pPr>
            <w:r w:rsidRPr="00916C79">
              <w:rPr>
                <w:rFonts w:ascii="Times New Roman" w:hAnsi="Times New Roman"/>
                <w:b/>
                <w:lang w:val="ru-RU"/>
              </w:rPr>
              <w:t xml:space="preserve">Формы и способы осуществления собственниками помещений в многоквартирном доме </w:t>
            </w:r>
            <w:proofErr w:type="gramStart"/>
            <w:r w:rsidRPr="00916C79">
              <w:rPr>
                <w:rFonts w:ascii="Times New Roman" w:hAnsi="Times New Roman"/>
                <w:b/>
                <w:lang w:val="ru-RU"/>
              </w:rPr>
              <w:t>контроля за</w:t>
            </w:r>
            <w:proofErr w:type="gramEnd"/>
            <w:r w:rsidRPr="00916C79">
              <w:rPr>
                <w:rFonts w:ascii="Times New Roman" w:hAnsi="Times New Roman"/>
                <w:b/>
                <w:lang w:val="ru-RU"/>
              </w:rPr>
              <w:t xml:space="preserve"> выполнением управляющей организацией ее обязательств по договорам управления многоквартирным домом</w:t>
            </w:r>
          </w:p>
        </w:tc>
        <w:tc>
          <w:tcPr>
            <w:tcW w:w="7371" w:type="dxa"/>
            <w:vAlign w:val="center"/>
          </w:tcPr>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Управляющая организация обязана представлять по запросу любого собственника помещения в многоквартирном доме в течени</w:t>
            </w:r>
            <w:proofErr w:type="gramStart"/>
            <w:r w:rsidRPr="00916C79">
              <w:rPr>
                <w:rFonts w:ascii="Times New Roman" w:hAnsi="Times New Roman"/>
                <w:b/>
                <w:lang w:val="ru-RU"/>
              </w:rPr>
              <w:t>и</w:t>
            </w:r>
            <w:proofErr w:type="gramEnd"/>
            <w:r w:rsidRPr="00916C79">
              <w:rPr>
                <w:rFonts w:ascii="Times New Roman" w:hAnsi="Times New Roman"/>
                <w:b/>
                <w:lang w:val="ru-RU"/>
              </w:rPr>
              <w:t xml:space="preserve"> не позднее пяти рабочих дней с даты обращения документы, связанные с выполнением обязательств по договору управления многоквартирным домом. К числу таких документов относятся: </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справки об объемах фактически выполненных работ и оказанных услуг;</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справки о сумме собранных с собственников помещений сре</w:t>
            </w:r>
            <w:proofErr w:type="gramStart"/>
            <w:r w:rsidRPr="00916C79">
              <w:rPr>
                <w:rFonts w:ascii="Times New Roman" w:hAnsi="Times New Roman"/>
                <w:b/>
                <w:lang w:val="ru-RU"/>
              </w:rPr>
              <w:t>дств в сч</w:t>
            </w:r>
            <w:proofErr w:type="gramEnd"/>
            <w:r w:rsidRPr="00916C79">
              <w:rPr>
                <w:rFonts w:ascii="Times New Roman" w:hAnsi="Times New Roman"/>
                <w:b/>
                <w:lang w:val="ru-RU"/>
              </w:rPr>
              <w:t>ет оплаты работ и услуг по содержанию и ремонту жилого помещения;</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xml:space="preserve">- справки о наличии и размере задолженности управляющей организации перед </w:t>
            </w:r>
            <w:proofErr w:type="spellStart"/>
            <w:r w:rsidRPr="00916C79">
              <w:rPr>
                <w:rFonts w:ascii="Times New Roman" w:hAnsi="Times New Roman"/>
                <w:b/>
                <w:lang w:val="ru-RU"/>
              </w:rPr>
              <w:t>ресурсоснабжающими</w:t>
            </w:r>
            <w:proofErr w:type="spellEnd"/>
            <w:r w:rsidRPr="00916C79">
              <w:rPr>
                <w:rFonts w:ascii="Times New Roman" w:hAnsi="Times New Roman"/>
                <w:b/>
                <w:lang w:val="ru-RU"/>
              </w:rPr>
              <w:t xml:space="preserve"> организациями;</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справки о сроках выполнения отдельных видов работ и услуг, предусмотренных договором управления многоквартирным домом;</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tc>
      </w:tr>
      <w:tr w:rsidR="00E00F24" w:rsidRPr="0019382B" w:rsidTr="00FD4382">
        <w:tc>
          <w:tcPr>
            <w:tcW w:w="675" w:type="dxa"/>
          </w:tcPr>
          <w:p w:rsidR="00E00F24" w:rsidRPr="00B27FF5" w:rsidRDefault="00E00F24" w:rsidP="00FD4382">
            <w:pPr>
              <w:keepNext/>
              <w:keepLines/>
              <w:widowControl w:val="0"/>
              <w:suppressLineNumbers/>
              <w:suppressAutoHyphens/>
              <w:ind w:right="-142"/>
              <w:rPr>
                <w:rFonts w:ascii="Times New Roman" w:hAnsi="Times New Roman"/>
                <w:b/>
              </w:rPr>
            </w:pPr>
            <w:r w:rsidRPr="00B27FF5">
              <w:rPr>
                <w:rFonts w:ascii="Times New Roman" w:hAnsi="Times New Roman"/>
                <w:b/>
              </w:rPr>
              <w:t>25</w:t>
            </w:r>
          </w:p>
        </w:tc>
        <w:tc>
          <w:tcPr>
            <w:tcW w:w="2410" w:type="dxa"/>
            <w:vAlign w:val="center"/>
          </w:tcPr>
          <w:p w:rsidR="00E00F24" w:rsidRPr="00916C79" w:rsidRDefault="00E00F24" w:rsidP="00FD4382">
            <w:pPr>
              <w:ind w:right="34"/>
              <w:jc w:val="center"/>
              <w:rPr>
                <w:rFonts w:ascii="Times New Roman" w:hAnsi="Times New Roman"/>
                <w:b/>
                <w:sz w:val="28"/>
                <w:szCs w:val="28"/>
                <w:lang w:val="ru-RU"/>
              </w:rPr>
            </w:pPr>
            <w:r w:rsidRPr="00916C79">
              <w:rPr>
                <w:rFonts w:ascii="Times New Roman" w:hAnsi="Times New Roman"/>
                <w:b/>
                <w:lang w:val="ru-RU"/>
              </w:rPr>
              <w:t>Срок действия договоров управления многоквартирным домом</w:t>
            </w:r>
          </w:p>
        </w:tc>
        <w:tc>
          <w:tcPr>
            <w:tcW w:w="7371" w:type="dxa"/>
            <w:vAlign w:val="center"/>
          </w:tcPr>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xml:space="preserve">Договор заключается сроком на 3 (три) года.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xml:space="preserve">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Договор пролонгируется на 3 (три) месяца, если:</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161 ЖК РФ;</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w:t>
            </w:r>
            <w:proofErr w:type="gramStart"/>
            <w:r w:rsidRPr="00916C79">
              <w:rPr>
                <w:rFonts w:ascii="Times New Roman" w:hAnsi="Times New Roman"/>
                <w:b/>
                <w:lang w:val="ru-RU"/>
              </w:rPr>
              <w:t>и</w:t>
            </w:r>
            <w:proofErr w:type="gramEnd"/>
            <w:r w:rsidRPr="00916C79">
              <w:rPr>
                <w:rFonts w:ascii="Times New Roman" w:hAnsi="Times New Roman"/>
                <w:b/>
                <w:lang w:val="ru-RU"/>
              </w:rPr>
              <w:t xml:space="preserve">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lastRenderedPageBreak/>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Договор может быть прекращен до истечения срока его действия:</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30 дней (датой прекращения договора при этом будет считаться день, наступающий через 30 календарных дней со дня получения Управляющей организацией письменного извещения о прекращении договора управления);</w:t>
            </w:r>
          </w:p>
          <w:p w:rsidR="00E00F24" w:rsidRPr="00916C79" w:rsidRDefault="00E00F24" w:rsidP="00FD4382">
            <w:pPr>
              <w:ind w:right="175"/>
              <w:jc w:val="both"/>
              <w:rPr>
                <w:rFonts w:ascii="Times New Roman" w:hAnsi="Times New Roman"/>
                <w:b/>
                <w:lang w:val="ru-RU"/>
              </w:rPr>
            </w:pPr>
            <w:r w:rsidRPr="00916C79">
              <w:rPr>
                <w:rFonts w:ascii="Times New Roman" w:hAnsi="Times New Roman"/>
                <w:b/>
                <w:lang w:val="ru-RU"/>
              </w:rPr>
              <w:t xml:space="preserve">- на основании решения суда о признании </w:t>
            </w:r>
            <w:proofErr w:type="gramStart"/>
            <w:r w:rsidRPr="00916C79">
              <w:rPr>
                <w:rFonts w:ascii="Times New Roman" w:hAnsi="Times New Roman"/>
                <w:b/>
                <w:lang w:val="ru-RU"/>
              </w:rPr>
              <w:t>недействительными</w:t>
            </w:r>
            <w:proofErr w:type="gramEnd"/>
            <w:r w:rsidRPr="00916C79">
              <w:rPr>
                <w:rFonts w:ascii="Times New Roman" w:hAnsi="Times New Roman"/>
                <w:b/>
                <w:lang w:val="ru-RU"/>
              </w:rPr>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r w:rsidR="00E00F24" w:rsidRPr="00916C79" w:rsidTr="00FD4382">
        <w:tc>
          <w:tcPr>
            <w:tcW w:w="675" w:type="dxa"/>
          </w:tcPr>
          <w:p w:rsidR="00E00F24" w:rsidRPr="00B27FF5" w:rsidRDefault="00E00F24" w:rsidP="00FD4382">
            <w:pPr>
              <w:keepNext/>
              <w:keepLines/>
              <w:widowControl w:val="0"/>
              <w:suppressLineNumbers/>
              <w:suppressAutoHyphens/>
              <w:ind w:right="-142"/>
              <w:rPr>
                <w:rFonts w:ascii="Times New Roman" w:hAnsi="Times New Roman"/>
                <w:b/>
              </w:rPr>
            </w:pPr>
            <w:r w:rsidRPr="00B27FF5">
              <w:rPr>
                <w:rFonts w:ascii="Times New Roman" w:hAnsi="Times New Roman"/>
                <w:b/>
              </w:rPr>
              <w:lastRenderedPageBreak/>
              <w:t>26</w:t>
            </w:r>
          </w:p>
        </w:tc>
        <w:tc>
          <w:tcPr>
            <w:tcW w:w="2410" w:type="dxa"/>
            <w:vAlign w:val="center"/>
          </w:tcPr>
          <w:p w:rsidR="00E00F24" w:rsidRPr="00916C79" w:rsidRDefault="00E00F24" w:rsidP="00FD4382">
            <w:pPr>
              <w:ind w:right="34"/>
              <w:jc w:val="center"/>
              <w:rPr>
                <w:rFonts w:ascii="Times New Roman" w:hAnsi="Times New Roman"/>
                <w:b/>
                <w:sz w:val="28"/>
                <w:szCs w:val="28"/>
                <w:lang w:val="ru-RU"/>
              </w:rPr>
            </w:pPr>
            <w:r w:rsidRPr="00916C79">
              <w:rPr>
                <w:rFonts w:ascii="Times New Roman" w:hAnsi="Times New Roman"/>
                <w:b/>
                <w:lang w:val="ru-RU"/>
              </w:rPr>
              <w:t>Проект договора управления многоквартирным домом</w:t>
            </w:r>
          </w:p>
        </w:tc>
        <w:tc>
          <w:tcPr>
            <w:tcW w:w="7371" w:type="dxa"/>
            <w:vAlign w:val="center"/>
          </w:tcPr>
          <w:p w:rsidR="00E00F24" w:rsidRPr="00916C79" w:rsidRDefault="00E00F24" w:rsidP="00592E99">
            <w:pPr>
              <w:ind w:right="175"/>
              <w:rPr>
                <w:rFonts w:ascii="Times New Roman" w:hAnsi="Times New Roman"/>
                <w:b/>
              </w:rPr>
            </w:pPr>
            <w:proofErr w:type="spellStart"/>
            <w:r w:rsidRPr="00916C79">
              <w:rPr>
                <w:rFonts w:ascii="Times New Roman" w:hAnsi="Times New Roman"/>
                <w:b/>
              </w:rPr>
              <w:t>Приложение</w:t>
            </w:r>
            <w:proofErr w:type="spellEnd"/>
            <w:r w:rsidRPr="00916C79">
              <w:rPr>
                <w:rFonts w:ascii="Times New Roman" w:hAnsi="Times New Roman"/>
                <w:b/>
              </w:rPr>
              <w:t xml:space="preserve"> №</w:t>
            </w:r>
            <w:r w:rsidR="001242F2">
              <w:rPr>
                <w:rFonts w:ascii="Times New Roman" w:hAnsi="Times New Roman"/>
                <w:b/>
                <w:lang w:val="ru-RU"/>
              </w:rPr>
              <w:t xml:space="preserve"> </w:t>
            </w:r>
            <w:r w:rsidR="00592E99">
              <w:rPr>
                <w:rFonts w:ascii="Times New Roman" w:hAnsi="Times New Roman"/>
                <w:b/>
                <w:lang w:val="ru-RU"/>
              </w:rPr>
              <w:t>6</w:t>
            </w:r>
            <w:r w:rsidRPr="00916C79">
              <w:rPr>
                <w:rFonts w:ascii="Times New Roman" w:hAnsi="Times New Roman"/>
                <w:b/>
              </w:rPr>
              <w:t xml:space="preserve"> к </w:t>
            </w:r>
            <w:proofErr w:type="spellStart"/>
            <w:r w:rsidRPr="00916C79">
              <w:rPr>
                <w:rFonts w:ascii="Times New Roman" w:hAnsi="Times New Roman"/>
                <w:b/>
              </w:rPr>
              <w:t>конкурсной</w:t>
            </w:r>
            <w:proofErr w:type="spellEnd"/>
            <w:r w:rsidRPr="00916C79">
              <w:rPr>
                <w:rFonts w:ascii="Times New Roman" w:hAnsi="Times New Roman"/>
                <w:b/>
              </w:rPr>
              <w:t xml:space="preserve"> </w:t>
            </w:r>
            <w:proofErr w:type="spellStart"/>
            <w:r w:rsidRPr="00916C79">
              <w:rPr>
                <w:rFonts w:ascii="Times New Roman" w:hAnsi="Times New Roman"/>
                <w:b/>
              </w:rPr>
              <w:t>документации</w:t>
            </w:r>
            <w:proofErr w:type="spellEnd"/>
          </w:p>
        </w:tc>
      </w:tr>
    </w:tbl>
    <w:p w:rsidR="00E00F24" w:rsidRPr="00916C79" w:rsidRDefault="00E00F24" w:rsidP="004E79C7">
      <w:pPr>
        <w:spacing w:after="0" w:line="240" w:lineRule="auto"/>
        <w:rPr>
          <w:rFonts w:ascii="Times New Roman" w:hAnsi="Times New Roman"/>
          <w:lang w:val="ru-RU"/>
        </w:rPr>
      </w:pPr>
    </w:p>
    <w:p w:rsidR="00E00F24" w:rsidRDefault="00E00F24" w:rsidP="004E79C7">
      <w:pPr>
        <w:spacing w:after="0" w:line="240" w:lineRule="auto"/>
        <w:rPr>
          <w:rFonts w:ascii="Times New Roman" w:hAnsi="Times New Roman"/>
          <w:lang w:val="ru-RU"/>
        </w:rPr>
      </w:pPr>
    </w:p>
    <w:p w:rsidR="00E00F24" w:rsidRDefault="00E00F24" w:rsidP="004E79C7">
      <w:pPr>
        <w:spacing w:after="0" w:line="240" w:lineRule="auto"/>
        <w:rPr>
          <w:rFonts w:ascii="Times New Roman" w:hAnsi="Times New Roman"/>
          <w:lang w:val="ru-RU"/>
        </w:rPr>
      </w:pPr>
    </w:p>
    <w:p w:rsidR="00E00F24" w:rsidRDefault="00E00F24" w:rsidP="004E79C7">
      <w:pPr>
        <w:spacing w:after="0" w:line="240" w:lineRule="auto"/>
        <w:rPr>
          <w:rFonts w:ascii="Times New Roman" w:hAnsi="Times New Roman"/>
          <w:lang w:val="ru-RU"/>
        </w:rPr>
      </w:pPr>
    </w:p>
    <w:p w:rsidR="00E00F24" w:rsidRPr="00916C79" w:rsidRDefault="00E00F24" w:rsidP="004E79C7">
      <w:pPr>
        <w:spacing w:after="0" w:line="240" w:lineRule="auto"/>
        <w:rPr>
          <w:rFonts w:ascii="Times New Roman" w:hAnsi="Times New Roman"/>
          <w:lang w:val="ru-RU"/>
        </w:rPr>
      </w:pPr>
    </w:p>
    <w:p w:rsidR="00E00F24" w:rsidRPr="00916C79" w:rsidRDefault="00E00F24" w:rsidP="004E79C7">
      <w:pPr>
        <w:spacing w:after="0" w:line="240" w:lineRule="auto"/>
        <w:rPr>
          <w:rFonts w:ascii="Times New Roman" w:hAnsi="Times New Roman"/>
          <w:lang w:val="ru-RU"/>
        </w:rPr>
      </w:pPr>
    </w:p>
    <w:p w:rsidR="00E00F24" w:rsidRPr="002809AE" w:rsidRDefault="00E00F24" w:rsidP="002809AE">
      <w:pPr>
        <w:spacing w:before="100" w:beforeAutospacing="1" w:after="100" w:afterAutospacing="1"/>
        <w:rPr>
          <w:b/>
          <w:sz w:val="24"/>
          <w:szCs w:val="24"/>
          <w:lang w:val="ru-RU"/>
        </w:rPr>
      </w:pPr>
      <w:r>
        <w:rPr>
          <w:b/>
          <w:sz w:val="24"/>
          <w:szCs w:val="24"/>
          <w:lang w:val="ru-RU"/>
        </w:rPr>
        <w:t xml:space="preserve">                    </w:t>
      </w:r>
    </w:p>
    <w:p w:rsidR="00E00F24" w:rsidRDefault="00E00F24" w:rsidP="004E79C7">
      <w:pPr>
        <w:spacing w:after="0" w:line="240" w:lineRule="auto"/>
        <w:rPr>
          <w:rFonts w:ascii="Times New Roman" w:hAnsi="Times New Roman"/>
          <w:b/>
          <w:bCs/>
          <w:color w:val="000000"/>
          <w:sz w:val="24"/>
          <w:szCs w:val="24"/>
          <w:lang w:val="ru-RU"/>
        </w:rPr>
      </w:pPr>
    </w:p>
    <w:p w:rsidR="00E00F24" w:rsidRDefault="00E00F24" w:rsidP="00786EEB">
      <w:pPr>
        <w:pStyle w:val="12"/>
        <w:rPr>
          <w:sz w:val="24"/>
          <w:szCs w:val="24"/>
        </w:rPr>
      </w:pPr>
    </w:p>
    <w:p w:rsidR="00E00F24" w:rsidRDefault="00E00F24" w:rsidP="00786EEB">
      <w:pPr>
        <w:pStyle w:val="12"/>
        <w:rPr>
          <w:sz w:val="24"/>
          <w:szCs w:val="24"/>
        </w:rPr>
      </w:pPr>
    </w:p>
    <w:p w:rsidR="00E00F24" w:rsidRPr="002809AE" w:rsidRDefault="00E00F24" w:rsidP="002E10DE">
      <w:pPr>
        <w:pStyle w:val="12"/>
        <w:rPr>
          <w:sz w:val="24"/>
          <w:szCs w:val="24"/>
          <w:lang w:val="ru-RU"/>
        </w:rPr>
      </w:pPr>
    </w:p>
    <w:p w:rsidR="00E00F24" w:rsidRDefault="00E00F24" w:rsidP="00A823BD">
      <w:pPr>
        <w:spacing w:after="0" w:line="240" w:lineRule="auto"/>
        <w:ind w:firstLine="709"/>
        <w:rPr>
          <w:rFonts w:ascii="Times New Roman" w:hAnsi="Times New Roman"/>
          <w:b/>
          <w:sz w:val="24"/>
          <w:szCs w:val="24"/>
          <w:lang w:val="ru-RU"/>
        </w:rPr>
      </w:pPr>
    </w:p>
    <w:p w:rsidR="00E00F24" w:rsidRPr="002809AE" w:rsidRDefault="00E00F24" w:rsidP="002809AE">
      <w:pPr>
        <w:spacing w:before="100" w:beforeAutospacing="1" w:after="100" w:afterAutospacing="1"/>
        <w:ind w:right="1416"/>
        <w:rPr>
          <w:sz w:val="24"/>
          <w:szCs w:val="24"/>
          <w:lang w:val="ru-RU"/>
        </w:rPr>
      </w:pPr>
      <w:r>
        <w:rPr>
          <w:sz w:val="24"/>
          <w:szCs w:val="24"/>
          <w:lang w:val="ru-RU"/>
        </w:rPr>
        <w:t xml:space="preserve">                                       </w:t>
      </w:r>
      <w:r w:rsidRPr="002E10DE">
        <w:rPr>
          <w:sz w:val="24"/>
          <w:szCs w:val="24"/>
          <w:lang w:val="ru-RU"/>
        </w:rPr>
        <w:t xml:space="preserve">                        </w:t>
      </w: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p>
    <w:p w:rsidR="00E00F24" w:rsidRDefault="00E00F24" w:rsidP="002809AE">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 xml:space="preserve">             РАЗДЕЛ 2</w:t>
      </w:r>
    </w:p>
    <w:p w:rsidR="00E00F24" w:rsidRDefault="00E00F24" w:rsidP="00A823BD">
      <w:pPr>
        <w:spacing w:after="0" w:line="240" w:lineRule="auto"/>
        <w:ind w:firstLine="709"/>
        <w:rPr>
          <w:rFonts w:ascii="Times New Roman" w:hAnsi="Times New Roman"/>
          <w:b/>
          <w:sz w:val="24"/>
          <w:szCs w:val="24"/>
          <w:lang w:val="ru-RU"/>
        </w:rPr>
      </w:pPr>
      <w:r w:rsidRPr="00F33BD4">
        <w:rPr>
          <w:rFonts w:ascii="Times New Roman" w:hAnsi="Times New Roman"/>
          <w:b/>
          <w:sz w:val="24"/>
          <w:szCs w:val="24"/>
          <w:lang w:val="ru-RU"/>
        </w:rPr>
        <w:t>1.ОБЩИЕ ПОЛОЖЕНИЯ</w:t>
      </w:r>
      <w:r w:rsidR="003C1761">
        <w:rPr>
          <w:rFonts w:ascii="Times New Roman" w:hAnsi="Times New Roman"/>
          <w:b/>
          <w:sz w:val="24"/>
          <w:szCs w:val="24"/>
          <w:lang w:val="ru-RU"/>
        </w:rPr>
        <w:tab/>
        <w:t xml:space="preserve">  ПО ПРОВЕДЕНИЮ КОНКУРСА</w:t>
      </w:r>
    </w:p>
    <w:p w:rsidR="00E00F24" w:rsidRPr="00F33BD4" w:rsidRDefault="00E00F24" w:rsidP="00A823BD">
      <w:pPr>
        <w:spacing w:after="0" w:line="240" w:lineRule="auto"/>
        <w:ind w:firstLine="709"/>
        <w:rPr>
          <w:rFonts w:ascii="Times New Roman" w:hAnsi="Times New Roman"/>
          <w:b/>
          <w:sz w:val="24"/>
          <w:szCs w:val="24"/>
          <w:lang w:val="ru-RU"/>
        </w:rPr>
      </w:pPr>
    </w:p>
    <w:p w:rsidR="00E00F24" w:rsidRPr="0021171F" w:rsidRDefault="00E00F24" w:rsidP="00FD4382">
      <w:pPr>
        <w:spacing w:after="0" w:line="240" w:lineRule="auto"/>
        <w:ind w:firstLine="709"/>
        <w:jc w:val="both"/>
        <w:rPr>
          <w:rFonts w:ascii="Times New Roman" w:hAnsi="Times New Roman"/>
          <w:b/>
          <w:sz w:val="24"/>
          <w:szCs w:val="24"/>
          <w:lang w:val="ru-RU"/>
        </w:rPr>
      </w:pPr>
      <w:r w:rsidRPr="00F33BD4">
        <w:rPr>
          <w:rFonts w:ascii="Times New Roman" w:hAnsi="Times New Roman"/>
          <w:b/>
          <w:sz w:val="24"/>
          <w:szCs w:val="24"/>
          <w:lang w:val="ru-RU"/>
        </w:rPr>
        <w:t>1.1.</w:t>
      </w:r>
      <w:r>
        <w:rPr>
          <w:rFonts w:ascii="Times New Roman" w:hAnsi="Times New Roman"/>
          <w:b/>
          <w:sz w:val="24"/>
          <w:szCs w:val="24"/>
          <w:lang w:val="ru-RU"/>
        </w:rPr>
        <w:t xml:space="preserve"> </w:t>
      </w:r>
      <w:r w:rsidRPr="00F33BD4">
        <w:rPr>
          <w:rFonts w:ascii="Times New Roman" w:hAnsi="Times New Roman"/>
          <w:sz w:val="24"/>
          <w:szCs w:val="24"/>
          <w:lang w:val="ru-RU"/>
        </w:rPr>
        <w:t xml:space="preserve">Настоящая конкурсная документация подготовлена в соответствии с </w:t>
      </w:r>
      <w:r>
        <w:rPr>
          <w:rFonts w:ascii="Times New Roman" w:hAnsi="Times New Roman"/>
          <w:sz w:val="24"/>
          <w:szCs w:val="24"/>
          <w:lang w:val="ru-RU"/>
        </w:rPr>
        <w:t>п</w:t>
      </w:r>
      <w:r w:rsidRPr="00F33BD4">
        <w:rPr>
          <w:rFonts w:ascii="Times New Roman" w:hAnsi="Times New Roman"/>
          <w:sz w:val="24"/>
          <w:szCs w:val="24"/>
          <w:lang w:val="ru-RU"/>
        </w:rPr>
        <w:t>остановлением Правительства Рос</w:t>
      </w:r>
      <w:r>
        <w:rPr>
          <w:rFonts w:ascii="Times New Roman" w:hAnsi="Times New Roman"/>
          <w:sz w:val="24"/>
          <w:szCs w:val="24"/>
          <w:lang w:val="ru-RU"/>
        </w:rPr>
        <w:t>сийской Федерации от 06.02.2006</w:t>
      </w:r>
      <w:r w:rsidRPr="00F33BD4">
        <w:rPr>
          <w:rFonts w:ascii="Times New Roman" w:hAnsi="Times New Roman"/>
          <w:sz w:val="24"/>
          <w:szCs w:val="24"/>
          <w:lang w:val="ru-RU"/>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w:t>
      </w:r>
      <w:r>
        <w:rPr>
          <w:rFonts w:ascii="Times New Roman" w:hAnsi="Times New Roman"/>
          <w:sz w:val="24"/>
          <w:szCs w:val="24"/>
          <w:lang w:val="ru-RU"/>
        </w:rPr>
        <w:t>м»</w:t>
      </w:r>
      <w:r w:rsidRPr="00F33BD4">
        <w:rPr>
          <w:rFonts w:ascii="Times New Roman" w:hAnsi="Times New Roman"/>
          <w:sz w:val="24"/>
          <w:szCs w:val="24"/>
          <w:lang w:val="ru-RU"/>
        </w:rPr>
        <w:t xml:space="preserve"> </w:t>
      </w:r>
      <w:r>
        <w:rPr>
          <w:rFonts w:ascii="Times New Roman" w:hAnsi="Times New Roman"/>
          <w:sz w:val="24"/>
          <w:szCs w:val="24"/>
          <w:lang w:val="ru-RU"/>
        </w:rPr>
        <w:t xml:space="preserve">(далее по тексту Правила проведения органом местного </w:t>
      </w:r>
      <w:r w:rsidRPr="00F33BD4">
        <w:rPr>
          <w:rFonts w:ascii="Times New Roman" w:hAnsi="Times New Roman"/>
          <w:color w:val="000000"/>
          <w:sz w:val="24"/>
          <w:szCs w:val="24"/>
          <w:lang w:val="ru-RU"/>
        </w:rPr>
        <w:t>самоуправления открытого конкурса по отбору управляющей организации для управления многоквартирным домом</w:t>
      </w:r>
      <w:r>
        <w:rPr>
          <w:rFonts w:ascii="Times New Roman" w:hAnsi="Times New Roman"/>
          <w:color w:val="000000"/>
          <w:sz w:val="24"/>
          <w:szCs w:val="24"/>
          <w:lang w:val="ru-RU"/>
        </w:rPr>
        <w:t>).</w:t>
      </w:r>
      <w:r w:rsidR="004F2CFF">
        <w:rPr>
          <w:rFonts w:ascii="Times New Roman" w:hAnsi="Times New Roman"/>
          <w:color w:val="000000"/>
          <w:sz w:val="24"/>
          <w:szCs w:val="24"/>
          <w:lang w:val="ru-RU"/>
        </w:rPr>
        <w:t xml:space="preserve"> </w:t>
      </w:r>
    </w:p>
    <w:p w:rsidR="00E00F24" w:rsidRPr="00EE70DF"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r w:rsidRPr="00EE70DF">
        <w:rPr>
          <w:rFonts w:ascii="Times New Roman" w:hAnsi="Times New Roman"/>
          <w:color w:val="000000"/>
          <w:sz w:val="24"/>
          <w:szCs w:val="24"/>
          <w:lang w:val="ru-RU"/>
        </w:rPr>
        <w:t>В целях настоящего конкурса,</w:t>
      </w:r>
      <w:r w:rsidRPr="0021171F">
        <w:rPr>
          <w:rFonts w:ascii="Times New Roman" w:hAnsi="Times New Roman"/>
          <w:sz w:val="24"/>
          <w:szCs w:val="24"/>
          <w:lang w:val="ru-RU"/>
        </w:rPr>
        <w:t xml:space="preserve"> </w:t>
      </w:r>
      <w:r>
        <w:rPr>
          <w:rFonts w:ascii="Times New Roman" w:hAnsi="Times New Roman"/>
          <w:sz w:val="24"/>
          <w:szCs w:val="24"/>
          <w:lang w:val="ru-RU"/>
        </w:rPr>
        <w:t xml:space="preserve">Правила проведения органом местного </w:t>
      </w:r>
      <w:r w:rsidRPr="00F33BD4">
        <w:rPr>
          <w:rFonts w:ascii="Times New Roman" w:hAnsi="Times New Roman"/>
          <w:color w:val="000000"/>
          <w:sz w:val="24"/>
          <w:szCs w:val="24"/>
          <w:lang w:val="ru-RU"/>
        </w:rPr>
        <w:t>самоуправления открытого конкурса по отбору управляющей организации для управления многоквартирным домом</w:t>
      </w:r>
      <w:r w:rsidRPr="00EE70DF">
        <w:rPr>
          <w:rFonts w:ascii="Times New Roman" w:hAnsi="Times New Roman"/>
          <w:color w:val="000000"/>
          <w:sz w:val="24"/>
          <w:szCs w:val="24"/>
          <w:lang w:val="ru-RU"/>
        </w:rPr>
        <w:t>, используемые понятия означают следующее:</w:t>
      </w:r>
    </w:p>
    <w:p w:rsidR="00E00F24" w:rsidRPr="00F33BD4"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proofErr w:type="gramStart"/>
      <w:r w:rsidRPr="00F33BD4">
        <w:rPr>
          <w:rFonts w:ascii="Times New Roman" w:hAnsi="Times New Roman"/>
          <w:b/>
          <w:color w:val="000000"/>
          <w:sz w:val="24"/>
          <w:szCs w:val="24"/>
          <w:lang w:val="ru-RU"/>
        </w:rPr>
        <w:t>«конкурс»</w:t>
      </w:r>
      <w:r w:rsidRPr="00F33BD4">
        <w:rPr>
          <w:rFonts w:ascii="Times New Roman" w:hAnsi="Times New Roman"/>
          <w:color w:val="000000"/>
          <w:sz w:val="24"/>
          <w:szCs w:val="24"/>
          <w:lang w:val="ru-RU"/>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w:t>
      </w:r>
      <w:r>
        <w:rPr>
          <w:rFonts w:ascii="Times New Roman" w:hAnsi="Times New Roman"/>
          <w:color w:val="000000"/>
          <w:sz w:val="24"/>
          <w:szCs w:val="24"/>
          <w:lang w:val="ru-RU"/>
        </w:rPr>
        <w:t xml:space="preserve"> помещения в течение одного года</w:t>
      </w:r>
      <w:r w:rsidRPr="00F33BD4">
        <w:rPr>
          <w:rFonts w:ascii="Times New Roman" w:hAnsi="Times New Roman"/>
          <w:color w:val="000000"/>
          <w:sz w:val="24"/>
          <w:szCs w:val="24"/>
          <w:lang w:val="ru-RU"/>
        </w:rPr>
        <w:t xml:space="preserve">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roofErr w:type="gramEnd"/>
    </w:p>
    <w:p w:rsidR="00E00F24" w:rsidRPr="00FD4382"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r w:rsidRPr="00FD4382">
        <w:rPr>
          <w:rFonts w:ascii="Times New Roman" w:hAnsi="Times New Roman"/>
          <w:b/>
          <w:color w:val="000000"/>
          <w:sz w:val="24"/>
          <w:szCs w:val="24"/>
          <w:lang w:val="ru-RU"/>
        </w:rPr>
        <w:t>«предмет конкурса»</w:t>
      </w:r>
      <w:r w:rsidRPr="00FD4382">
        <w:rPr>
          <w:rFonts w:ascii="Times New Roman" w:hAnsi="Times New Roman"/>
          <w:color w:val="000000"/>
          <w:sz w:val="24"/>
          <w:szCs w:val="24"/>
          <w:lang w:val="ru-RU"/>
        </w:rPr>
        <w:t xml:space="preserve"> - право заключения договоров управления многоквартирным домом в отношении объекта конкурса;</w:t>
      </w:r>
    </w:p>
    <w:p w:rsidR="00E00F24" w:rsidRPr="00FD4382"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r w:rsidRPr="00FD4382">
        <w:rPr>
          <w:rFonts w:ascii="Times New Roman" w:hAnsi="Times New Roman"/>
          <w:b/>
          <w:color w:val="000000"/>
          <w:sz w:val="24"/>
          <w:szCs w:val="24"/>
          <w:lang w:val="ru-RU"/>
        </w:rPr>
        <w:t>«объект конкурса»</w:t>
      </w:r>
      <w:r w:rsidRPr="00FD4382">
        <w:rPr>
          <w:rFonts w:ascii="Times New Roman" w:hAnsi="Times New Roman"/>
          <w:color w:val="000000"/>
          <w:sz w:val="24"/>
          <w:szCs w:val="24"/>
          <w:lang w:val="ru-RU"/>
        </w:rPr>
        <w:t xml:space="preserve"> - общее имущество собственников помещений в многоквартирном доме, на право </w:t>
      </w:r>
      <w:proofErr w:type="gramStart"/>
      <w:r w:rsidRPr="00FD4382">
        <w:rPr>
          <w:rFonts w:ascii="Times New Roman" w:hAnsi="Times New Roman"/>
          <w:color w:val="000000"/>
          <w:sz w:val="24"/>
          <w:szCs w:val="24"/>
          <w:lang w:val="ru-RU"/>
        </w:rPr>
        <w:t>управления</w:t>
      </w:r>
      <w:proofErr w:type="gramEnd"/>
      <w:r w:rsidRPr="00FD4382">
        <w:rPr>
          <w:rFonts w:ascii="Times New Roman" w:hAnsi="Times New Roman"/>
          <w:color w:val="000000"/>
          <w:sz w:val="24"/>
          <w:szCs w:val="24"/>
          <w:lang w:val="ru-RU"/>
        </w:rPr>
        <w:t xml:space="preserve"> которым проводится конкурс;</w:t>
      </w:r>
    </w:p>
    <w:p w:rsidR="00E00F24" w:rsidRPr="00F33BD4"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r w:rsidRPr="00F33BD4">
        <w:rPr>
          <w:rFonts w:ascii="Times New Roman" w:hAnsi="Times New Roman"/>
          <w:b/>
          <w:color w:val="000000"/>
          <w:sz w:val="24"/>
          <w:szCs w:val="24"/>
          <w:lang w:val="ru-RU"/>
        </w:rPr>
        <w:t>«размер платы за содержание и ремонт жилого помещения»</w:t>
      </w:r>
      <w:r w:rsidRPr="00F33BD4">
        <w:rPr>
          <w:rFonts w:ascii="Times New Roman" w:hAnsi="Times New Roman"/>
          <w:color w:val="000000"/>
          <w:sz w:val="24"/>
          <w:szCs w:val="24"/>
          <w:lang w:val="ru-RU"/>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F33BD4">
          <w:rPr>
            <w:rFonts w:ascii="Times New Roman" w:hAnsi="Times New Roman"/>
            <w:color w:val="000000"/>
            <w:sz w:val="24"/>
            <w:szCs w:val="24"/>
            <w:lang w:val="ru-RU"/>
          </w:rPr>
          <w:t>1 кв. метра</w:t>
        </w:r>
      </w:smartTag>
      <w:r w:rsidRPr="00F33BD4">
        <w:rPr>
          <w:rFonts w:ascii="Times New Roman" w:hAnsi="Times New Roman"/>
          <w:color w:val="000000"/>
          <w:sz w:val="24"/>
          <w:szCs w:val="24"/>
          <w:lang w:val="ru-RU"/>
        </w:rPr>
        <w:t xml:space="preserve"> общей площади жилого помещения. Размер платы за содержание о ремонт жилого помещения устанавливается одинаковым для собственников жилых и нежилых помещений в многоквартирном доме;</w:t>
      </w:r>
    </w:p>
    <w:p w:rsidR="00E00F24" w:rsidRPr="00FD4382"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proofErr w:type="gramStart"/>
      <w:r w:rsidRPr="00FD4382">
        <w:rPr>
          <w:rFonts w:ascii="Times New Roman" w:hAnsi="Times New Roman"/>
          <w:b/>
          <w:color w:val="000000"/>
          <w:sz w:val="24"/>
          <w:szCs w:val="24"/>
          <w:lang w:val="ru-RU"/>
        </w:rPr>
        <w:t>«организатор конкурса»</w:t>
      </w:r>
      <w:r w:rsidRPr="00FD4382">
        <w:rPr>
          <w:rFonts w:ascii="Times New Roman" w:hAnsi="Times New Roman"/>
          <w:color w:val="000000"/>
          <w:sz w:val="24"/>
          <w:szCs w:val="24"/>
          <w:lang w:val="ru-RU"/>
        </w:rPr>
        <w:t xml:space="preserve"> - орган местного самоуправления, уполномоченный проводить конкурс;</w:t>
      </w:r>
      <w:proofErr w:type="gramEnd"/>
    </w:p>
    <w:p w:rsidR="00E00F24" w:rsidRPr="00F33BD4"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proofErr w:type="gramStart"/>
      <w:r w:rsidRPr="00F33BD4">
        <w:rPr>
          <w:rFonts w:ascii="Times New Roman" w:hAnsi="Times New Roman"/>
          <w:b/>
          <w:color w:val="000000"/>
          <w:sz w:val="24"/>
          <w:szCs w:val="24"/>
          <w:lang w:val="ru-RU"/>
        </w:rPr>
        <w:t xml:space="preserve">«управляющая организация» </w:t>
      </w:r>
      <w:r w:rsidRPr="00F33BD4">
        <w:rPr>
          <w:rFonts w:ascii="Times New Roman" w:hAnsi="Times New Roman"/>
          <w:color w:val="000000"/>
          <w:sz w:val="24"/>
          <w:szCs w:val="24"/>
          <w:lang w:val="ru-RU"/>
        </w:rPr>
        <w:t>- юридической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roofErr w:type="gramEnd"/>
    </w:p>
    <w:p w:rsidR="00E00F24" w:rsidRPr="00FD4382" w:rsidRDefault="00E00F24" w:rsidP="004C2DDD">
      <w:pPr>
        <w:shd w:val="clear" w:color="auto" w:fill="FFFFFF"/>
        <w:spacing w:after="0" w:line="240" w:lineRule="auto"/>
        <w:ind w:left="68" w:firstLine="709"/>
        <w:jc w:val="both"/>
        <w:outlineLvl w:val="0"/>
        <w:rPr>
          <w:rFonts w:ascii="Times New Roman" w:hAnsi="Times New Roman"/>
          <w:color w:val="000000"/>
          <w:sz w:val="24"/>
          <w:szCs w:val="24"/>
          <w:lang w:val="ru-RU"/>
        </w:rPr>
      </w:pPr>
      <w:r w:rsidRPr="00FD4382">
        <w:rPr>
          <w:rFonts w:ascii="Times New Roman" w:hAnsi="Times New Roman"/>
          <w:b/>
          <w:color w:val="000000"/>
          <w:sz w:val="24"/>
          <w:szCs w:val="24"/>
          <w:lang w:val="ru-RU"/>
        </w:rPr>
        <w:t>«претендент»</w:t>
      </w:r>
      <w:r w:rsidRPr="00FD4382">
        <w:rPr>
          <w:rFonts w:ascii="Times New Roman" w:hAnsi="Times New Roman"/>
          <w:color w:val="000000"/>
          <w:sz w:val="24"/>
          <w:szCs w:val="24"/>
          <w:lang w:val="ru-RU"/>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E00F24" w:rsidRPr="009B041D" w:rsidRDefault="00E00F24" w:rsidP="004C2DDD">
      <w:pPr>
        <w:spacing w:after="0" w:line="240" w:lineRule="auto"/>
        <w:ind w:firstLine="709"/>
        <w:rPr>
          <w:rFonts w:ascii="Times New Roman" w:hAnsi="Times New Roman"/>
          <w:color w:val="000000"/>
          <w:sz w:val="24"/>
          <w:szCs w:val="24"/>
          <w:lang w:val="ru-RU"/>
        </w:rPr>
      </w:pPr>
      <w:r w:rsidRPr="009B041D">
        <w:rPr>
          <w:rFonts w:ascii="Times New Roman" w:hAnsi="Times New Roman"/>
          <w:b/>
          <w:color w:val="000000"/>
          <w:sz w:val="24"/>
          <w:szCs w:val="24"/>
          <w:lang w:val="ru-RU"/>
        </w:rPr>
        <w:t>«участник конкурса»</w:t>
      </w:r>
      <w:r w:rsidRPr="009B041D">
        <w:rPr>
          <w:rFonts w:ascii="Times New Roman" w:hAnsi="Times New Roman"/>
          <w:color w:val="000000"/>
          <w:sz w:val="24"/>
          <w:szCs w:val="24"/>
          <w:lang w:val="ru-RU"/>
        </w:rPr>
        <w:t xml:space="preserve"> - претендент, допущенный конкурсной комиссией к участию в конкурсе.</w:t>
      </w:r>
    </w:p>
    <w:p w:rsidR="00E00F24" w:rsidRPr="009B041D" w:rsidRDefault="00E00F24" w:rsidP="004C2DDD">
      <w:pPr>
        <w:spacing w:after="0" w:line="240" w:lineRule="auto"/>
        <w:ind w:firstLine="709"/>
        <w:rPr>
          <w:rFonts w:ascii="Times New Roman" w:hAnsi="Times New Roman"/>
          <w:color w:val="000000"/>
          <w:sz w:val="24"/>
          <w:szCs w:val="24"/>
          <w:lang w:val="ru-RU"/>
        </w:rPr>
      </w:pPr>
    </w:p>
    <w:p w:rsidR="00E00F24" w:rsidRDefault="00E00F24" w:rsidP="004C2DDD">
      <w:pPr>
        <w:spacing w:after="0" w:line="240" w:lineRule="auto"/>
        <w:ind w:firstLine="709"/>
        <w:rPr>
          <w:rFonts w:ascii="Times New Roman" w:hAnsi="Times New Roman"/>
          <w:b/>
          <w:sz w:val="24"/>
          <w:szCs w:val="24"/>
          <w:lang w:val="ru-RU"/>
        </w:rPr>
      </w:pPr>
      <w:r w:rsidRPr="00EE70DF">
        <w:rPr>
          <w:rFonts w:ascii="Times New Roman" w:hAnsi="Times New Roman"/>
          <w:b/>
          <w:sz w:val="24"/>
          <w:szCs w:val="24"/>
          <w:lang w:val="ru-RU"/>
        </w:rPr>
        <w:t>1.2.Организатор конкурса</w:t>
      </w:r>
    </w:p>
    <w:p w:rsidR="00E00F24" w:rsidRPr="00EE70DF" w:rsidRDefault="00E00F24" w:rsidP="004C2DDD">
      <w:pPr>
        <w:spacing w:after="0" w:line="240" w:lineRule="auto"/>
        <w:ind w:firstLine="709"/>
        <w:rPr>
          <w:rFonts w:ascii="Times New Roman" w:hAnsi="Times New Roman"/>
          <w:b/>
          <w:sz w:val="24"/>
          <w:szCs w:val="24"/>
          <w:lang w:val="ru-RU"/>
        </w:rPr>
      </w:pPr>
    </w:p>
    <w:p w:rsidR="00E00F24" w:rsidRPr="00EE70DF" w:rsidRDefault="00E00F24" w:rsidP="004C2DDD">
      <w:pPr>
        <w:spacing w:after="0" w:line="240" w:lineRule="auto"/>
        <w:ind w:firstLine="709"/>
        <w:rPr>
          <w:rFonts w:ascii="Times New Roman" w:hAnsi="Times New Roman"/>
          <w:sz w:val="24"/>
          <w:szCs w:val="24"/>
          <w:lang w:val="ru-RU"/>
        </w:rPr>
      </w:pPr>
      <w:r w:rsidRPr="00EE70DF">
        <w:rPr>
          <w:rFonts w:ascii="Times New Roman" w:hAnsi="Times New Roman"/>
          <w:sz w:val="24"/>
          <w:szCs w:val="24"/>
          <w:lang w:val="ru-RU"/>
        </w:rPr>
        <w:t xml:space="preserve">1.2.1.Организатором конкурса выступает </w:t>
      </w:r>
      <w:r>
        <w:rPr>
          <w:rFonts w:ascii="Times New Roman" w:hAnsi="Times New Roman"/>
          <w:sz w:val="24"/>
          <w:szCs w:val="24"/>
          <w:lang w:val="ru-RU"/>
        </w:rPr>
        <w:t xml:space="preserve">администрация </w:t>
      </w:r>
      <w:r w:rsidR="0031343B">
        <w:rPr>
          <w:rFonts w:ascii="Times New Roman" w:hAnsi="Times New Roman"/>
          <w:sz w:val="24"/>
          <w:szCs w:val="24"/>
          <w:lang w:val="ru-RU"/>
        </w:rPr>
        <w:t>МО «Красногвардейское сельское поселение», Красногвардейского района, республики Адыгея.</w:t>
      </w:r>
    </w:p>
    <w:p w:rsidR="00E00F24" w:rsidRPr="00C10FE5" w:rsidRDefault="00E00F24" w:rsidP="004C2DDD">
      <w:pPr>
        <w:spacing w:after="0" w:line="240" w:lineRule="auto"/>
        <w:ind w:firstLine="709"/>
        <w:rPr>
          <w:rFonts w:ascii="Times New Roman" w:hAnsi="Times New Roman"/>
          <w:sz w:val="24"/>
          <w:szCs w:val="24"/>
          <w:lang w:val="ru-RU"/>
        </w:rPr>
      </w:pPr>
      <w:r w:rsidRPr="00C10FE5">
        <w:rPr>
          <w:rFonts w:ascii="Times New Roman" w:hAnsi="Times New Roman"/>
          <w:sz w:val="24"/>
          <w:szCs w:val="24"/>
          <w:lang w:val="ru-RU"/>
        </w:rPr>
        <w:t>1.2.2.</w:t>
      </w:r>
      <w:r>
        <w:rPr>
          <w:rFonts w:ascii="Times New Roman" w:hAnsi="Times New Roman"/>
          <w:sz w:val="24"/>
          <w:szCs w:val="24"/>
          <w:lang w:val="ru-RU"/>
        </w:rPr>
        <w:t xml:space="preserve"> </w:t>
      </w:r>
      <w:r w:rsidRPr="00C10FE5">
        <w:rPr>
          <w:rFonts w:ascii="Times New Roman" w:hAnsi="Times New Roman"/>
          <w:sz w:val="24"/>
          <w:szCs w:val="24"/>
          <w:lang w:val="ru-RU"/>
        </w:rPr>
        <w:t>Конкурс проводится конкурсной комиссией</w:t>
      </w:r>
      <w:r w:rsidR="0031343B">
        <w:rPr>
          <w:rFonts w:ascii="Times New Roman" w:hAnsi="Times New Roman"/>
          <w:sz w:val="24"/>
          <w:szCs w:val="24"/>
          <w:lang w:val="ru-RU"/>
        </w:rPr>
        <w:t>, назначенной распоряжением главы МО «Красногвардейское с/</w:t>
      </w:r>
      <w:proofErr w:type="spellStart"/>
      <w:proofErr w:type="gramStart"/>
      <w:r w:rsidR="0031343B">
        <w:rPr>
          <w:rFonts w:ascii="Times New Roman" w:hAnsi="Times New Roman"/>
          <w:sz w:val="24"/>
          <w:szCs w:val="24"/>
          <w:lang w:val="ru-RU"/>
        </w:rPr>
        <w:t>п</w:t>
      </w:r>
      <w:proofErr w:type="spellEnd"/>
      <w:proofErr w:type="gramEnd"/>
      <w:r w:rsidR="0031343B">
        <w:rPr>
          <w:rFonts w:ascii="Times New Roman" w:hAnsi="Times New Roman"/>
          <w:sz w:val="24"/>
          <w:szCs w:val="24"/>
          <w:lang w:val="ru-RU"/>
        </w:rPr>
        <w:t>» № 36 от  30.03. 2015 г.</w:t>
      </w:r>
      <w:r w:rsidRPr="00C10FE5">
        <w:rPr>
          <w:rFonts w:ascii="Times New Roman" w:hAnsi="Times New Roman"/>
          <w:sz w:val="24"/>
          <w:szCs w:val="24"/>
          <w:lang w:val="ru-RU"/>
        </w:rPr>
        <w:t>.</w:t>
      </w:r>
    </w:p>
    <w:p w:rsidR="00E00F24" w:rsidRPr="00C10FE5" w:rsidRDefault="00E00F24" w:rsidP="004C2DDD">
      <w:pPr>
        <w:spacing w:after="0" w:line="240" w:lineRule="auto"/>
        <w:ind w:firstLine="709"/>
        <w:rPr>
          <w:rFonts w:ascii="Times New Roman" w:hAnsi="Times New Roman"/>
          <w:sz w:val="24"/>
          <w:szCs w:val="24"/>
          <w:lang w:val="ru-RU"/>
        </w:rPr>
      </w:pPr>
    </w:p>
    <w:p w:rsidR="00E00F24" w:rsidRDefault="00E00F24" w:rsidP="004C2DDD">
      <w:pPr>
        <w:spacing w:after="0" w:line="240" w:lineRule="auto"/>
        <w:ind w:firstLine="709"/>
        <w:rPr>
          <w:rFonts w:ascii="Times New Roman" w:hAnsi="Times New Roman"/>
          <w:b/>
          <w:sz w:val="24"/>
          <w:szCs w:val="24"/>
          <w:lang w:val="ru-RU"/>
        </w:rPr>
      </w:pPr>
      <w:r w:rsidRPr="00FD4382">
        <w:rPr>
          <w:rFonts w:ascii="Times New Roman" w:hAnsi="Times New Roman"/>
          <w:b/>
          <w:sz w:val="24"/>
          <w:szCs w:val="24"/>
          <w:lang w:val="ru-RU"/>
        </w:rPr>
        <w:t>1.3.Предмет конкурса</w:t>
      </w:r>
    </w:p>
    <w:p w:rsidR="00E00F24" w:rsidRPr="0021171F" w:rsidRDefault="00E00F24" w:rsidP="004C2DDD">
      <w:pPr>
        <w:spacing w:after="0" w:line="240" w:lineRule="auto"/>
        <w:ind w:firstLine="709"/>
        <w:rPr>
          <w:rFonts w:ascii="Times New Roman" w:hAnsi="Times New Roman"/>
          <w:sz w:val="24"/>
          <w:szCs w:val="24"/>
          <w:lang w:val="ru-RU"/>
        </w:rPr>
      </w:pPr>
    </w:p>
    <w:p w:rsidR="00E00F24" w:rsidRPr="007D24DC" w:rsidRDefault="00E00F24" w:rsidP="009B041D">
      <w:pPr>
        <w:spacing w:after="0" w:line="240" w:lineRule="auto"/>
        <w:ind w:firstLine="709"/>
        <w:jc w:val="both"/>
        <w:rPr>
          <w:rFonts w:ascii="Times New Roman" w:hAnsi="Times New Roman"/>
          <w:sz w:val="24"/>
          <w:szCs w:val="24"/>
          <w:lang w:val="ru-RU"/>
        </w:rPr>
      </w:pPr>
      <w:r w:rsidRPr="007D24DC">
        <w:rPr>
          <w:rFonts w:ascii="Times New Roman" w:hAnsi="Times New Roman"/>
          <w:sz w:val="24"/>
          <w:szCs w:val="24"/>
          <w:lang w:val="ru-RU"/>
        </w:rPr>
        <w:t>1.3.1.Конкурс проводится на право заключения договор</w:t>
      </w:r>
      <w:r>
        <w:rPr>
          <w:rFonts w:ascii="Times New Roman" w:hAnsi="Times New Roman"/>
          <w:sz w:val="24"/>
          <w:szCs w:val="24"/>
          <w:lang w:val="ru-RU"/>
        </w:rPr>
        <w:t>а управления  многоквартирными</w:t>
      </w:r>
      <w:r w:rsidRPr="007D24DC">
        <w:rPr>
          <w:rFonts w:ascii="Times New Roman" w:hAnsi="Times New Roman"/>
          <w:sz w:val="24"/>
          <w:szCs w:val="24"/>
          <w:lang w:val="ru-RU"/>
        </w:rPr>
        <w:t xml:space="preserve"> дом</w:t>
      </w:r>
      <w:r>
        <w:rPr>
          <w:rFonts w:ascii="Times New Roman" w:hAnsi="Times New Roman"/>
          <w:sz w:val="24"/>
          <w:szCs w:val="24"/>
          <w:lang w:val="ru-RU"/>
        </w:rPr>
        <w:t xml:space="preserve">ами, </w:t>
      </w:r>
      <w:r w:rsidRPr="005D100F">
        <w:rPr>
          <w:rFonts w:ascii="Times New Roman" w:hAnsi="Times New Roman"/>
          <w:sz w:val="24"/>
          <w:szCs w:val="24"/>
          <w:lang w:val="ru-RU"/>
        </w:rPr>
        <w:t>расположенным</w:t>
      </w:r>
      <w:r>
        <w:rPr>
          <w:rFonts w:ascii="Times New Roman" w:hAnsi="Times New Roman"/>
          <w:sz w:val="24"/>
          <w:szCs w:val="24"/>
          <w:lang w:val="ru-RU"/>
        </w:rPr>
        <w:t xml:space="preserve">и </w:t>
      </w:r>
      <w:r w:rsidRPr="005D100F">
        <w:rPr>
          <w:rFonts w:ascii="Times New Roman" w:hAnsi="Times New Roman"/>
          <w:sz w:val="24"/>
          <w:szCs w:val="24"/>
          <w:lang w:val="ru-RU"/>
        </w:rPr>
        <w:t xml:space="preserve"> </w:t>
      </w:r>
      <w:proofErr w:type="gramStart"/>
      <w:r>
        <w:rPr>
          <w:rFonts w:ascii="Times New Roman" w:hAnsi="Times New Roman"/>
          <w:sz w:val="24"/>
          <w:szCs w:val="24"/>
          <w:lang w:val="ru-RU"/>
        </w:rPr>
        <w:t>в</w:t>
      </w:r>
      <w:proofErr w:type="gramEnd"/>
      <w:r>
        <w:rPr>
          <w:rFonts w:ascii="Times New Roman" w:hAnsi="Times New Roman"/>
          <w:sz w:val="24"/>
          <w:szCs w:val="24"/>
          <w:lang w:val="ru-RU"/>
        </w:rPr>
        <w:t xml:space="preserve"> </w:t>
      </w:r>
      <w:r w:rsidR="0031343B">
        <w:rPr>
          <w:rFonts w:ascii="Times New Roman" w:hAnsi="Times New Roman"/>
          <w:sz w:val="24"/>
          <w:szCs w:val="24"/>
          <w:lang w:val="ru-RU"/>
        </w:rPr>
        <w:t>с. Красногвардейском</w:t>
      </w:r>
      <w:r w:rsidRPr="005D100F">
        <w:rPr>
          <w:rFonts w:ascii="Times New Roman" w:hAnsi="Times New Roman"/>
          <w:sz w:val="24"/>
          <w:szCs w:val="24"/>
          <w:lang w:val="ru-RU"/>
        </w:rPr>
        <w:t>.</w:t>
      </w:r>
    </w:p>
    <w:p w:rsidR="00E00F24" w:rsidRPr="00730CF5" w:rsidRDefault="00E00F24" w:rsidP="009B041D">
      <w:pPr>
        <w:spacing w:after="0" w:line="240" w:lineRule="auto"/>
        <w:ind w:firstLine="709"/>
        <w:jc w:val="both"/>
        <w:rPr>
          <w:rFonts w:ascii="Times New Roman" w:hAnsi="Times New Roman"/>
          <w:sz w:val="24"/>
          <w:szCs w:val="24"/>
          <w:lang w:val="ru-RU"/>
        </w:rPr>
      </w:pPr>
      <w:r w:rsidRPr="00730CF5">
        <w:rPr>
          <w:rFonts w:ascii="Times New Roman" w:hAnsi="Times New Roman"/>
          <w:sz w:val="24"/>
          <w:szCs w:val="24"/>
          <w:lang w:val="ru-RU"/>
        </w:rPr>
        <w:t>Конкурсная комиссия извещает всех заинтересованных лиц о проведении конкурса и возможности подавать заявки на участие в конкурсе, информация об объект</w:t>
      </w:r>
      <w:r>
        <w:rPr>
          <w:rFonts w:ascii="Times New Roman" w:hAnsi="Times New Roman"/>
          <w:sz w:val="24"/>
          <w:szCs w:val="24"/>
          <w:lang w:val="ru-RU"/>
        </w:rPr>
        <w:t>е</w:t>
      </w:r>
      <w:r w:rsidRPr="00730CF5">
        <w:rPr>
          <w:rFonts w:ascii="Times New Roman" w:hAnsi="Times New Roman"/>
          <w:sz w:val="24"/>
          <w:szCs w:val="24"/>
          <w:lang w:val="ru-RU"/>
        </w:rPr>
        <w:t xml:space="preserve"> которого содержится в </w:t>
      </w:r>
      <w:r>
        <w:rPr>
          <w:rFonts w:ascii="Times New Roman" w:hAnsi="Times New Roman"/>
          <w:sz w:val="24"/>
          <w:szCs w:val="24"/>
          <w:lang w:val="ru-RU"/>
        </w:rPr>
        <w:t>и</w:t>
      </w:r>
      <w:r w:rsidRPr="00730CF5">
        <w:rPr>
          <w:rFonts w:ascii="Times New Roman" w:hAnsi="Times New Roman"/>
          <w:sz w:val="24"/>
          <w:szCs w:val="24"/>
          <w:lang w:val="ru-RU"/>
        </w:rPr>
        <w:t>нформационной карте конкурса, в соответствии с процедурами и условиями, приведенными в конкурсной документации, в том числе в проекте договора управления многоквартирным домом.</w:t>
      </w:r>
    </w:p>
    <w:p w:rsidR="00E00F24" w:rsidRPr="0021171F" w:rsidRDefault="00E00F24" w:rsidP="004C2DDD">
      <w:pPr>
        <w:shd w:val="clear" w:color="auto" w:fill="FFFFFF"/>
        <w:spacing w:after="0" w:line="240" w:lineRule="auto"/>
        <w:ind w:left="34" w:firstLine="709"/>
        <w:jc w:val="both"/>
        <w:rPr>
          <w:rFonts w:ascii="Times New Roman" w:hAnsi="Times New Roman"/>
          <w:sz w:val="24"/>
          <w:szCs w:val="24"/>
          <w:lang w:val="ru-RU"/>
        </w:rPr>
      </w:pPr>
      <w:r>
        <w:rPr>
          <w:rFonts w:ascii="Times New Roman" w:hAnsi="Times New Roman"/>
          <w:color w:val="000000"/>
          <w:sz w:val="24"/>
          <w:szCs w:val="24"/>
          <w:lang w:val="ru-RU"/>
        </w:rPr>
        <w:lastRenderedPageBreak/>
        <w:t>Победивший у</w:t>
      </w:r>
      <w:r w:rsidRPr="0021171F">
        <w:rPr>
          <w:rFonts w:ascii="Times New Roman" w:hAnsi="Times New Roman"/>
          <w:color w:val="000000"/>
          <w:sz w:val="24"/>
          <w:szCs w:val="24"/>
          <w:lang w:val="ru-RU"/>
        </w:rPr>
        <w:t>частник конкурса должен будет выполнить работы, входящие в предмет договора, в</w:t>
      </w:r>
      <w:r>
        <w:rPr>
          <w:rFonts w:ascii="Times New Roman" w:hAnsi="Times New Roman"/>
          <w:color w:val="000000"/>
          <w:sz w:val="24"/>
          <w:szCs w:val="24"/>
          <w:lang w:val="ru-RU"/>
        </w:rPr>
        <w:t xml:space="preserve"> течение периода, указанного в и</w:t>
      </w:r>
      <w:r w:rsidRPr="0021171F">
        <w:rPr>
          <w:rFonts w:ascii="Times New Roman" w:hAnsi="Times New Roman"/>
          <w:color w:val="000000"/>
          <w:sz w:val="24"/>
          <w:szCs w:val="24"/>
          <w:lang w:val="ru-RU"/>
        </w:rPr>
        <w:t>нформационной карте конкурса, либо в конк</w:t>
      </w:r>
      <w:r>
        <w:rPr>
          <w:rFonts w:ascii="Times New Roman" w:hAnsi="Times New Roman"/>
          <w:color w:val="000000"/>
          <w:sz w:val="24"/>
          <w:szCs w:val="24"/>
          <w:lang w:val="ru-RU"/>
        </w:rPr>
        <w:t>урсном предложении победившего у</w:t>
      </w:r>
      <w:r w:rsidRPr="0021171F">
        <w:rPr>
          <w:rFonts w:ascii="Times New Roman" w:hAnsi="Times New Roman"/>
          <w:color w:val="000000"/>
          <w:sz w:val="24"/>
          <w:szCs w:val="24"/>
          <w:lang w:val="ru-RU"/>
        </w:rPr>
        <w:t xml:space="preserve">частника, по условиям, указанным в </w:t>
      </w:r>
      <w:r>
        <w:rPr>
          <w:rFonts w:ascii="Times New Roman" w:hAnsi="Times New Roman"/>
          <w:iCs/>
          <w:color w:val="000000"/>
          <w:sz w:val="24"/>
          <w:szCs w:val="24"/>
          <w:lang w:val="ru-RU"/>
        </w:rPr>
        <w:t>и</w:t>
      </w:r>
      <w:r w:rsidRPr="0021171F">
        <w:rPr>
          <w:rFonts w:ascii="Times New Roman" w:hAnsi="Times New Roman"/>
          <w:iCs/>
          <w:color w:val="000000"/>
          <w:sz w:val="24"/>
          <w:szCs w:val="24"/>
          <w:lang w:val="ru-RU"/>
        </w:rPr>
        <w:t>нформационной карте конкурса</w:t>
      </w:r>
      <w:r w:rsidRPr="0021171F">
        <w:rPr>
          <w:rFonts w:ascii="Times New Roman" w:hAnsi="Times New Roman"/>
          <w:color w:val="000000"/>
          <w:sz w:val="24"/>
          <w:szCs w:val="24"/>
          <w:lang w:val="ru-RU"/>
        </w:rPr>
        <w:t>.</w:t>
      </w:r>
    </w:p>
    <w:p w:rsidR="00E00F24" w:rsidRPr="00FD4382" w:rsidRDefault="00E00F24" w:rsidP="004C2DDD">
      <w:pPr>
        <w:shd w:val="clear" w:color="auto" w:fill="FFFFFF"/>
        <w:spacing w:after="0" w:line="240" w:lineRule="auto"/>
        <w:ind w:left="34" w:right="14" w:firstLine="709"/>
        <w:jc w:val="both"/>
        <w:rPr>
          <w:rFonts w:ascii="Times New Roman" w:hAnsi="Times New Roman"/>
          <w:sz w:val="24"/>
          <w:szCs w:val="24"/>
          <w:lang w:val="ru-RU"/>
        </w:rPr>
      </w:pPr>
      <w:r w:rsidRPr="00FD4382">
        <w:rPr>
          <w:rFonts w:ascii="Times New Roman" w:hAnsi="Times New Roman"/>
          <w:color w:val="000000"/>
          <w:sz w:val="24"/>
          <w:szCs w:val="24"/>
          <w:lang w:val="ru-RU"/>
        </w:rPr>
        <w:t>Определения, зафиксированные в проекте договора, применяются во всей настоящей конкурсной документации.</w:t>
      </w:r>
    </w:p>
    <w:p w:rsidR="00E00F24" w:rsidRPr="00FD4382" w:rsidRDefault="00E00F24" w:rsidP="004C2DDD">
      <w:pPr>
        <w:spacing w:after="0" w:line="240" w:lineRule="auto"/>
        <w:ind w:firstLine="709"/>
        <w:rPr>
          <w:rFonts w:ascii="Times New Roman" w:hAnsi="Times New Roman"/>
          <w:sz w:val="24"/>
          <w:szCs w:val="24"/>
          <w:lang w:val="ru-RU"/>
        </w:rPr>
      </w:pPr>
    </w:p>
    <w:p w:rsidR="00E00F24" w:rsidRDefault="00E00F24" w:rsidP="004C2DDD">
      <w:pPr>
        <w:spacing w:after="0" w:line="240" w:lineRule="auto"/>
        <w:ind w:firstLine="709"/>
        <w:rPr>
          <w:rFonts w:ascii="Times New Roman" w:hAnsi="Times New Roman"/>
          <w:b/>
          <w:sz w:val="24"/>
          <w:szCs w:val="24"/>
          <w:lang w:val="ru-RU"/>
        </w:rPr>
      </w:pPr>
      <w:r w:rsidRPr="00FD4382">
        <w:rPr>
          <w:rFonts w:ascii="Times New Roman" w:hAnsi="Times New Roman"/>
          <w:b/>
          <w:sz w:val="24"/>
          <w:szCs w:val="24"/>
          <w:lang w:val="ru-RU"/>
        </w:rPr>
        <w:t>1.4.Требования к участникам конкурса</w:t>
      </w:r>
    </w:p>
    <w:p w:rsidR="00E00F24" w:rsidRPr="0021171F" w:rsidRDefault="00E00F24" w:rsidP="004C2DDD">
      <w:pPr>
        <w:spacing w:after="0" w:line="240" w:lineRule="auto"/>
        <w:ind w:firstLine="709"/>
        <w:rPr>
          <w:rFonts w:ascii="Times New Roman" w:hAnsi="Times New Roman"/>
          <w:b/>
          <w:sz w:val="24"/>
          <w:szCs w:val="24"/>
          <w:lang w:val="ru-RU"/>
        </w:rPr>
      </w:pP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sidRPr="00FD4382">
        <w:rPr>
          <w:rFonts w:ascii="Times New Roman" w:hAnsi="Times New Roman"/>
          <w:sz w:val="24"/>
          <w:szCs w:val="24"/>
          <w:lang w:val="ru-RU"/>
        </w:rPr>
        <w:t xml:space="preserve">1.4.1. </w:t>
      </w:r>
      <w:r>
        <w:rPr>
          <w:rFonts w:ascii="Times New Roman" w:hAnsi="Times New Roman"/>
          <w:sz w:val="24"/>
          <w:szCs w:val="24"/>
          <w:lang w:val="ru-RU"/>
        </w:rPr>
        <w:t>С</w:t>
      </w:r>
      <w:r>
        <w:rPr>
          <w:rFonts w:ascii="Times New Roman" w:hAnsi="Times New Roman"/>
          <w:sz w:val="24"/>
          <w:szCs w:val="24"/>
          <w:lang w:val="ru-RU" w:eastAsia="ru-RU"/>
        </w:rPr>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w:t>
      </w: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1.4.2.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1.4.3. Деятельность претендента не приостановлена в порядке, предусмотренном </w:t>
      </w:r>
      <w:hyperlink r:id="rId12" w:history="1">
        <w:r w:rsidRPr="005D100F">
          <w:rPr>
            <w:rFonts w:ascii="Times New Roman" w:hAnsi="Times New Roman"/>
            <w:sz w:val="24"/>
            <w:szCs w:val="24"/>
            <w:lang w:val="ru-RU" w:eastAsia="ru-RU"/>
          </w:rPr>
          <w:t>Кодексом</w:t>
        </w:r>
      </w:hyperlink>
      <w:r w:rsidRPr="005D100F">
        <w:rPr>
          <w:rFonts w:ascii="Times New Roman" w:hAnsi="Times New Roman"/>
          <w:sz w:val="24"/>
          <w:szCs w:val="24"/>
          <w:lang w:val="ru-RU" w:eastAsia="ru-RU"/>
        </w:rPr>
        <w:t xml:space="preserve"> </w:t>
      </w:r>
      <w:r>
        <w:rPr>
          <w:rFonts w:ascii="Times New Roman" w:hAnsi="Times New Roman"/>
          <w:sz w:val="24"/>
          <w:szCs w:val="24"/>
          <w:lang w:val="ru-RU" w:eastAsia="ru-RU"/>
        </w:rPr>
        <w:t>Российской Федерации об административных правонарушениях.</w:t>
      </w: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1.4.4.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Pr>
          <w:rFonts w:ascii="Times New Roman" w:hAnsi="Times New Roman"/>
          <w:sz w:val="24"/>
          <w:szCs w:val="24"/>
          <w:lang w:val="ru-RU" w:eastAsia="ru-RU"/>
        </w:rPr>
        <w:t xml:space="preserve">обжаловал наличие указанной задолженности в соответствии с </w:t>
      </w:r>
      <w:hyperlink r:id="rId13" w:history="1">
        <w:r w:rsidRPr="005D100F">
          <w:rPr>
            <w:rFonts w:ascii="Times New Roman" w:hAnsi="Times New Roman"/>
            <w:sz w:val="24"/>
            <w:szCs w:val="24"/>
            <w:lang w:val="ru-RU" w:eastAsia="ru-RU"/>
          </w:rPr>
          <w:t>законодательством</w:t>
        </w:r>
      </w:hyperlink>
      <w:r w:rsidRPr="005D100F">
        <w:rPr>
          <w:rFonts w:ascii="Times New Roman" w:hAnsi="Times New Roman"/>
          <w:sz w:val="24"/>
          <w:szCs w:val="24"/>
          <w:lang w:val="ru-RU" w:eastAsia="ru-RU"/>
        </w:rPr>
        <w:t xml:space="preserve"> Р</w:t>
      </w:r>
      <w:r>
        <w:rPr>
          <w:rFonts w:ascii="Times New Roman" w:hAnsi="Times New Roman"/>
          <w:sz w:val="24"/>
          <w:szCs w:val="24"/>
          <w:lang w:val="ru-RU" w:eastAsia="ru-RU"/>
        </w:rPr>
        <w:t>оссийской Федерации и решение по такой жалобе не вступило</w:t>
      </w:r>
      <w:proofErr w:type="gramEnd"/>
      <w:r>
        <w:rPr>
          <w:rFonts w:ascii="Times New Roman" w:hAnsi="Times New Roman"/>
          <w:sz w:val="24"/>
          <w:szCs w:val="24"/>
          <w:lang w:val="ru-RU" w:eastAsia="ru-RU"/>
        </w:rPr>
        <w:t xml:space="preserve"> в силу.</w:t>
      </w: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1.4.5.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1.4.6. Внесение претендентом на счет, указанный в конкурсной документации, сре</w:t>
      </w:r>
      <w:proofErr w:type="gramStart"/>
      <w:r>
        <w:rPr>
          <w:rFonts w:ascii="Times New Roman" w:hAnsi="Times New Roman"/>
          <w:sz w:val="24"/>
          <w:szCs w:val="24"/>
          <w:lang w:val="ru-RU" w:eastAsia="ru-RU"/>
        </w:rPr>
        <w:t>дств в к</w:t>
      </w:r>
      <w:proofErr w:type="gramEnd"/>
      <w:r>
        <w:rPr>
          <w:rFonts w:ascii="Times New Roman" w:hAnsi="Times New Roman"/>
          <w:sz w:val="24"/>
          <w:szCs w:val="24"/>
          <w:lang w:val="ru-RU"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1.4.7. Требования, указанные в подпунктах 1.4.1. - 1.4.6.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E00F24" w:rsidRDefault="00E00F24" w:rsidP="005F13A5">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1.4.8. Проверка соответствия претендентов требованиям, указанным в подпунктах 1.4.1. – 1.4.6.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E00F24" w:rsidRPr="005F13A5" w:rsidRDefault="00E00F24" w:rsidP="005F13A5">
      <w:pPr>
        <w:spacing w:after="0" w:line="240" w:lineRule="auto"/>
        <w:ind w:firstLine="756"/>
        <w:rPr>
          <w:rFonts w:ascii="Times New Roman" w:hAnsi="Times New Roman"/>
          <w:sz w:val="24"/>
          <w:szCs w:val="24"/>
          <w:lang w:val="ru-RU"/>
        </w:rPr>
      </w:pPr>
      <w:r>
        <w:rPr>
          <w:rFonts w:ascii="Times New Roman" w:hAnsi="Times New Roman"/>
          <w:sz w:val="24"/>
          <w:szCs w:val="24"/>
          <w:lang w:val="ru-RU"/>
        </w:rPr>
        <w:t xml:space="preserve">1.4.9. </w:t>
      </w:r>
      <w:r w:rsidRPr="005F13A5">
        <w:rPr>
          <w:rFonts w:ascii="Times New Roman" w:hAnsi="Times New Roman"/>
          <w:sz w:val="24"/>
          <w:szCs w:val="24"/>
          <w:lang w:val="ru-RU"/>
        </w:rPr>
        <w:t xml:space="preserve">Соответствующие требования указываются в Информационной карте конкурса. </w:t>
      </w:r>
    </w:p>
    <w:p w:rsidR="00E00F24" w:rsidRPr="005F13A5" w:rsidRDefault="00E00F24" w:rsidP="004C2DDD">
      <w:pPr>
        <w:spacing w:after="0" w:line="240" w:lineRule="auto"/>
        <w:ind w:firstLine="709"/>
        <w:rPr>
          <w:rFonts w:ascii="Times New Roman" w:hAnsi="Times New Roman"/>
          <w:sz w:val="24"/>
          <w:szCs w:val="24"/>
          <w:lang w:val="ru-RU"/>
        </w:rPr>
      </w:pPr>
    </w:p>
    <w:p w:rsidR="00E00F24" w:rsidRDefault="00E00F24" w:rsidP="004C2DDD">
      <w:pPr>
        <w:spacing w:after="0" w:line="240" w:lineRule="auto"/>
        <w:ind w:firstLine="709"/>
        <w:rPr>
          <w:rFonts w:ascii="Times New Roman" w:hAnsi="Times New Roman"/>
          <w:b/>
          <w:sz w:val="24"/>
          <w:szCs w:val="24"/>
          <w:lang w:val="ru-RU"/>
        </w:rPr>
      </w:pPr>
      <w:r w:rsidRPr="00EE70DF">
        <w:rPr>
          <w:rFonts w:ascii="Times New Roman" w:hAnsi="Times New Roman"/>
          <w:b/>
          <w:sz w:val="24"/>
          <w:szCs w:val="24"/>
          <w:lang w:val="ru-RU"/>
        </w:rPr>
        <w:t>1.</w:t>
      </w:r>
      <w:r>
        <w:rPr>
          <w:rFonts w:ascii="Times New Roman" w:hAnsi="Times New Roman"/>
          <w:b/>
          <w:sz w:val="24"/>
          <w:szCs w:val="24"/>
          <w:lang w:val="ru-RU"/>
        </w:rPr>
        <w:t>5</w:t>
      </w:r>
      <w:r w:rsidRPr="00EE70DF">
        <w:rPr>
          <w:rFonts w:ascii="Times New Roman" w:hAnsi="Times New Roman"/>
          <w:b/>
          <w:sz w:val="24"/>
          <w:szCs w:val="24"/>
          <w:lang w:val="ru-RU"/>
        </w:rPr>
        <w:t>.</w:t>
      </w:r>
      <w:r>
        <w:rPr>
          <w:rFonts w:ascii="Times New Roman" w:hAnsi="Times New Roman"/>
          <w:b/>
          <w:sz w:val="24"/>
          <w:szCs w:val="24"/>
          <w:lang w:val="ru-RU"/>
        </w:rPr>
        <w:t xml:space="preserve"> Основания для отказа допуска к участию в конкурсе</w:t>
      </w:r>
      <w:r w:rsidRPr="00EE70DF">
        <w:rPr>
          <w:rFonts w:ascii="Times New Roman" w:hAnsi="Times New Roman"/>
          <w:b/>
          <w:sz w:val="24"/>
          <w:szCs w:val="24"/>
          <w:lang w:val="ru-RU"/>
        </w:rPr>
        <w:t>.</w:t>
      </w:r>
    </w:p>
    <w:p w:rsidR="00E00F24" w:rsidRPr="00EE70DF" w:rsidRDefault="00E00F24" w:rsidP="004C2DDD">
      <w:pPr>
        <w:spacing w:after="0" w:line="240" w:lineRule="auto"/>
        <w:ind w:firstLine="709"/>
        <w:rPr>
          <w:rFonts w:ascii="Times New Roman" w:hAnsi="Times New Roman"/>
          <w:b/>
          <w:sz w:val="24"/>
          <w:szCs w:val="24"/>
          <w:lang w:val="ru-RU"/>
        </w:rPr>
      </w:pPr>
    </w:p>
    <w:p w:rsidR="00E00F24" w:rsidRDefault="00E00F24" w:rsidP="00027A4B">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sidRPr="00EE70DF">
        <w:rPr>
          <w:rFonts w:ascii="Times New Roman" w:hAnsi="Times New Roman"/>
          <w:sz w:val="24"/>
          <w:szCs w:val="24"/>
          <w:lang w:val="ru-RU"/>
        </w:rPr>
        <w:t>1.</w:t>
      </w:r>
      <w:r>
        <w:rPr>
          <w:rFonts w:ascii="Times New Roman" w:hAnsi="Times New Roman"/>
          <w:sz w:val="24"/>
          <w:szCs w:val="24"/>
          <w:lang w:val="ru-RU"/>
        </w:rPr>
        <w:t>5</w:t>
      </w:r>
      <w:r w:rsidRPr="00EE70DF">
        <w:rPr>
          <w:rFonts w:ascii="Times New Roman" w:hAnsi="Times New Roman"/>
          <w:sz w:val="24"/>
          <w:szCs w:val="24"/>
          <w:lang w:val="ru-RU"/>
        </w:rPr>
        <w:t>.1.</w:t>
      </w:r>
      <w:r>
        <w:rPr>
          <w:rFonts w:ascii="Times New Roman" w:hAnsi="Times New Roman"/>
          <w:sz w:val="24"/>
          <w:szCs w:val="24"/>
          <w:lang w:val="ru-RU"/>
        </w:rPr>
        <w:t xml:space="preserve"> </w:t>
      </w:r>
      <w:r>
        <w:rPr>
          <w:rFonts w:ascii="Times New Roman" w:hAnsi="Times New Roman"/>
          <w:sz w:val="24"/>
          <w:szCs w:val="24"/>
          <w:lang w:val="ru-RU" w:eastAsia="ru-RU"/>
        </w:rPr>
        <w:t>Основаниями для отказа допуска к участию в конкурсе являются:</w:t>
      </w:r>
    </w:p>
    <w:p w:rsidR="00E00F24" w:rsidRDefault="00E00F24" w:rsidP="00027A4B">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1) непредставление определенных настоящей конкурсной документацией документов либо наличие в таких документах недостоверных сведений;</w:t>
      </w:r>
    </w:p>
    <w:p w:rsidR="00E00F24" w:rsidRDefault="00E00F24" w:rsidP="00027A4B">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2) несоответствие претендента требованиям, установленным настоящей конкурсной документацией;</w:t>
      </w:r>
    </w:p>
    <w:p w:rsidR="00E00F24" w:rsidRDefault="00E00F24" w:rsidP="00027A4B">
      <w:pPr>
        <w:autoSpaceDE w:val="0"/>
        <w:autoSpaceDN w:val="0"/>
        <w:adjustRightInd w:val="0"/>
        <w:spacing w:after="0" w:line="240" w:lineRule="auto"/>
        <w:ind w:firstLine="756"/>
        <w:jc w:val="both"/>
        <w:outlineLvl w:val="1"/>
        <w:rPr>
          <w:rFonts w:ascii="Times New Roman" w:hAnsi="Times New Roman"/>
          <w:sz w:val="24"/>
          <w:szCs w:val="24"/>
          <w:lang w:val="ru-RU"/>
        </w:rPr>
      </w:pPr>
      <w:r>
        <w:rPr>
          <w:rFonts w:ascii="Times New Roman" w:hAnsi="Times New Roman"/>
          <w:sz w:val="24"/>
          <w:szCs w:val="24"/>
          <w:lang w:val="ru-RU" w:eastAsia="ru-RU"/>
        </w:rPr>
        <w:t>3) несоответствие заявки на участие в конкурсе требованиям, установленным настоящей конкурсной документацией.</w:t>
      </w:r>
    </w:p>
    <w:p w:rsidR="00E00F24" w:rsidRDefault="00E00F24" w:rsidP="00027A4B">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1.5.2. В случае </w:t>
      </w:r>
      <w:proofErr w:type="gramStart"/>
      <w:r>
        <w:rPr>
          <w:rFonts w:ascii="Times New Roman" w:hAnsi="Times New Roman"/>
          <w:sz w:val="24"/>
          <w:szCs w:val="24"/>
          <w:lang w:val="ru-RU" w:eastAsia="ru-RU"/>
        </w:rPr>
        <w:t>установления фактов несоответствия участника конкурса</w:t>
      </w:r>
      <w:proofErr w:type="gramEnd"/>
      <w:r>
        <w:rPr>
          <w:rFonts w:ascii="Times New Roman" w:hAnsi="Times New Roman"/>
          <w:sz w:val="24"/>
          <w:szCs w:val="24"/>
          <w:lang w:val="ru-RU" w:eastAsia="ru-RU"/>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E00F24" w:rsidRDefault="00E00F24" w:rsidP="00027A4B">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1.5.3. Отказ в допуске к участию в конкурсе по основаниям, не предусмотренным настоящей конкурсной документацией, не допускается.</w:t>
      </w:r>
    </w:p>
    <w:p w:rsidR="00E00F24" w:rsidRDefault="00E00F24" w:rsidP="00027A4B">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lastRenderedPageBreak/>
        <w:t>1.5.4.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E00F24" w:rsidRDefault="00E00F24" w:rsidP="004C2DDD">
      <w:pPr>
        <w:spacing w:after="0" w:line="240" w:lineRule="auto"/>
        <w:ind w:firstLine="709"/>
        <w:jc w:val="both"/>
        <w:rPr>
          <w:rFonts w:ascii="Times New Roman" w:hAnsi="Times New Roman"/>
          <w:sz w:val="24"/>
          <w:szCs w:val="24"/>
          <w:lang w:val="ru-RU"/>
        </w:rPr>
      </w:pPr>
    </w:p>
    <w:p w:rsidR="00E00F24" w:rsidRDefault="00E00F24" w:rsidP="007B295F">
      <w:pPr>
        <w:pStyle w:val="23"/>
        <w:numPr>
          <w:ilvl w:val="0"/>
          <w:numId w:val="0"/>
        </w:numPr>
        <w:spacing w:after="0" w:line="240" w:lineRule="auto"/>
        <w:ind w:firstLine="756"/>
        <w:rPr>
          <w:rFonts w:ascii="Times New Roman" w:hAnsi="Times New Roman"/>
          <w:sz w:val="24"/>
          <w:szCs w:val="24"/>
          <w:lang w:val="ru-RU"/>
        </w:rPr>
      </w:pPr>
      <w:bookmarkStart w:id="0" w:name="_Toc123405459"/>
      <w:r>
        <w:rPr>
          <w:rFonts w:ascii="Times New Roman" w:hAnsi="Times New Roman"/>
          <w:sz w:val="24"/>
          <w:szCs w:val="24"/>
          <w:lang w:val="ru-RU"/>
        </w:rPr>
        <w:t xml:space="preserve">1.6.  </w:t>
      </w:r>
      <w:r w:rsidRPr="00EE70DF">
        <w:rPr>
          <w:rFonts w:ascii="Times New Roman" w:hAnsi="Times New Roman"/>
          <w:sz w:val="24"/>
          <w:szCs w:val="24"/>
          <w:lang w:val="ru-RU"/>
        </w:rPr>
        <w:t>Расходы на участие в конкурсе</w:t>
      </w:r>
      <w:bookmarkEnd w:id="0"/>
    </w:p>
    <w:p w:rsidR="00E00F24" w:rsidRPr="00EE70DF" w:rsidRDefault="00E00F24" w:rsidP="007B295F">
      <w:pPr>
        <w:pStyle w:val="23"/>
        <w:numPr>
          <w:ilvl w:val="0"/>
          <w:numId w:val="0"/>
        </w:numPr>
        <w:spacing w:after="0" w:line="240" w:lineRule="auto"/>
        <w:ind w:firstLine="756"/>
        <w:rPr>
          <w:rFonts w:ascii="Times New Roman" w:hAnsi="Times New Roman"/>
          <w:sz w:val="24"/>
          <w:szCs w:val="24"/>
          <w:lang w:val="ru-RU"/>
        </w:rPr>
      </w:pPr>
    </w:p>
    <w:p w:rsidR="00E00F24" w:rsidRPr="005F13A5" w:rsidRDefault="00E00F24" w:rsidP="007B295F">
      <w:pPr>
        <w:autoSpaceDE w:val="0"/>
        <w:autoSpaceDN w:val="0"/>
        <w:adjustRightInd w:val="0"/>
        <w:spacing w:after="0" w:line="240" w:lineRule="auto"/>
        <w:ind w:firstLine="756"/>
        <w:jc w:val="both"/>
        <w:outlineLvl w:val="1"/>
        <w:rPr>
          <w:rFonts w:ascii="Times New Roman" w:hAnsi="Times New Roman"/>
          <w:bCs/>
          <w:sz w:val="24"/>
          <w:szCs w:val="24"/>
          <w:lang w:val="ru-RU" w:eastAsia="ru-RU"/>
        </w:rPr>
      </w:pPr>
      <w:r w:rsidRPr="005F13A5">
        <w:rPr>
          <w:rFonts w:ascii="Times New Roman" w:hAnsi="Times New Roman"/>
          <w:sz w:val="24"/>
          <w:szCs w:val="24"/>
          <w:lang w:val="ru-RU"/>
        </w:rPr>
        <w:t xml:space="preserve">1.6.1. </w:t>
      </w:r>
      <w:r w:rsidRPr="005F13A5">
        <w:rPr>
          <w:rFonts w:ascii="Times New Roman" w:hAnsi="Times New Roman"/>
          <w:bCs/>
          <w:sz w:val="24"/>
          <w:szCs w:val="24"/>
          <w:lang w:val="ru-RU" w:eastAsia="ru-RU"/>
        </w:rPr>
        <w:t>В качестве обеспечения заявки на участие в конкурсе претендент вносит средства на указанный в конкурсной документации счет.</w:t>
      </w:r>
    </w:p>
    <w:p w:rsidR="00E00F24" w:rsidRPr="005F13A5" w:rsidRDefault="00E00F24" w:rsidP="007B295F">
      <w:pPr>
        <w:autoSpaceDE w:val="0"/>
        <w:autoSpaceDN w:val="0"/>
        <w:adjustRightInd w:val="0"/>
        <w:spacing w:after="0" w:line="240" w:lineRule="auto"/>
        <w:ind w:firstLine="756"/>
        <w:jc w:val="both"/>
        <w:outlineLvl w:val="1"/>
        <w:rPr>
          <w:rFonts w:ascii="Times New Roman" w:hAnsi="Times New Roman"/>
          <w:bCs/>
          <w:sz w:val="24"/>
          <w:szCs w:val="24"/>
          <w:lang w:val="ru-RU" w:eastAsia="ru-RU"/>
        </w:rPr>
      </w:pPr>
      <w:r>
        <w:rPr>
          <w:rFonts w:ascii="Times New Roman" w:hAnsi="Times New Roman"/>
          <w:bCs/>
          <w:sz w:val="24"/>
          <w:szCs w:val="24"/>
          <w:lang w:val="ru-RU" w:eastAsia="ru-RU"/>
        </w:rPr>
        <w:t xml:space="preserve">1.6.2. </w:t>
      </w:r>
      <w:r w:rsidRPr="005F13A5">
        <w:rPr>
          <w:rFonts w:ascii="Times New Roman" w:hAnsi="Times New Roman"/>
          <w:bCs/>
          <w:sz w:val="24"/>
          <w:szCs w:val="24"/>
          <w:lang w:val="ru-RU"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w:t>
      </w:r>
      <w:r>
        <w:rPr>
          <w:rFonts w:ascii="Times New Roman" w:hAnsi="Times New Roman"/>
          <w:bCs/>
          <w:sz w:val="24"/>
          <w:szCs w:val="24"/>
          <w:lang w:val="ru-RU" w:eastAsia="ru-RU"/>
        </w:rPr>
        <w:t xml:space="preserve"> многоквартирном</w:t>
      </w:r>
      <w:r w:rsidRPr="005F13A5">
        <w:rPr>
          <w:rFonts w:ascii="Times New Roman" w:hAnsi="Times New Roman"/>
          <w:bCs/>
          <w:sz w:val="24"/>
          <w:szCs w:val="24"/>
          <w:lang w:val="ru-RU" w:eastAsia="ru-RU"/>
        </w:rPr>
        <w:t xml:space="preserve"> дом</w:t>
      </w:r>
      <w:r>
        <w:rPr>
          <w:rFonts w:ascii="Times New Roman" w:hAnsi="Times New Roman"/>
          <w:bCs/>
          <w:sz w:val="24"/>
          <w:szCs w:val="24"/>
          <w:lang w:val="ru-RU" w:eastAsia="ru-RU"/>
        </w:rPr>
        <w:t>е либо в</w:t>
      </w:r>
      <w:r w:rsidRPr="005F13A5">
        <w:rPr>
          <w:rFonts w:ascii="Times New Roman" w:hAnsi="Times New Roman"/>
          <w:bCs/>
          <w:sz w:val="24"/>
          <w:szCs w:val="24"/>
          <w:lang w:val="ru-RU" w:eastAsia="ru-RU"/>
        </w:rPr>
        <w:t xml:space="preserve"> многоквартирных домах, объекты конкурса которых объединены в один лот.</w:t>
      </w:r>
    </w:p>
    <w:p w:rsidR="00E00F24" w:rsidRPr="009B041D" w:rsidRDefault="00E00F24" w:rsidP="007B295F">
      <w:pPr>
        <w:shd w:val="clear" w:color="auto" w:fill="FFFFFF"/>
        <w:spacing w:after="0" w:line="240" w:lineRule="auto"/>
        <w:ind w:firstLine="756"/>
        <w:jc w:val="both"/>
        <w:rPr>
          <w:rFonts w:ascii="Times New Roman" w:hAnsi="Times New Roman"/>
          <w:sz w:val="24"/>
          <w:szCs w:val="24"/>
          <w:lang w:val="ru-RU"/>
        </w:rPr>
      </w:pPr>
      <w:r>
        <w:rPr>
          <w:rFonts w:ascii="Times New Roman" w:hAnsi="Times New Roman"/>
          <w:color w:val="000000"/>
          <w:sz w:val="24"/>
          <w:szCs w:val="24"/>
          <w:lang w:val="ru-RU"/>
        </w:rPr>
        <w:t xml:space="preserve">1.6.3. </w:t>
      </w:r>
      <w:r w:rsidRPr="009B041D">
        <w:rPr>
          <w:rFonts w:ascii="Times New Roman" w:hAnsi="Times New Roman"/>
          <w:color w:val="000000"/>
          <w:sz w:val="24"/>
          <w:szCs w:val="24"/>
          <w:lang w:val="ru-RU"/>
        </w:rPr>
        <w:t>Претендент несет все расходы, связанные с подготовкой заявки на</w:t>
      </w:r>
      <w:r w:rsidRPr="009B041D">
        <w:rPr>
          <w:rFonts w:ascii="Times New Roman" w:hAnsi="Times New Roman"/>
          <w:i/>
          <w:iCs/>
          <w:color w:val="000000"/>
          <w:sz w:val="24"/>
          <w:szCs w:val="24"/>
          <w:lang w:val="ru-RU"/>
        </w:rPr>
        <w:t xml:space="preserve"> </w:t>
      </w:r>
      <w:r w:rsidRPr="009B041D">
        <w:rPr>
          <w:rFonts w:ascii="Times New Roman" w:hAnsi="Times New Roman"/>
          <w:color w:val="000000"/>
          <w:sz w:val="24"/>
          <w:szCs w:val="24"/>
          <w:lang w:val="ru-RU"/>
        </w:rPr>
        <w:t>участие в конкурсе. Организатор конкурса не несет ответственности и не имеет обязатель</w:t>
      </w:r>
      <w:proofErr w:type="gramStart"/>
      <w:r w:rsidRPr="009B041D">
        <w:rPr>
          <w:rFonts w:ascii="Times New Roman" w:hAnsi="Times New Roman"/>
          <w:color w:val="000000"/>
          <w:sz w:val="24"/>
          <w:szCs w:val="24"/>
          <w:lang w:val="ru-RU"/>
        </w:rPr>
        <w:t>ств в св</w:t>
      </w:r>
      <w:proofErr w:type="gramEnd"/>
      <w:r w:rsidRPr="009B041D">
        <w:rPr>
          <w:rFonts w:ascii="Times New Roman" w:hAnsi="Times New Roman"/>
          <w:color w:val="000000"/>
          <w:sz w:val="24"/>
          <w:szCs w:val="24"/>
          <w:lang w:val="ru-RU"/>
        </w:rPr>
        <w:t>язи с такими расходами независимо от того, как проводится и чем завершается конкурс.</w:t>
      </w:r>
    </w:p>
    <w:p w:rsidR="00E00F24" w:rsidRPr="009B041D" w:rsidRDefault="00E00F24" w:rsidP="004C2DDD">
      <w:pPr>
        <w:spacing w:after="0" w:line="240" w:lineRule="auto"/>
        <w:ind w:firstLine="709"/>
        <w:rPr>
          <w:rFonts w:ascii="Times New Roman" w:hAnsi="Times New Roman"/>
          <w:sz w:val="24"/>
          <w:szCs w:val="24"/>
          <w:lang w:val="ru-RU"/>
        </w:rPr>
      </w:pPr>
    </w:p>
    <w:p w:rsidR="00E00F24" w:rsidRPr="00EE70DF" w:rsidRDefault="00E00F24" w:rsidP="00605FBD">
      <w:pPr>
        <w:pStyle w:val="11"/>
        <w:numPr>
          <w:ilvl w:val="0"/>
          <w:numId w:val="2"/>
        </w:numPr>
        <w:spacing w:after="0" w:line="240" w:lineRule="auto"/>
        <w:ind w:firstLine="709"/>
        <w:jc w:val="center"/>
        <w:rPr>
          <w:rFonts w:ascii="Times New Roman" w:hAnsi="Times New Roman"/>
          <w:sz w:val="24"/>
        </w:rPr>
      </w:pPr>
      <w:bookmarkStart w:id="1" w:name="_Toc123405462"/>
      <w:r w:rsidRPr="00EE70DF">
        <w:rPr>
          <w:rFonts w:ascii="Times New Roman" w:hAnsi="Times New Roman"/>
          <w:sz w:val="24"/>
        </w:rPr>
        <w:t>КОНКУРСНАЯ ДОКУМЕНТАЦИЯ</w:t>
      </w:r>
      <w:bookmarkEnd w:id="1"/>
    </w:p>
    <w:p w:rsidR="00E00F24" w:rsidRPr="00EE70DF" w:rsidRDefault="00E00F24" w:rsidP="002A4524">
      <w:pPr>
        <w:pStyle w:val="11"/>
        <w:tabs>
          <w:tab w:val="clear" w:pos="432"/>
        </w:tabs>
        <w:spacing w:after="0" w:line="240" w:lineRule="auto"/>
        <w:ind w:left="1141" w:firstLine="0"/>
        <w:rPr>
          <w:rFonts w:ascii="Times New Roman" w:hAnsi="Times New Roman"/>
          <w:sz w:val="24"/>
        </w:rPr>
      </w:pPr>
    </w:p>
    <w:p w:rsidR="00E00F24" w:rsidRPr="00685644" w:rsidRDefault="00E00F24" w:rsidP="00605FBD">
      <w:pPr>
        <w:pStyle w:val="23"/>
        <w:numPr>
          <w:ilvl w:val="1"/>
          <w:numId w:val="7"/>
        </w:numPr>
        <w:tabs>
          <w:tab w:val="clear" w:pos="360"/>
          <w:tab w:val="num" w:pos="1188"/>
        </w:tabs>
        <w:spacing w:after="0" w:line="240" w:lineRule="auto"/>
        <w:ind w:left="432" w:firstLine="288"/>
        <w:rPr>
          <w:rFonts w:ascii="Times New Roman" w:hAnsi="Times New Roman"/>
          <w:sz w:val="24"/>
          <w:szCs w:val="24"/>
        </w:rPr>
      </w:pPr>
      <w:bookmarkStart w:id="2" w:name="_Ref11225592"/>
      <w:bookmarkStart w:id="3" w:name="_Toc13035844"/>
      <w:bookmarkStart w:id="4" w:name="_Toc123405463"/>
      <w:proofErr w:type="spellStart"/>
      <w:r w:rsidRPr="00EE70DF">
        <w:rPr>
          <w:rFonts w:ascii="Times New Roman" w:hAnsi="Times New Roman"/>
          <w:sz w:val="24"/>
          <w:szCs w:val="24"/>
        </w:rPr>
        <w:t>Содержание</w:t>
      </w:r>
      <w:proofErr w:type="spellEnd"/>
      <w:r w:rsidRPr="00EE70DF">
        <w:rPr>
          <w:rFonts w:ascii="Times New Roman" w:hAnsi="Times New Roman"/>
          <w:sz w:val="24"/>
          <w:szCs w:val="24"/>
        </w:rPr>
        <w:t xml:space="preserve"> </w:t>
      </w:r>
      <w:proofErr w:type="spellStart"/>
      <w:r w:rsidRPr="00EE70DF">
        <w:rPr>
          <w:rFonts w:ascii="Times New Roman" w:hAnsi="Times New Roman"/>
          <w:sz w:val="24"/>
          <w:szCs w:val="24"/>
        </w:rPr>
        <w:t>конкурсной</w:t>
      </w:r>
      <w:proofErr w:type="spellEnd"/>
      <w:r w:rsidRPr="00EE70DF">
        <w:rPr>
          <w:rFonts w:ascii="Times New Roman" w:hAnsi="Times New Roman"/>
          <w:sz w:val="24"/>
          <w:szCs w:val="24"/>
        </w:rPr>
        <w:t xml:space="preserve"> </w:t>
      </w:r>
      <w:proofErr w:type="spellStart"/>
      <w:r w:rsidRPr="00EE70DF">
        <w:rPr>
          <w:rFonts w:ascii="Times New Roman" w:hAnsi="Times New Roman"/>
          <w:sz w:val="24"/>
          <w:szCs w:val="24"/>
        </w:rPr>
        <w:t>документации</w:t>
      </w:r>
      <w:bookmarkEnd w:id="2"/>
      <w:bookmarkEnd w:id="3"/>
      <w:bookmarkEnd w:id="4"/>
      <w:proofErr w:type="spellEnd"/>
    </w:p>
    <w:p w:rsidR="00E00F24" w:rsidRPr="00EE70DF" w:rsidRDefault="00E00F24" w:rsidP="00685644">
      <w:pPr>
        <w:pStyle w:val="23"/>
        <w:numPr>
          <w:ilvl w:val="0"/>
          <w:numId w:val="0"/>
        </w:numPr>
        <w:spacing w:after="0" w:line="240" w:lineRule="auto"/>
        <w:ind w:left="432"/>
        <w:rPr>
          <w:rFonts w:ascii="Times New Roman" w:hAnsi="Times New Roman"/>
          <w:sz w:val="24"/>
          <w:szCs w:val="24"/>
        </w:rPr>
      </w:pPr>
    </w:p>
    <w:p w:rsidR="00E00F24" w:rsidRPr="00EE70DF" w:rsidRDefault="00E00F24" w:rsidP="00605FBD">
      <w:pPr>
        <w:pStyle w:val="33"/>
        <w:numPr>
          <w:ilvl w:val="2"/>
          <w:numId w:val="2"/>
        </w:numPr>
        <w:tabs>
          <w:tab w:val="num" w:pos="180"/>
        </w:tabs>
        <w:ind w:left="0" w:firstLine="709"/>
        <w:rPr>
          <w:rFonts w:ascii="Times New Roman" w:hAnsi="Times New Roman"/>
          <w:sz w:val="24"/>
          <w:szCs w:val="24"/>
          <w:lang w:val="ru-RU"/>
        </w:rPr>
      </w:pPr>
      <w:r w:rsidRPr="00EE70DF">
        <w:rPr>
          <w:rFonts w:ascii="Times New Roman" w:hAnsi="Times New Roman"/>
          <w:sz w:val="24"/>
          <w:szCs w:val="24"/>
          <w:lang w:val="ru-RU"/>
        </w:rPr>
        <w:t>Конкурсная документация включает перечисленные ниже документы, а также  изме</w:t>
      </w:r>
      <w:r>
        <w:rPr>
          <w:rFonts w:ascii="Times New Roman" w:hAnsi="Times New Roman"/>
          <w:sz w:val="24"/>
          <w:szCs w:val="24"/>
          <w:lang w:val="ru-RU"/>
        </w:rPr>
        <w:t>нения и дополнения, вносимые в к</w:t>
      </w:r>
      <w:r w:rsidRPr="00EE70DF">
        <w:rPr>
          <w:rFonts w:ascii="Times New Roman" w:hAnsi="Times New Roman"/>
          <w:sz w:val="24"/>
          <w:szCs w:val="24"/>
          <w:lang w:val="ru-RU"/>
        </w:rPr>
        <w:t xml:space="preserve">онкурсную документацию в порядке, предусмотренном пунктом </w:t>
      </w:r>
      <w:r>
        <w:rPr>
          <w:rFonts w:ascii="Times New Roman" w:hAnsi="Times New Roman"/>
          <w:sz w:val="24"/>
          <w:szCs w:val="24"/>
          <w:lang w:val="ru-RU"/>
        </w:rPr>
        <w:t>1</w:t>
      </w:r>
      <w:r w:rsidRPr="00EE70DF">
        <w:rPr>
          <w:rFonts w:ascii="Times New Roman" w:hAnsi="Times New Roman"/>
          <w:sz w:val="24"/>
          <w:szCs w:val="24"/>
          <w:lang w:val="ru-RU"/>
        </w:rPr>
        <w:t>. настоящего Раздела.</w:t>
      </w:r>
    </w:p>
    <w:p w:rsidR="00E00F24" w:rsidRPr="006F078C" w:rsidRDefault="00E00F24" w:rsidP="00605FBD">
      <w:pPr>
        <w:pStyle w:val="33"/>
        <w:numPr>
          <w:ilvl w:val="2"/>
          <w:numId w:val="2"/>
        </w:numPr>
        <w:tabs>
          <w:tab w:val="num" w:pos="180"/>
        </w:tabs>
        <w:ind w:left="0" w:firstLine="709"/>
        <w:rPr>
          <w:rFonts w:ascii="Times New Roman" w:hAnsi="Times New Roman"/>
          <w:sz w:val="24"/>
          <w:szCs w:val="24"/>
          <w:lang w:val="ru-RU"/>
        </w:rPr>
      </w:pPr>
      <w:r w:rsidRPr="00EE70DF">
        <w:rPr>
          <w:rFonts w:ascii="Times New Roman" w:hAnsi="Times New Roman"/>
          <w:sz w:val="24"/>
          <w:szCs w:val="24"/>
          <w:lang w:val="ru-RU"/>
        </w:rPr>
        <w:t>Конкурсная документация представл</w:t>
      </w:r>
      <w:r w:rsidR="007579E8">
        <w:rPr>
          <w:rFonts w:ascii="Times New Roman" w:hAnsi="Times New Roman"/>
          <w:sz w:val="24"/>
          <w:szCs w:val="24"/>
          <w:lang w:val="ru-RU"/>
        </w:rPr>
        <w:t xml:space="preserve">ена </w:t>
      </w:r>
      <w:r w:rsidRPr="00EE70DF">
        <w:rPr>
          <w:rFonts w:ascii="Times New Roman" w:hAnsi="Times New Roman"/>
          <w:sz w:val="24"/>
          <w:szCs w:val="24"/>
          <w:lang w:val="ru-RU"/>
        </w:rPr>
        <w:t xml:space="preserve"> в электронном виде. </w:t>
      </w:r>
      <w:r w:rsidRPr="006F078C">
        <w:rPr>
          <w:rFonts w:ascii="Times New Roman" w:hAnsi="Times New Roman"/>
          <w:sz w:val="24"/>
          <w:szCs w:val="24"/>
          <w:lang w:val="ru-RU"/>
        </w:rPr>
        <w:t xml:space="preserve">При этом в случае разночтений преимущество имеет текст конкурсной </w:t>
      </w:r>
      <w:proofErr w:type="gramStart"/>
      <w:r w:rsidRPr="006F078C">
        <w:rPr>
          <w:rFonts w:ascii="Times New Roman" w:hAnsi="Times New Roman"/>
          <w:sz w:val="24"/>
          <w:szCs w:val="24"/>
          <w:lang w:val="ru-RU"/>
        </w:rPr>
        <w:t>документации</w:t>
      </w:r>
      <w:proofErr w:type="gramEnd"/>
      <w:r w:rsidRPr="006F078C">
        <w:rPr>
          <w:rFonts w:ascii="Times New Roman" w:hAnsi="Times New Roman"/>
          <w:sz w:val="24"/>
          <w:szCs w:val="24"/>
          <w:lang w:val="ru-RU"/>
        </w:rPr>
        <w:t xml:space="preserve"> на бумажном носителе подписанный заказчиком, уполномоченным органом. При разрешении разноглас</w:t>
      </w:r>
      <w:r>
        <w:rPr>
          <w:rFonts w:ascii="Times New Roman" w:hAnsi="Times New Roman"/>
          <w:sz w:val="24"/>
          <w:szCs w:val="24"/>
          <w:lang w:val="ru-RU"/>
        </w:rPr>
        <w:t>ий (в случае их возникновения) к</w:t>
      </w:r>
      <w:r w:rsidRPr="006F078C">
        <w:rPr>
          <w:rFonts w:ascii="Times New Roman" w:hAnsi="Times New Roman"/>
          <w:sz w:val="24"/>
          <w:szCs w:val="24"/>
          <w:lang w:val="ru-RU"/>
        </w:rPr>
        <w:t>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неофициально.</w:t>
      </w:r>
    </w:p>
    <w:p w:rsidR="00E00F24" w:rsidRPr="007B295F" w:rsidRDefault="00E00F24" w:rsidP="007B295F">
      <w:pPr>
        <w:autoSpaceDE w:val="0"/>
        <w:autoSpaceDN w:val="0"/>
        <w:adjustRightInd w:val="0"/>
        <w:spacing w:after="0" w:line="240" w:lineRule="auto"/>
        <w:ind w:firstLine="540"/>
        <w:jc w:val="both"/>
        <w:outlineLvl w:val="1"/>
        <w:rPr>
          <w:rFonts w:ascii="Times New Roman" w:hAnsi="Times New Roman"/>
          <w:bCs/>
          <w:sz w:val="24"/>
          <w:szCs w:val="24"/>
          <w:lang w:val="ru-RU" w:eastAsia="ru-RU"/>
        </w:rPr>
      </w:pPr>
    </w:p>
    <w:p w:rsidR="00E00F24" w:rsidRPr="00FD4382" w:rsidRDefault="00E00F24" w:rsidP="004C2DDD">
      <w:pPr>
        <w:tabs>
          <w:tab w:val="num" w:pos="180"/>
        </w:tabs>
        <w:spacing w:after="0" w:line="240" w:lineRule="auto"/>
        <w:ind w:firstLine="709"/>
        <w:rPr>
          <w:rFonts w:ascii="Times New Roman" w:hAnsi="Times New Roman"/>
          <w:b/>
          <w:sz w:val="24"/>
          <w:szCs w:val="24"/>
          <w:lang w:val="ru-RU"/>
        </w:rPr>
      </w:pPr>
    </w:p>
    <w:p w:rsidR="00E00F24" w:rsidRDefault="00E00F24" w:rsidP="00E914CF">
      <w:pPr>
        <w:pStyle w:val="23"/>
        <w:tabs>
          <w:tab w:val="num" w:pos="180"/>
          <w:tab w:val="num" w:pos="1296"/>
        </w:tabs>
        <w:spacing w:after="0" w:line="240" w:lineRule="auto"/>
        <w:ind w:left="0" w:firstLine="709"/>
        <w:rPr>
          <w:rFonts w:ascii="Times New Roman" w:hAnsi="Times New Roman"/>
          <w:sz w:val="24"/>
          <w:szCs w:val="24"/>
          <w:lang w:val="ru-RU"/>
        </w:rPr>
      </w:pPr>
      <w:bookmarkStart w:id="5" w:name="_Ref119429410"/>
      <w:bookmarkStart w:id="6" w:name="_Toc123405465"/>
      <w:r w:rsidRPr="00DE7684">
        <w:rPr>
          <w:rFonts w:ascii="Times New Roman" w:hAnsi="Times New Roman"/>
          <w:sz w:val="24"/>
          <w:szCs w:val="24"/>
          <w:lang w:val="ru-RU"/>
        </w:rPr>
        <w:t>Внесение изменений в конкурсную документацию</w:t>
      </w:r>
      <w:bookmarkEnd w:id="5"/>
      <w:bookmarkEnd w:id="6"/>
    </w:p>
    <w:p w:rsidR="00E00F24" w:rsidRPr="00DE7684" w:rsidRDefault="00E00F24" w:rsidP="00EE4AEB">
      <w:pPr>
        <w:pStyle w:val="23"/>
        <w:numPr>
          <w:ilvl w:val="0"/>
          <w:numId w:val="0"/>
        </w:numPr>
        <w:tabs>
          <w:tab w:val="num" w:pos="1836"/>
        </w:tabs>
        <w:spacing w:after="0" w:line="240" w:lineRule="auto"/>
        <w:rPr>
          <w:rFonts w:ascii="Times New Roman" w:hAnsi="Times New Roman"/>
          <w:sz w:val="24"/>
          <w:szCs w:val="24"/>
          <w:lang w:val="ru-RU"/>
        </w:rPr>
      </w:pPr>
    </w:p>
    <w:p w:rsidR="00E00F24" w:rsidRPr="00DE7684" w:rsidRDefault="00E00F24" w:rsidP="00605FBD">
      <w:pPr>
        <w:pStyle w:val="33"/>
        <w:numPr>
          <w:ilvl w:val="2"/>
          <w:numId w:val="2"/>
        </w:numPr>
        <w:tabs>
          <w:tab w:val="num" w:pos="180"/>
        </w:tabs>
        <w:ind w:left="0" w:firstLine="709"/>
        <w:rPr>
          <w:rFonts w:ascii="Times New Roman" w:hAnsi="Times New Roman"/>
          <w:sz w:val="24"/>
          <w:szCs w:val="24"/>
          <w:lang w:val="ru-RU"/>
        </w:rPr>
      </w:pPr>
      <w:r w:rsidRPr="007B295F">
        <w:rPr>
          <w:rFonts w:ascii="Times New Roman" w:hAnsi="Times New Roman"/>
          <w:bCs/>
          <w:sz w:val="24"/>
          <w:szCs w:val="24"/>
          <w:lang w:val="ru-RU" w:eastAsia="ru-RU"/>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7B295F">
        <w:rPr>
          <w:rFonts w:ascii="Times New Roman" w:hAnsi="Times New Roman"/>
          <w:bCs/>
          <w:sz w:val="24"/>
          <w:szCs w:val="24"/>
          <w:lang w:val="ru-RU" w:eastAsia="ru-RU"/>
        </w:rPr>
        <w:t>позднее</w:t>
      </w:r>
      <w:proofErr w:type="gramEnd"/>
      <w:r w:rsidRPr="007B295F">
        <w:rPr>
          <w:rFonts w:ascii="Times New Roman" w:hAnsi="Times New Roman"/>
          <w:bCs/>
          <w:sz w:val="24"/>
          <w:szCs w:val="24"/>
          <w:lang w:val="ru-RU" w:eastAsia="ru-RU"/>
        </w:rPr>
        <w:t xml:space="preserve"> чем за 15 дней до даты окончания срока подачи заявок на участие в конкурсе. </w:t>
      </w:r>
    </w:p>
    <w:p w:rsidR="00E00F24" w:rsidRPr="00DE7684" w:rsidRDefault="00E00F24" w:rsidP="00605FBD">
      <w:pPr>
        <w:pStyle w:val="33"/>
        <w:numPr>
          <w:ilvl w:val="2"/>
          <w:numId w:val="2"/>
        </w:numPr>
        <w:tabs>
          <w:tab w:val="num" w:pos="180"/>
        </w:tabs>
        <w:ind w:left="0" w:firstLine="709"/>
        <w:rPr>
          <w:rFonts w:ascii="Times New Roman" w:hAnsi="Times New Roman"/>
          <w:sz w:val="24"/>
          <w:szCs w:val="24"/>
          <w:lang w:val="ru-RU"/>
        </w:rPr>
      </w:pPr>
      <w:r w:rsidRPr="007B295F">
        <w:rPr>
          <w:rFonts w:ascii="Times New Roman" w:hAnsi="Times New Roman"/>
          <w:bCs/>
          <w:sz w:val="24"/>
          <w:szCs w:val="24"/>
          <w:lang w:val="ru-RU" w:eastAsia="ru-RU"/>
        </w:rPr>
        <w:t xml:space="preserve">В течение 2 рабочих дней </w:t>
      </w:r>
      <w:proofErr w:type="gramStart"/>
      <w:r w:rsidRPr="007B295F">
        <w:rPr>
          <w:rFonts w:ascii="Times New Roman" w:hAnsi="Times New Roman"/>
          <w:bCs/>
          <w:sz w:val="24"/>
          <w:szCs w:val="24"/>
          <w:lang w:val="ru-RU" w:eastAsia="ru-RU"/>
        </w:rPr>
        <w:t>с даты принятия</w:t>
      </w:r>
      <w:proofErr w:type="gramEnd"/>
      <w:r w:rsidRPr="007B295F">
        <w:rPr>
          <w:rFonts w:ascii="Times New Roman" w:hAnsi="Times New Roman"/>
          <w:bCs/>
          <w:sz w:val="24"/>
          <w:szCs w:val="24"/>
          <w:lang w:val="ru-RU"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00F24" w:rsidRPr="00124C6B" w:rsidRDefault="00E00F24" w:rsidP="004C2DDD">
      <w:pPr>
        <w:pStyle w:val="33"/>
        <w:tabs>
          <w:tab w:val="clear" w:pos="643"/>
          <w:tab w:val="num" w:pos="180"/>
          <w:tab w:val="num" w:pos="1307"/>
        </w:tabs>
        <w:ind w:left="0" w:firstLine="709"/>
        <w:rPr>
          <w:rFonts w:ascii="Times New Roman" w:hAnsi="Times New Roman"/>
          <w:sz w:val="24"/>
          <w:szCs w:val="24"/>
          <w:lang w:val="ru-RU"/>
        </w:rPr>
      </w:pPr>
      <w:r>
        <w:rPr>
          <w:rFonts w:ascii="Times New Roman" w:hAnsi="Times New Roman"/>
          <w:sz w:val="24"/>
          <w:szCs w:val="24"/>
          <w:lang w:val="ru-RU"/>
        </w:rPr>
        <w:t xml:space="preserve">2.3.3.  </w:t>
      </w:r>
      <w:r w:rsidRPr="00124C6B">
        <w:rPr>
          <w:rFonts w:ascii="Times New Roman" w:hAnsi="Times New Roman"/>
          <w:sz w:val="24"/>
          <w:szCs w:val="24"/>
          <w:lang w:val="ru-RU"/>
        </w:rPr>
        <w:t>Заказчик не несет ответственност</w:t>
      </w:r>
      <w:r>
        <w:rPr>
          <w:rFonts w:ascii="Times New Roman" w:hAnsi="Times New Roman"/>
          <w:sz w:val="24"/>
          <w:szCs w:val="24"/>
          <w:lang w:val="ru-RU"/>
        </w:rPr>
        <w:t>и в случае, если участник конкурса</w:t>
      </w:r>
      <w:r w:rsidRPr="00124C6B">
        <w:rPr>
          <w:rFonts w:ascii="Times New Roman" w:hAnsi="Times New Roman"/>
          <w:sz w:val="24"/>
          <w:szCs w:val="24"/>
          <w:lang w:val="ru-RU"/>
        </w:rPr>
        <w:t xml:space="preserve">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00F24" w:rsidRPr="00124C6B" w:rsidRDefault="00E00F24" w:rsidP="004C2DDD">
      <w:pPr>
        <w:tabs>
          <w:tab w:val="num" w:pos="180"/>
        </w:tabs>
        <w:spacing w:after="0" w:line="240" w:lineRule="auto"/>
        <w:ind w:firstLine="709"/>
        <w:rPr>
          <w:rFonts w:ascii="Times New Roman" w:hAnsi="Times New Roman"/>
          <w:sz w:val="24"/>
          <w:szCs w:val="24"/>
          <w:lang w:val="ru-RU"/>
        </w:rPr>
      </w:pPr>
    </w:p>
    <w:p w:rsidR="00E00F24" w:rsidRPr="00FD4382" w:rsidRDefault="00E00F24" w:rsidP="00E914CF">
      <w:pPr>
        <w:pStyle w:val="23"/>
        <w:tabs>
          <w:tab w:val="num" w:pos="180"/>
          <w:tab w:val="num" w:pos="1296"/>
        </w:tabs>
        <w:spacing w:after="0" w:line="240" w:lineRule="auto"/>
        <w:ind w:left="0" w:firstLine="709"/>
        <w:rPr>
          <w:rFonts w:ascii="Times New Roman" w:hAnsi="Times New Roman"/>
          <w:sz w:val="24"/>
          <w:szCs w:val="24"/>
          <w:lang w:val="ru-RU"/>
        </w:rPr>
      </w:pPr>
      <w:bookmarkStart w:id="7" w:name="_Toc123405466"/>
      <w:r w:rsidRPr="00FD4382">
        <w:rPr>
          <w:rFonts w:ascii="Times New Roman" w:hAnsi="Times New Roman"/>
          <w:sz w:val="24"/>
          <w:szCs w:val="24"/>
          <w:lang w:val="ru-RU"/>
        </w:rPr>
        <w:t>Отказ от проведения конкурса</w:t>
      </w:r>
      <w:bookmarkEnd w:id="7"/>
    </w:p>
    <w:p w:rsidR="00E00F24" w:rsidRPr="00FD4382" w:rsidRDefault="00E00F24" w:rsidP="00EE4AEB">
      <w:pPr>
        <w:pStyle w:val="23"/>
        <w:numPr>
          <w:ilvl w:val="0"/>
          <w:numId w:val="0"/>
        </w:numPr>
        <w:tabs>
          <w:tab w:val="num" w:pos="1836"/>
        </w:tabs>
        <w:spacing w:after="0" w:line="240" w:lineRule="auto"/>
        <w:rPr>
          <w:rFonts w:ascii="Times New Roman" w:hAnsi="Times New Roman"/>
          <w:sz w:val="24"/>
          <w:szCs w:val="24"/>
          <w:lang w:val="ru-RU"/>
        </w:rPr>
      </w:pPr>
    </w:p>
    <w:p w:rsidR="00E00F24" w:rsidRDefault="00E00F24" w:rsidP="00EE4AEB">
      <w:pPr>
        <w:autoSpaceDE w:val="0"/>
        <w:autoSpaceDN w:val="0"/>
        <w:adjustRightInd w:val="0"/>
        <w:spacing w:after="0" w:line="240" w:lineRule="auto"/>
        <w:ind w:firstLine="648"/>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E00F24" w:rsidRDefault="00E00F24" w:rsidP="00EE4AEB">
      <w:pPr>
        <w:autoSpaceDE w:val="0"/>
        <w:autoSpaceDN w:val="0"/>
        <w:adjustRightInd w:val="0"/>
        <w:spacing w:after="0" w:line="240" w:lineRule="auto"/>
        <w:ind w:firstLine="648"/>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2.4.2. Если организатор конкурса отказался от проведения конкурса, то организатор конкурса или по его поручению специализированная организация в течение 5 рабочих дней </w:t>
      </w:r>
      <w:proofErr w:type="gramStart"/>
      <w:r>
        <w:rPr>
          <w:rFonts w:ascii="Times New Roman" w:hAnsi="Times New Roman"/>
          <w:sz w:val="24"/>
          <w:szCs w:val="24"/>
          <w:lang w:val="ru-RU" w:eastAsia="ru-RU"/>
        </w:rPr>
        <w:t xml:space="preserve">с </w:t>
      </w:r>
      <w:r>
        <w:rPr>
          <w:rFonts w:ascii="Times New Roman" w:hAnsi="Times New Roman"/>
          <w:sz w:val="24"/>
          <w:szCs w:val="24"/>
          <w:lang w:val="ru-RU" w:eastAsia="ru-RU"/>
        </w:rPr>
        <w:lastRenderedPageBreak/>
        <w:t>даты принятия</w:t>
      </w:r>
      <w:proofErr w:type="gramEnd"/>
      <w:r>
        <w:rPr>
          <w:rFonts w:ascii="Times New Roman" w:hAnsi="Times New Roman"/>
          <w:sz w:val="24"/>
          <w:szCs w:val="24"/>
          <w:lang w:val="ru-RU" w:eastAsia="ru-RU"/>
        </w:rPr>
        <w:t xml:space="preserve"> такого решения обязаны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w:t>
      </w:r>
    </w:p>
    <w:p w:rsidR="00E00F24" w:rsidRDefault="00E00F24" w:rsidP="00EE4AEB">
      <w:pPr>
        <w:autoSpaceDE w:val="0"/>
        <w:autoSpaceDN w:val="0"/>
        <w:adjustRightInd w:val="0"/>
        <w:spacing w:after="0" w:line="240" w:lineRule="auto"/>
        <w:ind w:firstLine="648"/>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2.4.3. </w:t>
      </w:r>
      <w:proofErr w:type="gramStart"/>
      <w:r>
        <w:rPr>
          <w:rFonts w:ascii="Times New Roman" w:hAnsi="Times New Roman"/>
          <w:sz w:val="24"/>
          <w:szCs w:val="24"/>
          <w:lang w:val="ru-RU" w:eastAsia="ru-RU"/>
        </w:rPr>
        <w:t xml:space="preserve">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roofErr w:type="gramEnd"/>
    </w:p>
    <w:p w:rsidR="00E00F24" w:rsidRDefault="00E00F24" w:rsidP="00EE4AEB">
      <w:pPr>
        <w:autoSpaceDE w:val="0"/>
        <w:autoSpaceDN w:val="0"/>
        <w:adjustRightInd w:val="0"/>
        <w:spacing w:after="0" w:line="240" w:lineRule="auto"/>
        <w:ind w:firstLine="648"/>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Pr>
          <w:rFonts w:ascii="Times New Roman" w:hAnsi="Times New Roman"/>
          <w:sz w:val="24"/>
          <w:szCs w:val="24"/>
          <w:lang w:val="ru-RU" w:eastAsia="ru-RU"/>
        </w:rPr>
        <w:t>с даты принятия</w:t>
      </w:r>
      <w:proofErr w:type="gramEnd"/>
      <w:r>
        <w:rPr>
          <w:rFonts w:ascii="Times New Roman" w:hAnsi="Times New Roman"/>
          <w:sz w:val="24"/>
          <w:szCs w:val="24"/>
          <w:lang w:val="ru-RU" w:eastAsia="ru-RU"/>
        </w:rPr>
        <w:t xml:space="preserve"> решения об отказе от проведения конкурса.</w:t>
      </w:r>
    </w:p>
    <w:p w:rsidR="00E00F24" w:rsidRPr="00B13648" w:rsidRDefault="00E00F24" w:rsidP="004C2DDD">
      <w:pPr>
        <w:tabs>
          <w:tab w:val="num" w:pos="1260"/>
        </w:tabs>
        <w:spacing w:after="0" w:line="240" w:lineRule="auto"/>
        <w:ind w:firstLine="709"/>
        <w:rPr>
          <w:rFonts w:ascii="Times New Roman" w:hAnsi="Times New Roman"/>
          <w:bCs/>
          <w:sz w:val="24"/>
          <w:szCs w:val="24"/>
          <w:lang w:val="ru-RU"/>
        </w:rPr>
      </w:pPr>
      <w:bookmarkStart w:id="8" w:name="_Toc13035847"/>
      <w:bookmarkStart w:id="9" w:name="_Toc15890879"/>
    </w:p>
    <w:p w:rsidR="00E00F24" w:rsidRPr="00EE4AEB" w:rsidRDefault="00E00F24" w:rsidP="00EE4AEB">
      <w:pPr>
        <w:pStyle w:val="11"/>
        <w:numPr>
          <w:ilvl w:val="0"/>
          <w:numId w:val="2"/>
        </w:numPr>
        <w:jc w:val="center"/>
        <w:rPr>
          <w:bCs/>
          <w:lang w:val="ru-RU"/>
        </w:rPr>
      </w:pPr>
      <w:bookmarkStart w:id="10" w:name="_Toc123405467"/>
      <w:bookmarkEnd w:id="8"/>
      <w:bookmarkEnd w:id="9"/>
      <w:r w:rsidRPr="00B13648">
        <w:rPr>
          <w:lang w:val="ru-RU"/>
        </w:rPr>
        <w:t>ПОДГОТОВКА ЗАЯВКИ НА УЧАСТИЕ В КОНКУРСЕ</w:t>
      </w:r>
      <w:bookmarkEnd w:id="10"/>
    </w:p>
    <w:p w:rsidR="00E00F24" w:rsidRPr="00B13648" w:rsidRDefault="00E00F24" w:rsidP="00EE4AEB">
      <w:pPr>
        <w:pStyle w:val="11"/>
        <w:tabs>
          <w:tab w:val="clear" w:pos="432"/>
        </w:tabs>
        <w:spacing w:after="0" w:line="240" w:lineRule="auto"/>
        <w:ind w:left="0" w:firstLine="0"/>
        <w:jc w:val="both"/>
        <w:rPr>
          <w:rFonts w:ascii="Times New Roman" w:hAnsi="Times New Roman"/>
          <w:bCs/>
          <w:sz w:val="24"/>
          <w:lang w:val="ru-RU"/>
        </w:rPr>
      </w:pPr>
    </w:p>
    <w:p w:rsidR="00E00F24" w:rsidRDefault="00E00F24" w:rsidP="00EE4AEB">
      <w:pPr>
        <w:pStyle w:val="23"/>
        <w:tabs>
          <w:tab w:val="num" w:pos="0"/>
          <w:tab w:val="num" w:pos="1080"/>
        </w:tabs>
        <w:spacing w:after="0" w:line="240" w:lineRule="auto"/>
        <w:ind w:left="0" w:firstLine="709"/>
        <w:rPr>
          <w:rFonts w:ascii="Times New Roman" w:hAnsi="Times New Roman"/>
          <w:sz w:val="24"/>
          <w:szCs w:val="24"/>
          <w:lang w:val="ru-RU"/>
        </w:rPr>
      </w:pPr>
      <w:bookmarkStart w:id="11" w:name="_Toc123405468"/>
      <w:r w:rsidRPr="00EE4AEB">
        <w:rPr>
          <w:rFonts w:ascii="Times New Roman" w:hAnsi="Times New Roman"/>
          <w:sz w:val="24"/>
          <w:szCs w:val="24"/>
          <w:lang w:val="ru-RU"/>
        </w:rPr>
        <w:t>Форма заявки на участие в конкурсе</w:t>
      </w:r>
      <w:bookmarkEnd w:id="11"/>
    </w:p>
    <w:p w:rsidR="00E00F24" w:rsidRPr="00EE4AEB" w:rsidRDefault="00E00F24" w:rsidP="00EE4AEB">
      <w:pPr>
        <w:pStyle w:val="23"/>
        <w:numPr>
          <w:ilvl w:val="0"/>
          <w:numId w:val="0"/>
        </w:numPr>
        <w:tabs>
          <w:tab w:val="num" w:pos="1836"/>
        </w:tabs>
        <w:spacing w:after="0" w:line="240" w:lineRule="auto"/>
        <w:rPr>
          <w:rFonts w:ascii="Times New Roman" w:hAnsi="Times New Roman"/>
          <w:sz w:val="24"/>
          <w:szCs w:val="24"/>
          <w:lang w:val="ru-RU"/>
        </w:rPr>
      </w:pPr>
    </w:p>
    <w:p w:rsidR="00E00F24" w:rsidRPr="00D57CCC" w:rsidRDefault="00E00F24" w:rsidP="004C2DDD">
      <w:pPr>
        <w:pStyle w:val="33"/>
        <w:numPr>
          <w:ilvl w:val="2"/>
          <w:numId w:val="2"/>
        </w:numPr>
        <w:tabs>
          <w:tab w:val="clear" w:pos="983"/>
          <w:tab w:val="num" w:pos="0"/>
          <w:tab w:val="num" w:pos="1307"/>
        </w:tabs>
        <w:ind w:left="0" w:firstLine="709"/>
        <w:rPr>
          <w:rFonts w:ascii="Times New Roman" w:hAnsi="Times New Roman"/>
          <w:sz w:val="24"/>
          <w:szCs w:val="24"/>
          <w:lang w:val="ru-RU"/>
        </w:rPr>
      </w:pPr>
      <w:r w:rsidRPr="00D57CCC">
        <w:rPr>
          <w:rFonts w:ascii="Times New Roman" w:hAnsi="Times New Roman"/>
          <w:sz w:val="24"/>
          <w:szCs w:val="24"/>
          <w:lang w:val="ru-RU"/>
        </w:rPr>
        <w:t xml:space="preserve">Участник размещения заказа подает заявку на участие в конкурсе в письменной форме в запечатанном конверте, по </w:t>
      </w:r>
      <w:r w:rsidR="007579E8" w:rsidRPr="00D57CCC">
        <w:rPr>
          <w:rFonts w:ascii="Times New Roman" w:hAnsi="Times New Roman"/>
          <w:sz w:val="24"/>
          <w:szCs w:val="24"/>
          <w:lang w:val="ru-RU"/>
        </w:rPr>
        <w:t xml:space="preserve">установленной Правилами </w:t>
      </w:r>
      <w:r w:rsidRPr="00D57CCC">
        <w:rPr>
          <w:rFonts w:ascii="Times New Roman" w:hAnsi="Times New Roman"/>
          <w:sz w:val="24"/>
          <w:szCs w:val="24"/>
          <w:lang w:val="ru-RU"/>
        </w:rPr>
        <w:t xml:space="preserve">форме. </w:t>
      </w:r>
    </w:p>
    <w:p w:rsidR="00E00F24" w:rsidRPr="00FD4382" w:rsidRDefault="00D57CCC" w:rsidP="00605FBD">
      <w:pPr>
        <w:pStyle w:val="33"/>
        <w:numPr>
          <w:ilvl w:val="2"/>
          <w:numId w:val="2"/>
        </w:numPr>
        <w:tabs>
          <w:tab w:val="num" w:pos="0"/>
        </w:tabs>
        <w:ind w:left="0" w:firstLine="709"/>
        <w:rPr>
          <w:rFonts w:ascii="Times New Roman" w:hAnsi="Times New Roman"/>
          <w:sz w:val="24"/>
          <w:szCs w:val="24"/>
          <w:lang w:val="ru-RU"/>
        </w:rPr>
      </w:pPr>
      <w:r>
        <w:rPr>
          <w:rFonts w:ascii="Times New Roman" w:hAnsi="Times New Roman"/>
          <w:sz w:val="24"/>
          <w:szCs w:val="24"/>
          <w:lang w:val="ru-RU"/>
        </w:rPr>
        <w:t>В</w:t>
      </w:r>
      <w:r w:rsidR="00E00F24" w:rsidRPr="00EE4AEB">
        <w:rPr>
          <w:rFonts w:ascii="Times New Roman" w:hAnsi="Times New Roman"/>
          <w:sz w:val="24"/>
          <w:szCs w:val="24"/>
          <w:lang w:val="ru-RU"/>
        </w:rPr>
        <w:t xml:space="preserve">се документы, входящие в состав заявки на участие в конкурсе, должны быть составлены на русском языке. </w:t>
      </w:r>
      <w:r w:rsidR="00E00F24" w:rsidRPr="00FD4382">
        <w:rPr>
          <w:rFonts w:ascii="Times New Roman" w:hAnsi="Times New Roman"/>
          <w:sz w:val="24"/>
          <w:szCs w:val="24"/>
          <w:lang w:val="ru-RU"/>
        </w:rPr>
        <w:t xml:space="preserve">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E00F24" w:rsidRPr="00FD4382" w:rsidRDefault="00E00F24" w:rsidP="004C2DDD">
      <w:pPr>
        <w:pStyle w:val="21"/>
        <w:widowControl w:val="0"/>
        <w:tabs>
          <w:tab w:val="num" w:pos="0"/>
        </w:tabs>
        <w:spacing w:after="0" w:line="240" w:lineRule="auto"/>
        <w:ind w:left="0" w:firstLine="709"/>
        <w:rPr>
          <w:rFonts w:ascii="Times New Roman" w:hAnsi="Times New Roman"/>
          <w:sz w:val="24"/>
          <w:szCs w:val="24"/>
          <w:lang w:val="ru-RU"/>
        </w:rPr>
      </w:pPr>
    </w:p>
    <w:p w:rsidR="00E00F24" w:rsidRPr="00FD4382" w:rsidRDefault="00E00F24" w:rsidP="00EE4AEB">
      <w:pPr>
        <w:pStyle w:val="23"/>
        <w:tabs>
          <w:tab w:val="num" w:pos="0"/>
          <w:tab w:val="num" w:pos="1080"/>
        </w:tabs>
        <w:spacing w:after="0" w:line="240" w:lineRule="auto"/>
        <w:ind w:left="0" w:firstLine="709"/>
        <w:rPr>
          <w:rFonts w:ascii="Times New Roman" w:hAnsi="Times New Roman"/>
          <w:sz w:val="24"/>
          <w:szCs w:val="24"/>
          <w:lang w:val="ru-RU"/>
        </w:rPr>
      </w:pPr>
      <w:bookmarkStart w:id="12" w:name="_Ref119429784"/>
      <w:bookmarkStart w:id="13" w:name="_Ref119429817"/>
      <w:bookmarkStart w:id="14" w:name="_Ref119430333"/>
      <w:bookmarkStart w:id="15" w:name="_Toc123405470"/>
      <w:r w:rsidRPr="00FD4382">
        <w:rPr>
          <w:rFonts w:ascii="Times New Roman" w:hAnsi="Times New Roman"/>
          <w:sz w:val="24"/>
          <w:szCs w:val="24"/>
          <w:lang w:val="ru-RU"/>
        </w:rPr>
        <w:t>Требования к содержанию документов, входящих в состав заявки на участие в конкурсе</w:t>
      </w:r>
      <w:bookmarkEnd w:id="12"/>
      <w:bookmarkEnd w:id="13"/>
      <w:bookmarkEnd w:id="14"/>
      <w:bookmarkEnd w:id="15"/>
    </w:p>
    <w:p w:rsidR="00E00F24" w:rsidRPr="00FD4382" w:rsidRDefault="00E00F24" w:rsidP="00EE4AEB">
      <w:pPr>
        <w:pStyle w:val="23"/>
        <w:numPr>
          <w:ilvl w:val="0"/>
          <w:numId w:val="0"/>
        </w:numPr>
        <w:spacing w:after="0" w:line="240" w:lineRule="auto"/>
        <w:rPr>
          <w:rFonts w:ascii="Times New Roman" w:hAnsi="Times New Roman"/>
          <w:sz w:val="24"/>
          <w:szCs w:val="24"/>
          <w:lang w:val="ru-RU"/>
        </w:rPr>
      </w:pP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3.3.1. Заявка на участие в конкурсе включает в себя:</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1) сведения и документы о претенденте:</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наименование, организационно-правовую форму, место нахождения, почтовый адрес - для юридического лица;</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фамилию, имя, отчество, данные документа, удостоверяющего личность, место жительства - для индивидуального предпринимателя;</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номер телефона;</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выписку из Единого государственного реестра юридических лиц - для юридического лица;</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выписку из Единого государственного реестра индивидуальных предпринимателей - для индивидуального предпринимателя;</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реквизиты банковского счета для возврата средств, внесенных в качестве обеспечения заявки на участие в конкурсе;</w:t>
      </w:r>
    </w:p>
    <w:p w:rsidR="00E00F24" w:rsidRDefault="00E00F24" w:rsidP="00EE4AEB">
      <w:pPr>
        <w:autoSpaceDE w:val="0"/>
        <w:autoSpaceDN w:val="0"/>
        <w:adjustRightInd w:val="0"/>
        <w:spacing w:after="0" w:line="240" w:lineRule="auto"/>
        <w:ind w:firstLine="648"/>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документы, подтверждающие внесение сре</w:t>
      </w:r>
      <w:proofErr w:type="gramStart"/>
      <w:r>
        <w:rPr>
          <w:rFonts w:ascii="Times New Roman" w:hAnsi="Times New Roman"/>
          <w:sz w:val="24"/>
          <w:szCs w:val="24"/>
          <w:lang w:val="ru-RU" w:eastAsia="ru-RU"/>
        </w:rPr>
        <w:t>дств в к</w:t>
      </w:r>
      <w:proofErr w:type="gramEnd"/>
      <w:r>
        <w:rPr>
          <w:rFonts w:ascii="Times New Roman" w:hAnsi="Times New Roman"/>
          <w:sz w:val="24"/>
          <w:szCs w:val="24"/>
          <w:lang w:val="ru-RU" w:eastAsia="ru-RU"/>
        </w:rPr>
        <w:t>ачестве обеспечения заявки на участие в конкурсе;</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копию документов, подтверждающих соответствие претендента требованию,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копии утвержденного бухгалтерского баланса за последний отчетный период;</w:t>
      </w:r>
    </w:p>
    <w:p w:rsidR="00E00F24" w:rsidRDefault="00E00F24" w:rsidP="00B13648">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w:t>
      </w:r>
      <w:r>
        <w:rPr>
          <w:rFonts w:ascii="Times New Roman" w:hAnsi="Times New Roman"/>
          <w:sz w:val="24"/>
          <w:szCs w:val="24"/>
          <w:lang w:val="ru-RU" w:eastAsia="ru-RU"/>
        </w:rPr>
        <w:lastRenderedPageBreak/>
        <w:t>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00F24" w:rsidRDefault="00E00F24" w:rsidP="00B145E6">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3.3.2. Требовать от претендента представления иных документов не допускается.</w:t>
      </w:r>
    </w:p>
    <w:p w:rsidR="00E00F24" w:rsidRDefault="00E00F24" w:rsidP="00B145E6">
      <w:pPr>
        <w:autoSpaceDE w:val="0"/>
        <w:autoSpaceDN w:val="0"/>
        <w:adjustRightInd w:val="0"/>
        <w:spacing w:after="0" w:line="240" w:lineRule="auto"/>
        <w:ind w:left="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3.3.3. Заинтересованное лицо подает заявку на участие в конкурсе в письменной форме.       </w:t>
      </w:r>
    </w:p>
    <w:p w:rsidR="00E00F24" w:rsidRDefault="00E00F24" w:rsidP="00B145E6">
      <w:pPr>
        <w:autoSpaceDE w:val="0"/>
        <w:autoSpaceDN w:val="0"/>
        <w:adjustRightInd w:val="0"/>
        <w:spacing w:after="0" w:line="240" w:lineRule="auto"/>
        <w:ind w:left="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3.3.4. Одно лицо вправе подать в отношении одного лота только одну заявку.</w:t>
      </w:r>
    </w:p>
    <w:p w:rsidR="00E00F24" w:rsidRDefault="00E00F24" w:rsidP="00B145E6">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3.3.5.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 по установленной форме.</w:t>
      </w:r>
    </w:p>
    <w:p w:rsidR="00E00F24" w:rsidRDefault="00E00F24" w:rsidP="00B145E6">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3.3.6. Претендент вправе изменить или отозвать заявку </w:t>
      </w:r>
      <w:proofErr w:type="gramStart"/>
      <w:r>
        <w:rPr>
          <w:rFonts w:ascii="Times New Roman" w:hAnsi="Times New Roman"/>
          <w:sz w:val="24"/>
          <w:szCs w:val="24"/>
          <w:lang w:val="ru-RU" w:eastAsia="ru-RU"/>
        </w:rPr>
        <w:t>на участие в конкурсе в любое время непосредственно до начала процедуры вскрытия конвертов с заявками</w:t>
      </w:r>
      <w:proofErr w:type="gramEnd"/>
      <w:r>
        <w:rPr>
          <w:rFonts w:ascii="Times New Roman" w:hAnsi="Times New Roman"/>
          <w:sz w:val="24"/>
          <w:szCs w:val="24"/>
          <w:lang w:val="ru-RU"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Pr>
          <w:rFonts w:ascii="Times New Roman" w:hAnsi="Times New Roman"/>
          <w:sz w:val="24"/>
          <w:szCs w:val="24"/>
          <w:lang w:val="ru-RU" w:eastAsia="ru-RU"/>
        </w:rPr>
        <w:t>с даты получения</w:t>
      </w:r>
      <w:proofErr w:type="gramEnd"/>
      <w:r>
        <w:rPr>
          <w:rFonts w:ascii="Times New Roman" w:hAnsi="Times New Roman"/>
          <w:sz w:val="24"/>
          <w:szCs w:val="24"/>
          <w:lang w:val="ru-RU" w:eastAsia="ru-RU"/>
        </w:rPr>
        <w:t xml:space="preserve"> организатором конкурса уведомления об отзыве заявки.</w:t>
      </w:r>
    </w:p>
    <w:p w:rsidR="00E00F24" w:rsidRDefault="00E00F24" w:rsidP="00B145E6">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3.3.7. В случае если по окончании срока подачи заявок на участие в конкурсе подана только одна заявка, она рассматривается в установленном порядке.</w:t>
      </w:r>
    </w:p>
    <w:p w:rsidR="00E00F24" w:rsidRDefault="00E00F24" w:rsidP="00B145E6">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  3.3.8.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Pr>
          <w:rFonts w:ascii="Times New Roman" w:hAnsi="Times New Roman"/>
          <w:sz w:val="24"/>
          <w:szCs w:val="24"/>
          <w:lang w:val="ru-RU" w:eastAsia="ru-RU"/>
        </w:rPr>
        <w:t>с даты окончания</w:t>
      </w:r>
      <w:proofErr w:type="gramEnd"/>
      <w:r>
        <w:rPr>
          <w:rFonts w:ascii="Times New Roman" w:hAnsi="Times New Roman"/>
          <w:sz w:val="24"/>
          <w:szCs w:val="24"/>
          <w:lang w:val="ru-RU" w:eastAsia="ru-RU"/>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E00F24" w:rsidRPr="00EE4AEB" w:rsidRDefault="00E00F24" w:rsidP="00B145E6">
      <w:pPr>
        <w:autoSpaceDE w:val="0"/>
        <w:autoSpaceDN w:val="0"/>
        <w:adjustRightInd w:val="0"/>
        <w:spacing w:after="0" w:line="240" w:lineRule="auto"/>
        <w:ind w:firstLine="540"/>
        <w:jc w:val="both"/>
        <w:outlineLvl w:val="1"/>
        <w:rPr>
          <w:rFonts w:ascii="Times New Roman" w:hAnsi="Times New Roman"/>
          <w:sz w:val="24"/>
          <w:lang w:val="ru-RU"/>
        </w:rPr>
      </w:pPr>
      <w:r w:rsidRPr="00EE4AEB">
        <w:rPr>
          <w:rFonts w:ascii="Times New Roman" w:hAnsi="Times New Roman"/>
          <w:sz w:val="24"/>
          <w:lang w:val="ru-RU" w:eastAsia="ru-RU"/>
        </w:rPr>
        <w:t xml:space="preserve">  3.3.9. </w:t>
      </w:r>
      <w:r w:rsidRPr="00EE4AEB">
        <w:rPr>
          <w:rFonts w:ascii="Times New Roman" w:hAnsi="Times New Roman"/>
          <w:sz w:val="24"/>
          <w:szCs w:val="24"/>
          <w:lang w:val="ru-RU"/>
        </w:rPr>
        <w:t>При подготовке заявки и документов, входящих в состав заявки, не допускается применение факсимильных подписей.</w:t>
      </w:r>
    </w:p>
    <w:p w:rsidR="00E00F24" w:rsidRPr="00FD4382" w:rsidRDefault="00E00F24" w:rsidP="004C2DDD">
      <w:pPr>
        <w:pStyle w:val="21"/>
        <w:widowControl w:val="0"/>
        <w:tabs>
          <w:tab w:val="num" w:pos="0"/>
          <w:tab w:val="num" w:pos="960"/>
        </w:tabs>
        <w:spacing w:after="0" w:line="240" w:lineRule="auto"/>
        <w:ind w:left="0" w:firstLine="709"/>
        <w:rPr>
          <w:rFonts w:ascii="Times New Roman" w:hAnsi="Times New Roman"/>
          <w:sz w:val="24"/>
          <w:szCs w:val="24"/>
          <w:lang w:val="ru-RU"/>
        </w:rPr>
      </w:pPr>
    </w:p>
    <w:p w:rsidR="00E00F24" w:rsidRDefault="00E00F24" w:rsidP="00501735">
      <w:pPr>
        <w:pStyle w:val="23"/>
        <w:tabs>
          <w:tab w:val="num" w:pos="0"/>
          <w:tab w:val="num" w:pos="1188"/>
        </w:tabs>
        <w:spacing w:after="0" w:line="240" w:lineRule="auto"/>
        <w:ind w:left="0" w:firstLine="709"/>
        <w:rPr>
          <w:rFonts w:ascii="Times New Roman" w:hAnsi="Times New Roman"/>
          <w:sz w:val="24"/>
          <w:szCs w:val="24"/>
          <w:lang w:val="ru-RU"/>
        </w:rPr>
      </w:pPr>
      <w:bookmarkStart w:id="16" w:name="_Toc123405471"/>
      <w:r w:rsidRPr="00B145E6">
        <w:rPr>
          <w:rFonts w:ascii="Times New Roman" w:hAnsi="Times New Roman"/>
          <w:sz w:val="24"/>
          <w:szCs w:val="24"/>
          <w:lang w:val="ru-RU"/>
        </w:rPr>
        <w:t xml:space="preserve">Требования к предложениям о цене </w:t>
      </w:r>
      <w:bookmarkEnd w:id="16"/>
    </w:p>
    <w:p w:rsidR="00E00F24" w:rsidRPr="00B145E6" w:rsidRDefault="00E00F24" w:rsidP="00EE4AEB">
      <w:pPr>
        <w:pStyle w:val="23"/>
        <w:numPr>
          <w:ilvl w:val="0"/>
          <w:numId w:val="0"/>
        </w:numPr>
        <w:tabs>
          <w:tab w:val="num" w:pos="1836"/>
        </w:tabs>
        <w:spacing w:after="0" w:line="240" w:lineRule="auto"/>
        <w:rPr>
          <w:rFonts w:ascii="Times New Roman" w:hAnsi="Times New Roman"/>
          <w:sz w:val="24"/>
          <w:szCs w:val="24"/>
          <w:lang w:val="ru-RU"/>
        </w:rPr>
      </w:pPr>
    </w:p>
    <w:p w:rsidR="00E00F24" w:rsidRPr="00263739" w:rsidRDefault="00E00F24" w:rsidP="00605FBD">
      <w:pPr>
        <w:pStyle w:val="33"/>
        <w:numPr>
          <w:ilvl w:val="2"/>
          <w:numId w:val="2"/>
        </w:numPr>
        <w:tabs>
          <w:tab w:val="clear" w:pos="983"/>
        </w:tabs>
        <w:ind w:left="0" w:firstLine="709"/>
        <w:rPr>
          <w:rFonts w:ascii="Times New Roman" w:hAnsi="Times New Roman"/>
          <w:sz w:val="24"/>
          <w:szCs w:val="24"/>
          <w:lang w:val="ru-RU"/>
        </w:rPr>
      </w:pPr>
      <w:bookmarkStart w:id="17" w:name="_Ref11560130"/>
      <w:proofErr w:type="gramStart"/>
      <w:r w:rsidRPr="00263739">
        <w:rPr>
          <w:rFonts w:ascii="Times New Roman" w:hAnsi="Times New Roman"/>
          <w:color w:val="000000"/>
          <w:sz w:val="24"/>
          <w:szCs w:val="24"/>
          <w:lang w:val="ru-RU"/>
        </w:rPr>
        <w:t xml:space="preserve">Представление заявки на участие в конкурсе является согласием </w:t>
      </w:r>
      <w:r>
        <w:rPr>
          <w:rFonts w:ascii="Times New Roman" w:hAnsi="Times New Roman"/>
          <w:color w:val="000000"/>
          <w:sz w:val="24"/>
          <w:szCs w:val="24"/>
          <w:lang w:val="ru-RU"/>
        </w:rPr>
        <w:t>п</w:t>
      </w:r>
      <w:r w:rsidRPr="00263739">
        <w:rPr>
          <w:rFonts w:ascii="Times New Roman" w:hAnsi="Times New Roman"/>
          <w:color w:val="000000"/>
          <w:sz w:val="24"/>
          <w:szCs w:val="24"/>
          <w:lang w:val="ru-RU"/>
        </w:rPr>
        <w:t xml:space="preserve">ретендента выполнять </w:t>
      </w:r>
      <w:r w:rsidRPr="00263739">
        <w:rPr>
          <w:rFonts w:ascii="Times New Roman" w:hAnsi="Times New Roman"/>
          <w:b/>
          <w:color w:val="000000"/>
          <w:sz w:val="24"/>
          <w:szCs w:val="24"/>
          <w:lang w:val="ru-RU"/>
        </w:rPr>
        <w:t>обязательные</w:t>
      </w:r>
      <w:r w:rsidRPr="00263739">
        <w:rPr>
          <w:rFonts w:ascii="Times New Roman" w:hAnsi="Times New Roman"/>
          <w:color w:val="000000"/>
          <w:sz w:val="24"/>
          <w:szCs w:val="24"/>
          <w:lang w:val="ru-RU"/>
        </w:rPr>
        <w:t xml:space="preserve">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r w:rsidRPr="00263739">
        <w:rPr>
          <w:rFonts w:ascii="Times New Roman" w:hAnsi="Times New Roman"/>
          <w:sz w:val="24"/>
          <w:szCs w:val="24"/>
          <w:lang w:val="ru-RU"/>
        </w:rPr>
        <w:t xml:space="preserve"> </w:t>
      </w:r>
      <w:proofErr w:type="gramEnd"/>
    </w:p>
    <w:bookmarkEnd w:id="17"/>
    <w:p w:rsidR="00E00F24" w:rsidRPr="00263739" w:rsidRDefault="00E00F24" w:rsidP="004C2DDD">
      <w:pPr>
        <w:pStyle w:val="21"/>
        <w:widowControl w:val="0"/>
        <w:tabs>
          <w:tab w:val="num" w:pos="0"/>
          <w:tab w:val="num" w:pos="960"/>
        </w:tabs>
        <w:spacing w:after="0" w:line="240" w:lineRule="auto"/>
        <w:ind w:left="0" w:firstLine="709"/>
        <w:rPr>
          <w:rFonts w:ascii="Times New Roman" w:hAnsi="Times New Roman"/>
          <w:b/>
          <w:sz w:val="24"/>
          <w:szCs w:val="24"/>
          <w:lang w:val="ru-RU"/>
        </w:rPr>
      </w:pPr>
    </w:p>
    <w:p w:rsidR="00E00F24" w:rsidRPr="00FD4382" w:rsidRDefault="00E00F24" w:rsidP="00501735">
      <w:pPr>
        <w:pStyle w:val="23"/>
        <w:tabs>
          <w:tab w:val="num" w:pos="0"/>
          <w:tab w:val="num" w:pos="1188"/>
        </w:tabs>
        <w:spacing w:after="0" w:line="240" w:lineRule="auto"/>
        <w:ind w:left="0" w:firstLine="709"/>
        <w:rPr>
          <w:rFonts w:ascii="Times New Roman" w:hAnsi="Times New Roman"/>
          <w:bCs/>
          <w:sz w:val="24"/>
          <w:szCs w:val="24"/>
          <w:lang w:val="ru-RU"/>
        </w:rPr>
      </w:pPr>
      <w:bookmarkStart w:id="18" w:name="_Ref119429571"/>
      <w:bookmarkStart w:id="19" w:name="_Ref119429636"/>
      <w:bookmarkStart w:id="20" w:name="_Toc123405473"/>
      <w:r w:rsidRPr="00FD4382">
        <w:rPr>
          <w:rFonts w:ascii="Times New Roman" w:hAnsi="Times New Roman"/>
          <w:sz w:val="24"/>
          <w:szCs w:val="24"/>
          <w:lang w:val="ru-RU"/>
        </w:rPr>
        <w:t>Требования к оформлению заявок на участие в конкурсе</w:t>
      </w:r>
      <w:bookmarkEnd w:id="18"/>
      <w:bookmarkEnd w:id="19"/>
      <w:bookmarkEnd w:id="20"/>
    </w:p>
    <w:p w:rsidR="00E00F24" w:rsidRPr="00FD4382" w:rsidRDefault="00E00F24" w:rsidP="00501735">
      <w:pPr>
        <w:pStyle w:val="23"/>
        <w:numPr>
          <w:ilvl w:val="0"/>
          <w:numId w:val="0"/>
        </w:numPr>
        <w:spacing w:after="0" w:line="240" w:lineRule="auto"/>
        <w:rPr>
          <w:rFonts w:ascii="Times New Roman" w:hAnsi="Times New Roman"/>
          <w:bCs/>
          <w:sz w:val="24"/>
          <w:szCs w:val="24"/>
          <w:lang w:val="ru-RU"/>
        </w:rPr>
      </w:pPr>
    </w:p>
    <w:p w:rsidR="00E00F24" w:rsidRPr="00B145E6" w:rsidRDefault="00E00F24" w:rsidP="00605FBD">
      <w:pPr>
        <w:pStyle w:val="33"/>
        <w:numPr>
          <w:ilvl w:val="2"/>
          <w:numId w:val="2"/>
        </w:numPr>
        <w:tabs>
          <w:tab w:val="left" w:pos="720"/>
        </w:tabs>
        <w:ind w:left="0" w:firstLine="709"/>
        <w:rPr>
          <w:rStyle w:val="ae"/>
          <w:bCs/>
          <w:sz w:val="24"/>
          <w:szCs w:val="24"/>
          <w:lang w:val="ru-RU"/>
        </w:rPr>
      </w:pPr>
      <w:r w:rsidRPr="00B145E6">
        <w:rPr>
          <w:rStyle w:val="ae"/>
          <w:sz w:val="24"/>
          <w:szCs w:val="24"/>
          <w:lang w:val="ru-RU"/>
        </w:rPr>
        <w:t xml:space="preserve">При описании условий и предложений участников </w:t>
      </w:r>
      <w:r>
        <w:rPr>
          <w:rStyle w:val="ae"/>
          <w:sz w:val="24"/>
          <w:szCs w:val="24"/>
          <w:lang w:val="ru-RU"/>
        </w:rPr>
        <w:t>конкурса</w:t>
      </w:r>
      <w:r w:rsidRPr="00B145E6">
        <w:rPr>
          <w:rStyle w:val="ae"/>
          <w:sz w:val="24"/>
          <w:szCs w:val="24"/>
          <w:lang w:val="ru-RU"/>
        </w:rPr>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E00F24" w:rsidRPr="00B145E6" w:rsidRDefault="00E00F24" w:rsidP="00605FBD">
      <w:pPr>
        <w:pStyle w:val="33"/>
        <w:numPr>
          <w:ilvl w:val="2"/>
          <w:numId w:val="2"/>
        </w:numPr>
        <w:tabs>
          <w:tab w:val="num" w:pos="0"/>
        </w:tabs>
        <w:ind w:left="0" w:firstLine="709"/>
        <w:rPr>
          <w:rFonts w:ascii="Times New Roman" w:hAnsi="Times New Roman"/>
          <w:sz w:val="24"/>
          <w:szCs w:val="24"/>
          <w:lang w:val="ru-RU"/>
        </w:rPr>
      </w:pPr>
      <w:r w:rsidRPr="00B145E6">
        <w:rPr>
          <w:rFonts w:ascii="Times New Roman" w:hAnsi="Times New Roman"/>
          <w:sz w:val="24"/>
          <w:szCs w:val="24"/>
          <w:lang w:val="ru-RU"/>
        </w:rPr>
        <w:t xml:space="preserve">Сведения, которые содержатся в заявках участников </w:t>
      </w:r>
      <w:r>
        <w:rPr>
          <w:rFonts w:ascii="Times New Roman" w:hAnsi="Times New Roman"/>
          <w:sz w:val="24"/>
          <w:szCs w:val="24"/>
          <w:lang w:val="ru-RU"/>
        </w:rPr>
        <w:t>конкурса</w:t>
      </w:r>
      <w:r w:rsidRPr="00B145E6">
        <w:rPr>
          <w:rFonts w:ascii="Times New Roman" w:hAnsi="Times New Roman"/>
          <w:sz w:val="24"/>
          <w:szCs w:val="24"/>
          <w:lang w:val="ru-RU"/>
        </w:rPr>
        <w:t>, не должны допускать двусмысленных толкований.</w:t>
      </w:r>
    </w:p>
    <w:p w:rsidR="00E00F24" w:rsidRPr="00FD4382" w:rsidRDefault="00E00F24" w:rsidP="00605FBD">
      <w:pPr>
        <w:pStyle w:val="33"/>
        <w:numPr>
          <w:ilvl w:val="2"/>
          <w:numId w:val="2"/>
        </w:numPr>
        <w:tabs>
          <w:tab w:val="num" w:pos="0"/>
        </w:tabs>
        <w:ind w:left="0" w:firstLine="709"/>
        <w:rPr>
          <w:rFonts w:ascii="Times New Roman" w:hAnsi="Times New Roman"/>
          <w:sz w:val="24"/>
          <w:szCs w:val="24"/>
          <w:lang w:val="ru-RU"/>
        </w:rPr>
      </w:pPr>
      <w:r w:rsidRPr="00B145E6">
        <w:rPr>
          <w:rFonts w:ascii="Times New Roman" w:hAnsi="Times New Roman"/>
          <w:sz w:val="24"/>
          <w:szCs w:val="24"/>
          <w:lang w:val="ru-RU"/>
        </w:rPr>
        <w:t xml:space="preserve">Все документы, представленные участниками </w:t>
      </w:r>
      <w:r>
        <w:rPr>
          <w:rFonts w:ascii="Times New Roman" w:hAnsi="Times New Roman"/>
          <w:sz w:val="24"/>
          <w:szCs w:val="24"/>
          <w:lang w:val="ru-RU"/>
        </w:rPr>
        <w:t>конкурса</w:t>
      </w:r>
      <w:r w:rsidRPr="00B145E6">
        <w:rPr>
          <w:rFonts w:ascii="Times New Roman" w:hAnsi="Times New Roman"/>
          <w:sz w:val="24"/>
          <w:szCs w:val="24"/>
          <w:lang w:val="ru-RU"/>
        </w:rPr>
        <w:t xml:space="preserve">,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Pr>
          <w:rFonts w:ascii="Times New Roman" w:hAnsi="Times New Roman"/>
          <w:sz w:val="24"/>
          <w:szCs w:val="24"/>
          <w:lang w:val="ru-RU"/>
        </w:rPr>
        <w:t>конкурса</w:t>
      </w:r>
      <w:r w:rsidRPr="00B145E6">
        <w:rPr>
          <w:rFonts w:ascii="Times New Roman" w:hAnsi="Times New Roman"/>
          <w:sz w:val="24"/>
          <w:szCs w:val="24"/>
          <w:lang w:val="ru-RU"/>
        </w:rPr>
        <w:t xml:space="preserve"> – юридического лица и собственноручно заверены участником </w:t>
      </w:r>
      <w:r>
        <w:rPr>
          <w:rFonts w:ascii="Times New Roman" w:hAnsi="Times New Roman"/>
          <w:sz w:val="24"/>
          <w:szCs w:val="24"/>
          <w:lang w:val="ru-RU"/>
        </w:rPr>
        <w:t>конкурса</w:t>
      </w:r>
      <w:r w:rsidRPr="00B145E6">
        <w:rPr>
          <w:rFonts w:ascii="Times New Roman" w:hAnsi="Times New Roman"/>
          <w:sz w:val="24"/>
          <w:szCs w:val="24"/>
          <w:lang w:val="ru-RU"/>
        </w:rPr>
        <w:t xml:space="preserve"> – физического лица, в том числе на прошивке. </w:t>
      </w:r>
      <w:r w:rsidRPr="00FD4382">
        <w:rPr>
          <w:rFonts w:ascii="Times New Roman" w:hAnsi="Times New Roman"/>
          <w:sz w:val="24"/>
          <w:szCs w:val="24"/>
          <w:lang w:val="ru-RU"/>
        </w:rPr>
        <w:t xml:space="preserve">Верность </w:t>
      </w:r>
      <w:proofErr w:type="gramStart"/>
      <w:r w:rsidRPr="00FD4382">
        <w:rPr>
          <w:rFonts w:ascii="Times New Roman" w:hAnsi="Times New Roman"/>
          <w:sz w:val="24"/>
          <w:szCs w:val="24"/>
          <w:lang w:val="ru-RU"/>
        </w:rPr>
        <w:t>копий документов, представляемых в составе заявки на участие в конкурсе должна быть подтверждена</w:t>
      </w:r>
      <w:proofErr w:type="gramEnd"/>
      <w:r w:rsidRPr="00FD4382">
        <w:rPr>
          <w:rFonts w:ascii="Times New Roman" w:hAnsi="Times New Roman"/>
          <w:sz w:val="24"/>
          <w:szCs w:val="24"/>
          <w:lang w:val="ru-RU"/>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E00F24" w:rsidRPr="00FD4382" w:rsidRDefault="00E00F24" w:rsidP="00605FBD">
      <w:pPr>
        <w:pStyle w:val="33"/>
        <w:numPr>
          <w:ilvl w:val="2"/>
          <w:numId w:val="2"/>
        </w:numPr>
        <w:ind w:left="0" w:firstLine="709"/>
        <w:rPr>
          <w:rFonts w:ascii="Times New Roman" w:hAnsi="Times New Roman"/>
          <w:sz w:val="24"/>
          <w:szCs w:val="24"/>
          <w:lang w:val="ru-RU"/>
        </w:rPr>
      </w:pPr>
      <w:r w:rsidRPr="00245D5E">
        <w:rPr>
          <w:rFonts w:ascii="Times New Roman" w:hAnsi="Times New Roman"/>
          <w:sz w:val="24"/>
          <w:szCs w:val="24"/>
          <w:lang w:val="ru-RU"/>
        </w:rPr>
        <w:t xml:space="preserve">Все экземпляры заявки должны быть четко напечатаны. </w:t>
      </w:r>
      <w:r w:rsidRPr="00FD4382">
        <w:rPr>
          <w:rFonts w:ascii="Times New Roman" w:hAnsi="Times New Roman"/>
          <w:sz w:val="24"/>
          <w:szCs w:val="24"/>
          <w:lang w:val="ru-RU"/>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00F24" w:rsidRPr="00245D5E" w:rsidRDefault="00E00F24" w:rsidP="00605FBD">
      <w:pPr>
        <w:pStyle w:val="33"/>
        <w:numPr>
          <w:ilvl w:val="2"/>
          <w:numId w:val="2"/>
        </w:numPr>
        <w:ind w:left="0" w:firstLine="709"/>
        <w:rPr>
          <w:rFonts w:ascii="Times New Roman" w:hAnsi="Times New Roman"/>
          <w:sz w:val="24"/>
          <w:szCs w:val="24"/>
          <w:lang w:val="ru-RU"/>
        </w:rPr>
      </w:pPr>
      <w:r w:rsidRPr="00245D5E">
        <w:rPr>
          <w:rFonts w:ascii="Times New Roman" w:hAnsi="Times New Roman"/>
          <w:sz w:val="24"/>
          <w:szCs w:val="24"/>
          <w:lang w:val="ru-RU"/>
        </w:rPr>
        <w:t xml:space="preserve">Все документы, представляемые участниками </w:t>
      </w:r>
      <w:r>
        <w:rPr>
          <w:rFonts w:ascii="Times New Roman" w:hAnsi="Times New Roman"/>
          <w:sz w:val="24"/>
          <w:szCs w:val="24"/>
          <w:lang w:val="ru-RU"/>
        </w:rPr>
        <w:t>конкурса</w:t>
      </w:r>
      <w:r w:rsidRPr="00245D5E">
        <w:rPr>
          <w:rFonts w:ascii="Times New Roman" w:hAnsi="Times New Roman"/>
          <w:sz w:val="24"/>
          <w:szCs w:val="24"/>
          <w:lang w:val="ru-RU"/>
        </w:rPr>
        <w:t xml:space="preserve"> в составе заявки на участие в конкурсе, должны быть заполнены по всем пунктам.</w:t>
      </w:r>
    </w:p>
    <w:p w:rsidR="00E00F24" w:rsidRPr="00273411" w:rsidRDefault="00E00F24" w:rsidP="00605FBD">
      <w:pPr>
        <w:pStyle w:val="33"/>
        <w:numPr>
          <w:ilvl w:val="2"/>
          <w:numId w:val="2"/>
        </w:numPr>
        <w:ind w:left="0" w:firstLine="709"/>
        <w:rPr>
          <w:rFonts w:ascii="Times New Roman" w:hAnsi="Times New Roman"/>
          <w:sz w:val="24"/>
          <w:szCs w:val="24"/>
          <w:lang w:val="ru-RU"/>
        </w:rPr>
      </w:pPr>
      <w:r w:rsidRPr="00273411">
        <w:rPr>
          <w:rFonts w:ascii="Times New Roman" w:hAnsi="Times New Roman"/>
          <w:sz w:val="24"/>
          <w:szCs w:val="24"/>
          <w:lang w:val="ru-RU"/>
        </w:rPr>
        <w:t xml:space="preserve">Представленные в составе заявки на участие в конкурсе документы не возвращаются участнику </w:t>
      </w:r>
      <w:r>
        <w:rPr>
          <w:rFonts w:ascii="Times New Roman" w:hAnsi="Times New Roman"/>
          <w:sz w:val="24"/>
          <w:szCs w:val="24"/>
          <w:lang w:val="ru-RU"/>
        </w:rPr>
        <w:t>конкурса</w:t>
      </w:r>
      <w:r w:rsidRPr="00273411">
        <w:rPr>
          <w:rFonts w:ascii="Times New Roman" w:hAnsi="Times New Roman"/>
          <w:sz w:val="24"/>
          <w:szCs w:val="24"/>
          <w:lang w:val="ru-RU"/>
        </w:rPr>
        <w:t>.</w:t>
      </w:r>
    </w:p>
    <w:p w:rsidR="00E00F24" w:rsidRPr="00273411" w:rsidRDefault="00E00F24" w:rsidP="004C2DDD">
      <w:pPr>
        <w:pStyle w:val="21"/>
        <w:widowControl w:val="0"/>
        <w:tabs>
          <w:tab w:val="num" w:pos="960"/>
        </w:tabs>
        <w:spacing w:after="0" w:line="240" w:lineRule="auto"/>
        <w:ind w:left="0" w:firstLine="709"/>
        <w:rPr>
          <w:rFonts w:ascii="Times New Roman" w:hAnsi="Times New Roman"/>
          <w:b/>
          <w:bCs/>
          <w:sz w:val="24"/>
          <w:szCs w:val="24"/>
          <w:lang w:val="ru-RU"/>
        </w:rPr>
      </w:pPr>
    </w:p>
    <w:p w:rsidR="00E00F24" w:rsidRDefault="00E00F24" w:rsidP="00501735">
      <w:pPr>
        <w:pStyle w:val="11"/>
        <w:numPr>
          <w:ilvl w:val="0"/>
          <w:numId w:val="2"/>
        </w:numPr>
        <w:jc w:val="center"/>
        <w:rPr>
          <w:lang w:val="ru-RU"/>
        </w:rPr>
      </w:pPr>
      <w:bookmarkStart w:id="21" w:name="_Toc123405474"/>
      <w:r w:rsidRPr="00501735">
        <w:rPr>
          <w:lang w:val="ru-RU"/>
        </w:rPr>
        <w:t>ПОДАЧА ЗАЯВОК НА УЧАСТИЕ В КОНКУРСЕ</w:t>
      </w:r>
      <w:bookmarkEnd w:id="21"/>
    </w:p>
    <w:p w:rsidR="00E00F24" w:rsidRPr="00501735" w:rsidRDefault="00E00F24" w:rsidP="0018480C">
      <w:pPr>
        <w:pStyle w:val="11"/>
        <w:tabs>
          <w:tab w:val="clear" w:pos="432"/>
        </w:tabs>
        <w:ind w:left="0" w:firstLine="0"/>
        <w:rPr>
          <w:lang w:val="ru-RU"/>
        </w:rPr>
      </w:pPr>
    </w:p>
    <w:p w:rsidR="00E00F24" w:rsidRDefault="00E00F24" w:rsidP="0018480C">
      <w:pPr>
        <w:pStyle w:val="23"/>
        <w:tabs>
          <w:tab w:val="num" w:pos="1188"/>
        </w:tabs>
        <w:spacing w:after="0" w:line="240" w:lineRule="auto"/>
        <w:ind w:left="0" w:firstLine="709"/>
        <w:rPr>
          <w:rFonts w:ascii="Times New Roman" w:hAnsi="Times New Roman"/>
          <w:sz w:val="24"/>
          <w:szCs w:val="24"/>
          <w:lang w:val="ru-RU"/>
        </w:rPr>
      </w:pPr>
      <w:bookmarkStart w:id="22" w:name="_Ref119429644"/>
      <w:bookmarkStart w:id="23" w:name="_Toc123405475"/>
      <w:r w:rsidRPr="0018480C">
        <w:rPr>
          <w:rFonts w:ascii="Times New Roman" w:hAnsi="Times New Roman"/>
          <w:sz w:val="24"/>
          <w:szCs w:val="24"/>
          <w:lang w:val="ru-RU"/>
        </w:rPr>
        <w:t>Срок и порядок подачи и регистрации заявок на участие в конкурсе</w:t>
      </w:r>
      <w:bookmarkEnd w:id="22"/>
      <w:bookmarkEnd w:id="23"/>
    </w:p>
    <w:p w:rsidR="00E00F24" w:rsidRPr="0018480C" w:rsidRDefault="00E00F24" w:rsidP="0018480C">
      <w:pPr>
        <w:pStyle w:val="23"/>
        <w:numPr>
          <w:ilvl w:val="0"/>
          <w:numId w:val="0"/>
        </w:numPr>
        <w:spacing w:after="0" w:line="240" w:lineRule="auto"/>
        <w:rPr>
          <w:rFonts w:ascii="Times New Roman" w:hAnsi="Times New Roman"/>
          <w:sz w:val="24"/>
          <w:szCs w:val="24"/>
          <w:lang w:val="ru-RU"/>
        </w:rPr>
      </w:pPr>
    </w:p>
    <w:p w:rsidR="00E00F24" w:rsidRDefault="00E00F24" w:rsidP="00245D5E">
      <w:pPr>
        <w:autoSpaceDE w:val="0"/>
        <w:autoSpaceDN w:val="0"/>
        <w:adjustRightInd w:val="0"/>
        <w:spacing w:after="0" w:line="240" w:lineRule="auto"/>
        <w:ind w:firstLine="540"/>
        <w:jc w:val="both"/>
        <w:outlineLvl w:val="1"/>
        <w:rPr>
          <w:rFonts w:ascii="Times New Roman" w:hAnsi="Times New Roman"/>
          <w:sz w:val="24"/>
          <w:szCs w:val="24"/>
          <w:lang w:val="ru-RU" w:eastAsia="ru-RU"/>
        </w:rPr>
      </w:pPr>
      <w:bookmarkStart w:id="24" w:name="_Ref119429546"/>
      <w:r>
        <w:rPr>
          <w:rFonts w:ascii="Times New Roman" w:hAnsi="Times New Roman"/>
          <w:sz w:val="24"/>
          <w:szCs w:val="24"/>
          <w:lang w:val="ru-RU" w:eastAsia="ru-RU"/>
        </w:rPr>
        <w:t xml:space="preserve">   4.1.1. Для участия в конкурсе заинтересованное лицо подает заявку на участие в конкурсе по форме, указанной </w:t>
      </w:r>
      <w:proofErr w:type="gramStart"/>
      <w:r>
        <w:rPr>
          <w:rFonts w:ascii="Times New Roman" w:hAnsi="Times New Roman"/>
          <w:sz w:val="24"/>
          <w:szCs w:val="24"/>
          <w:lang w:val="ru-RU" w:eastAsia="ru-RU"/>
        </w:rPr>
        <w:t>в</w:t>
      </w:r>
      <w:proofErr w:type="gramEnd"/>
      <w:r>
        <w:rPr>
          <w:rFonts w:ascii="Times New Roman" w:hAnsi="Times New Roman"/>
          <w:sz w:val="24"/>
          <w:szCs w:val="24"/>
          <w:lang w:val="ru-RU" w:eastAsia="ru-RU"/>
        </w:rPr>
        <w:t xml:space="preserve"> конкурсной документацией. </w:t>
      </w:r>
    </w:p>
    <w:p w:rsidR="00E00F24" w:rsidRPr="0018480C" w:rsidRDefault="00E00F24" w:rsidP="00245D5E">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sidRPr="0018480C">
        <w:rPr>
          <w:rFonts w:ascii="Times New Roman" w:hAnsi="Times New Roman"/>
          <w:sz w:val="24"/>
          <w:szCs w:val="24"/>
          <w:lang w:val="ru-RU" w:eastAsia="ru-RU"/>
        </w:rPr>
        <w:t xml:space="preserve">   4.1.2. Срок подачи заявок должен составлять не менее 25 дней. </w:t>
      </w:r>
    </w:p>
    <w:p w:rsidR="00E00F24" w:rsidRPr="0018480C" w:rsidRDefault="00E00F24" w:rsidP="0018480C">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sidRPr="0018480C">
        <w:rPr>
          <w:rFonts w:ascii="Times New Roman" w:hAnsi="Times New Roman"/>
          <w:sz w:val="24"/>
          <w:lang w:val="ru-RU" w:eastAsia="ru-RU"/>
        </w:rPr>
        <w:t xml:space="preserve">   4.1.3. 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24"/>
    </w:p>
    <w:p w:rsidR="00E00F24" w:rsidRPr="00FD4382" w:rsidRDefault="00E00F24" w:rsidP="00605FBD">
      <w:pPr>
        <w:pStyle w:val="33"/>
        <w:numPr>
          <w:ilvl w:val="2"/>
          <w:numId w:val="5"/>
        </w:numPr>
        <w:tabs>
          <w:tab w:val="clear" w:pos="1476"/>
        </w:tabs>
        <w:ind w:left="0" w:firstLine="648"/>
        <w:rPr>
          <w:rFonts w:ascii="Times New Roman" w:hAnsi="Times New Roman"/>
          <w:sz w:val="24"/>
          <w:szCs w:val="24"/>
          <w:lang w:val="ru-RU"/>
        </w:rPr>
      </w:pPr>
      <w:r w:rsidRPr="0018480C">
        <w:rPr>
          <w:rFonts w:ascii="Times New Roman" w:hAnsi="Times New Roman"/>
          <w:sz w:val="24"/>
          <w:szCs w:val="24"/>
          <w:lang w:val="ru-RU"/>
        </w:rPr>
        <w:t xml:space="preserve"> </w:t>
      </w:r>
      <w:proofErr w:type="gramStart"/>
      <w:r w:rsidRPr="0018480C">
        <w:rPr>
          <w:rFonts w:ascii="Times New Roman" w:hAnsi="Times New Roman"/>
          <w:sz w:val="24"/>
          <w:szCs w:val="24"/>
          <w:lang w:val="ru-RU"/>
        </w:rPr>
        <w:t>Заявки на участие в конкурсе до последнего дня срока подачи заявок на участие в</w:t>
      </w:r>
      <w:r w:rsidRPr="00245D5E">
        <w:rPr>
          <w:rFonts w:ascii="Times New Roman" w:hAnsi="Times New Roman"/>
          <w:sz w:val="24"/>
          <w:szCs w:val="24"/>
          <w:lang w:val="ru-RU"/>
        </w:rPr>
        <w:t xml:space="preserve">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Pr>
            <w:rStyle w:val="a8"/>
            <w:rFonts w:ascii="Times New Roman" w:hAnsi="Times New Roman"/>
            <w:sz w:val="24"/>
            <w:szCs w:val="24"/>
            <w:u w:val="none"/>
            <w:lang w:val="ru-RU"/>
          </w:rPr>
          <w:t>и</w:t>
        </w:r>
        <w:r w:rsidRPr="0018480C">
          <w:rPr>
            <w:rStyle w:val="a8"/>
            <w:rFonts w:ascii="Times New Roman" w:hAnsi="Times New Roman"/>
            <w:sz w:val="24"/>
            <w:szCs w:val="24"/>
            <w:u w:val="none"/>
            <w:lang w:val="ru-RU"/>
          </w:rPr>
          <w:t>нформационной карте конкурса</w:t>
        </w:r>
      </w:hyperlink>
      <w:r w:rsidRPr="00245D5E">
        <w:rPr>
          <w:rFonts w:ascii="Times New Roman" w:hAnsi="Times New Roman"/>
          <w:sz w:val="24"/>
          <w:szCs w:val="24"/>
          <w:lang w:val="ru-RU"/>
        </w:rPr>
        <w:t xml:space="preserve">. </w:t>
      </w:r>
      <w:r w:rsidRPr="00FD4382">
        <w:rPr>
          <w:rFonts w:ascii="Times New Roman" w:hAnsi="Times New Roman"/>
          <w:sz w:val="24"/>
          <w:szCs w:val="24"/>
          <w:lang w:val="ru-RU"/>
        </w:rPr>
        <w:t>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sidRPr="00FD4382">
        <w:rPr>
          <w:rFonts w:ascii="Times New Roman" w:hAnsi="Times New Roman"/>
          <w:sz w:val="24"/>
          <w:szCs w:val="24"/>
          <w:lang w:val="ru-RU"/>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00F24" w:rsidRPr="00245D5E" w:rsidRDefault="00E00F24" w:rsidP="00605FBD">
      <w:pPr>
        <w:pStyle w:val="33"/>
        <w:numPr>
          <w:ilvl w:val="2"/>
          <w:numId w:val="5"/>
        </w:numPr>
        <w:tabs>
          <w:tab w:val="clear" w:pos="1476"/>
        </w:tabs>
        <w:ind w:left="0" w:firstLine="648"/>
        <w:rPr>
          <w:rFonts w:ascii="Times New Roman" w:hAnsi="Times New Roman"/>
          <w:sz w:val="24"/>
          <w:szCs w:val="24"/>
          <w:lang w:val="ru-RU"/>
        </w:rPr>
      </w:pPr>
      <w:r w:rsidRPr="00094EFE">
        <w:rPr>
          <w:rFonts w:ascii="Times New Roman" w:hAnsi="Times New Roman"/>
          <w:sz w:val="24"/>
          <w:szCs w:val="24"/>
          <w:lang w:val="ru-RU"/>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w:t>
      </w:r>
      <w:r w:rsidRPr="00245D5E">
        <w:rPr>
          <w:rFonts w:ascii="Times New Roman" w:hAnsi="Times New Roman"/>
          <w:sz w:val="24"/>
          <w:szCs w:val="24"/>
          <w:lang w:val="ru-RU"/>
        </w:rPr>
        <w:t xml:space="preserve">Участник </w:t>
      </w:r>
      <w:r>
        <w:rPr>
          <w:rFonts w:ascii="Times New Roman" w:hAnsi="Times New Roman"/>
          <w:sz w:val="24"/>
          <w:szCs w:val="24"/>
          <w:lang w:val="ru-RU"/>
        </w:rPr>
        <w:t>конкурса</w:t>
      </w:r>
      <w:r w:rsidRPr="00245D5E">
        <w:rPr>
          <w:rFonts w:ascii="Times New Roman" w:hAnsi="Times New Roman"/>
          <w:sz w:val="24"/>
          <w:szCs w:val="24"/>
          <w:lang w:val="ru-RU"/>
        </w:rPr>
        <w:t xml:space="preserve"> при отправке заявки по почте, несет риск того, что его заявка будет доставлена по неправильному адресу и признана опоздавшей. </w:t>
      </w:r>
    </w:p>
    <w:p w:rsidR="00E00F24" w:rsidRPr="00EE70DF" w:rsidRDefault="00E00F24" w:rsidP="00605FBD">
      <w:pPr>
        <w:pStyle w:val="33"/>
        <w:numPr>
          <w:ilvl w:val="2"/>
          <w:numId w:val="5"/>
        </w:numPr>
        <w:ind w:left="0" w:firstLine="648"/>
        <w:rPr>
          <w:rFonts w:ascii="Times New Roman" w:hAnsi="Times New Roman"/>
          <w:sz w:val="24"/>
          <w:szCs w:val="24"/>
          <w:lang w:val="ru-RU"/>
        </w:rPr>
      </w:pPr>
      <w:r w:rsidRPr="00EE70DF">
        <w:rPr>
          <w:rFonts w:ascii="Times New Roman" w:hAnsi="Times New Roman"/>
          <w:sz w:val="24"/>
          <w:szCs w:val="24"/>
          <w:lang w:val="ru-RU"/>
        </w:rPr>
        <w:t xml:space="preserve">Каждый конверт </w:t>
      </w:r>
      <w:r>
        <w:rPr>
          <w:rFonts w:ascii="Times New Roman" w:hAnsi="Times New Roman"/>
          <w:sz w:val="24"/>
          <w:szCs w:val="24"/>
          <w:lang w:val="ru-RU"/>
        </w:rPr>
        <w:t xml:space="preserve">с заявкой, поступивший в срок, </w:t>
      </w:r>
      <w:r w:rsidRPr="00EE70DF">
        <w:rPr>
          <w:rFonts w:ascii="Times New Roman" w:hAnsi="Times New Roman"/>
          <w:sz w:val="24"/>
          <w:szCs w:val="24"/>
          <w:lang w:val="ru-RU"/>
        </w:rPr>
        <w:t>казанный в пунктах</w:t>
      </w:r>
      <w:r>
        <w:rPr>
          <w:rFonts w:ascii="Times New Roman" w:hAnsi="Times New Roman"/>
          <w:sz w:val="24"/>
          <w:szCs w:val="24"/>
          <w:lang w:val="ru-RU"/>
        </w:rPr>
        <w:t xml:space="preserve"> 4.1.4., 4.1.5.</w:t>
      </w:r>
      <w:r w:rsidRPr="00EE70DF">
        <w:rPr>
          <w:rFonts w:ascii="Times New Roman" w:hAnsi="Times New Roman"/>
          <w:sz w:val="24"/>
          <w:szCs w:val="24"/>
          <w:lang w:val="ru-RU"/>
        </w:rPr>
        <w:t xml:space="preserve"> настоящего Раздела, регистрируется </w:t>
      </w:r>
      <w:r>
        <w:rPr>
          <w:rFonts w:ascii="Times New Roman" w:hAnsi="Times New Roman"/>
          <w:sz w:val="24"/>
          <w:szCs w:val="24"/>
          <w:lang w:val="ru-RU"/>
        </w:rPr>
        <w:t>организатором конкурса.</w:t>
      </w:r>
    </w:p>
    <w:p w:rsidR="00E00F24" w:rsidRPr="00094EFE" w:rsidRDefault="00E00F24" w:rsidP="0018480C">
      <w:pPr>
        <w:pStyle w:val="33"/>
        <w:tabs>
          <w:tab w:val="clear" w:pos="643"/>
        </w:tabs>
        <w:ind w:left="0" w:firstLine="648"/>
        <w:rPr>
          <w:rFonts w:ascii="Times New Roman" w:hAnsi="Times New Roman"/>
          <w:sz w:val="24"/>
          <w:szCs w:val="24"/>
          <w:lang w:val="ru-RU"/>
        </w:rPr>
      </w:pPr>
      <w:r w:rsidRPr="00094EFE">
        <w:rPr>
          <w:rFonts w:ascii="Times New Roman" w:hAnsi="Times New Roman"/>
          <w:sz w:val="24"/>
          <w:szCs w:val="24"/>
          <w:lang w:val="ru-RU"/>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w:t>
      </w:r>
      <w:r>
        <w:rPr>
          <w:rFonts w:ascii="Times New Roman" w:hAnsi="Times New Roman"/>
          <w:sz w:val="24"/>
          <w:szCs w:val="24"/>
          <w:lang w:val="ru-RU"/>
        </w:rPr>
        <w:t xml:space="preserve">чи, </w:t>
      </w:r>
      <w:r w:rsidRPr="00094EFE">
        <w:rPr>
          <w:rFonts w:ascii="Times New Roman" w:hAnsi="Times New Roman"/>
          <w:sz w:val="24"/>
          <w:szCs w:val="24"/>
          <w:lang w:val="ru-RU"/>
        </w:rPr>
        <w:t xml:space="preserve">подпись и расшифровку подписи лица, вручившего конверт должностному лицу </w:t>
      </w:r>
      <w:r>
        <w:rPr>
          <w:rFonts w:ascii="Times New Roman" w:hAnsi="Times New Roman"/>
          <w:sz w:val="24"/>
          <w:szCs w:val="24"/>
          <w:lang w:val="ru-RU"/>
        </w:rPr>
        <w:t>организатора конкурса</w:t>
      </w:r>
      <w:r w:rsidRPr="00094EFE">
        <w:rPr>
          <w:rFonts w:ascii="Times New Roman" w:hAnsi="Times New Roman"/>
          <w:sz w:val="24"/>
          <w:szCs w:val="24"/>
          <w:lang w:val="ru-RU"/>
        </w:rPr>
        <w:t xml:space="preserve">. </w:t>
      </w:r>
    </w:p>
    <w:p w:rsidR="00E00F24" w:rsidRPr="00094EFE" w:rsidRDefault="00E00F24" w:rsidP="0018480C">
      <w:pPr>
        <w:pStyle w:val="33"/>
        <w:tabs>
          <w:tab w:val="clear" w:pos="643"/>
        </w:tabs>
        <w:ind w:left="0" w:firstLine="648"/>
        <w:rPr>
          <w:rFonts w:ascii="Times New Roman" w:hAnsi="Times New Roman"/>
          <w:sz w:val="24"/>
          <w:szCs w:val="24"/>
          <w:lang w:val="ru-RU"/>
        </w:rPr>
      </w:pPr>
      <w:r w:rsidRPr="00094EFE">
        <w:rPr>
          <w:rFonts w:ascii="Times New Roman" w:hAnsi="Times New Roman"/>
          <w:sz w:val="24"/>
          <w:szCs w:val="24"/>
          <w:lang w:val="ru-RU"/>
        </w:rPr>
        <w:t xml:space="preserve">Лицу, вручившему конверт с заявкой на участие в конкурсе, выдается расписка в получении конверта с заявкой на участие в конкурсе. В случае направления заявки на участие в конкурсе по почте, соответствующая расписка направляется участнику </w:t>
      </w:r>
      <w:r>
        <w:rPr>
          <w:rFonts w:ascii="Times New Roman" w:hAnsi="Times New Roman"/>
          <w:sz w:val="24"/>
          <w:szCs w:val="24"/>
          <w:lang w:val="ru-RU"/>
        </w:rPr>
        <w:t>конкурса</w:t>
      </w:r>
      <w:r w:rsidRPr="00094EFE">
        <w:rPr>
          <w:rFonts w:ascii="Times New Roman" w:hAnsi="Times New Roman"/>
          <w:sz w:val="24"/>
          <w:szCs w:val="24"/>
          <w:lang w:val="ru-RU"/>
        </w:rPr>
        <w:t xml:space="preserve"> по почте.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 </w:t>
      </w:r>
    </w:p>
    <w:p w:rsidR="00E00F24" w:rsidRPr="00EE70DF" w:rsidRDefault="00E00F24" w:rsidP="00605FBD">
      <w:pPr>
        <w:pStyle w:val="33"/>
        <w:numPr>
          <w:ilvl w:val="2"/>
          <w:numId w:val="5"/>
        </w:numPr>
        <w:ind w:left="0" w:firstLine="648"/>
        <w:rPr>
          <w:rFonts w:ascii="Times New Roman" w:hAnsi="Times New Roman"/>
          <w:sz w:val="24"/>
          <w:szCs w:val="24"/>
          <w:lang w:val="ru-RU"/>
        </w:rPr>
      </w:pPr>
      <w:r w:rsidRPr="00EE70DF">
        <w:rPr>
          <w:rFonts w:ascii="Times New Roman" w:hAnsi="Times New Roman"/>
          <w:sz w:val="24"/>
          <w:szCs w:val="24"/>
          <w:lang w:val="ru-RU"/>
        </w:rPr>
        <w:t>Заявки на участие в конкурсе</w:t>
      </w:r>
      <w:r>
        <w:rPr>
          <w:rFonts w:ascii="Times New Roman" w:hAnsi="Times New Roman"/>
          <w:sz w:val="24"/>
          <w:szCs w:val="24"/>
          <w:lang w:val="ru-RU"/>
        </w:rPr>
        <w:t xml:space="preserve"> по</w:t>
      </w:r>
      <w:r w:rsidRPr="00EE70DF">
        <w:rPr>
          <w:rFonts w:ascii="Times New Roman" w:hAnsi="Times New Roman"/>
          <w:sz w:val="24"/>
          <w:szCs w:val="24"/>
          <w:lang w:val="ru-RU"/>
        </w:rPr>
        <w:t xml:space="preserve">даются участниками </w:t>
      </w:r>
      <w:r>
        <w:rPr>
          <w:rFonts w:ascii="Times New Roman" w:hAnsi="Times New Roman"/>
          <w:sz w:val="24"/>
          <w:szCs w:val="24"/>
          <w:lang w:val="ru-RU"/>
        </w:rPr>
        <w:t>конкурса</w:t>
      </w:r>
      <w:r w:rsidRPr="00EE70DF">
        <w:rPr>
          <w:rFonts w:ascii="Times New Roman" w:hAnsi="Times New Roman"/>
          <w:sz w:val="24"/>
          <w:szCs w:val="24"/>
          <w:lang w:val="ru-RU"/>
        </w:rPr>
        <w:t xml:space="preserve"> в порядке и сроки, указанные в </w:t>
      </w:r>
      <w:r>
        <w:rPr>
          <w:rFonts w:ascii="Times New Roman" w:hAnsi="Times New Roman"/>
          <w:sz w:val="24"/>
          <w:szCs w:val="24"/>
          <w:lang w:val="ru-RU"/>
        </w:rPr>
        <w:t xml:space="preserve"> настоящем</w:t>
      </w:r>
      <w:r w:rsidRPr="00EE70DF">
        <w:rPr>
          <w:rFonts w:ascii="Times New Roman" w:hAnsi="Times New Roman"/>
          <w:sz w:val="24"/>
          <w:szCs w:val="24"/>
          <w:lang w:val="ru-RU"/>
        </w:rPr>
        <w:t xml:space="preserve"> Разд</w:t>
      </w:r>
      <w:r>
        <w:rPr>
          <w:rFonts w:ascii="Times New Roman" w:hAnsi="Times New Roman"/>
          <w:sz w:val="24"/>
          <w:szCs w:val="24"/>
          <w:lang w:val="ru-RU"/>
        </w:rPr>
        <w:t>еле</w:t>
      </w:r>
      <w:r w:rsidRPr="00EE70DF">
        <w:rPr>
          <w:rFonts w:ascii="Times New Roman" w:hAnsi="Times New Roman"/>
          <w:sz w:val="24"/>
          <w:szCs w:val="24"/>
          <w:lang w:val="ru-RU"/>
        </w:rPr>
        <w:t xml:space="preserve"> и в Информационной карте конкурса.</w:t>
      </w:r>
    </w:p>
    <w:p w:rsidR="00E00F24" w:rsidRPr="00094EFE" w:rsidRDefault="00E00F24" w:rsidP="00605FBD">
      <w:pPr>
        <w:pStyle w:val="33"/>
        <w:numPr>
          <w:ilvl w:val="2"/>
          <w:numId w:val="5"/>
        </w:numPr>
        <w:ind w:left="0" w:firstLine="648"/>
        <w:rPr>
          <w:rFonts w:ascii="Times New Roman" w:hAnsi="Times New Roman"/>
          <w:sz w:val="24"/>
          <w:szCs w:val="24"/>
          <w:lang w:val="ru-RU"/>
        </w:rPr>
      </w:pPr>
      <w:r w:rsidRPr="00094EFE">
        <w:rPr>
          <w:rFonts w:ascii="Times New Roman" w:hAnsi="Times New Roman"/>
          <w:sz w:val="24"/>
          <w:szCs w:val="24"/>
          <w:lang w:val="ru-RU"/>
        </w:rPr>
        <w:t xml:space="preserve">Участник </w:t>
      </w:r>
      <w:r>
        <w:rPr>
          <w:rFonts w:ascii="Times New Roman" w:hAnsi="Times New Roman"/>
          <w:sz w:val="24"/>
          <w:szCs w:val="24"/>
          <w:lang w:val="ru-RU"/>
        </w:rPr>
        <w:t>конкурса</w:t>
      </w:r>
      <w:r w:rsidRPr="00094EFE">
        <w:rPr>
          <w:rFonts w:ascii="Times New Roman" w:hAnsi="Times New Roman"/>
          <w:sz w:val="24"/>
          <w:szCs w:val="24"/>
          <w:lang w:val="ru-RU"/>
        </w:rPr>
        <w:t xml:space="preserve">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и реестровый номер следующим образом: «Заявка на участие в открытом конкурс</w:t>
      </w:r>
      <w:r>
        <w:rPr>
          <w:rFonts w:ascii="Times New Roman" w:hAnsi="Times New Roman"/>
          <w:sz w:val="24"/>
          <w:szCs w:val="24"/>
          <w:lang w:val="ru-RU"/>
        </w:rPr>
        <w:t xml:space="preserve">е по отбору управляющей организации для управления многоквартирным домом, расположенным на территории </w:t>
      </w:r>
      <w:r w:rsidR="00813AFE">
        <w:rPr>
          <w:rFonts w:ascii="Times New Roman" w:hAnsi="Times New Roman"/>
          <w:sz w:val="24"/>
          <w:szCs w:val="24"/>
          <w:lang w:val="ru-RU"/>
        </w:rPr>
        <w:t>Красногвардейского сель</w:t>
      </w:r>
      <w:r>
        <w:rPr>
          <w:rFonts w:ascii="Times New Roman" w:hAnsi="Times New Roman"/>
          <w:sz w:val="24"/>
          <w:szCs w:val="24"/>
          <w:lang w:val="ru-RU"/>
        </w:rPr>
        <w:t>ского поселения</w:t>
      </w:r>
      <w:r w:rsidRPr="00094EFE">
        <w:rPr>
          <w:rFonts w:ascii="Times New Roman" w:hAnsi="Times New Roman"/>
          <w:sz w:val="24"/>
          <w:szCs w:val="24"/>
          <w:lang w:val="ru-RU"/>
        </w:rPr>
        <w:t xml:space="preserve">». </w:t>
      </w:r>
    </w:p>
    <w:p w:rsidR="00E00F24" w:rsidRPr="00273411" w:rsidRDefault="00E00F24" w:rsidP="00605FBD">
      <w:pPr>
        <w:pStyle w:val="33"/>
        <w:numPr>
          <w:ilvl w:val="2"/>
          <w:numId w:val="5"/>
        </w:numPr>
        <w:ind w:left="0" w:firstLine="648"/>
        <w:rPr>
          <w:rFonts w:ascii="Times New Roman" w:hAnsi="Times New Roman"/>
          <w:sz w:val="24"/>
          <w:szCs w:val="24"/>
          <w:lang w:val="ru-RU"/>
        </w:rPr>
      </w:pPr>
      <w:r w:rsidRPr="00273411">
        <w:rPr>
          <w:rFonts w:ascii="Times New Roman" w:hAnsi="Times New Roman"/>
          <w:sz w:val="24"/>
          <w:szCs w:val="24"/>
          <w:lang w:val="ru-RU"/>
        </w:rPr>
        <w:t xml:space="preserve">Участник </w:t>
      </w:r>
      <w:r>
        <w:rPr>
          <w:rFonts w:ascii="Times New Roman" w:hAnsi="Times New Roman"/>
          <w:sz w:val="24"/>
          <w:szCs w:val="24"/>
          <w:lang w:val="ru-RU"/>
        </w:rPr>
        <w:t>конкурса</w:t>
      </w:r>
      <w:r w:rsidRPr="00273411">
        <w:rPr>
          <w:rFonts w:ascii="Times New Roman" w:hAnsi="Times New Roman"/>
          <w:sz w:val="24"/>
          <w:szCs w:val="24"/>
          <w:lang w:val="ru-RU"/>
        </w:rPr>
        <w:t xml:space="preserve"> вправе подать только одну заявку на участие в конкурсе в отношении каждого предмета конкурса (лота). </w:t>
      </w:r>
    </w:p>
    <w:p w:rsidR="00E00F24" w:rsidRPr="00FD4382" w:rsidRDefault="00E00F24" w:rsidP="00605FBD">
      <w:pPr>
        <w:pStyle w:val="33"/>
        <w:numPr>
          <w:ilvl w:val="2"/>
          <w:numId w:val="5"/>
        </w:numPr>
        <w:ind w:left="0" w:firstLine="648"/>
        <w:rPr>
          <w:rFonts w:ascii="Times New Roman" w:hAnsi="Times New Roman"/>
          <w:sz w:val="24"/>
          <w:szCs w:val="24"/>
          <w:lang w:val="ru-RU"/>
        </w:rPr>
      </w:pPr>
      <w:r w:rsidRPr="00273411">
        <w:rPr>
          <w:rFonts w:ascii="Times New Roman" w:hAnsi="Times New Roman"/>
          <w:sz w:val="24"/>
          <w:szCs w:val="24"/>
          <w:lang w:val="ru-RU"/>
        </w:rPr>
        <w:t xml:space="preserve">В случае подачи заявок на участие в конкурсе в отношении нескольких лотов одним участником </w:t>
      </w:r>
      <w:r>
        <w:rPr>
          <w:rFonts w:ascii="Times New Roman" w:hAnsi="Times New Roman"/>
          <w:sz w:val="24"/>
          <w:szCs w:val="24"/>
          <w:lang w:val="ru-RU"/>
        </w:rPr>
        <w:t>конкурса</w:t>
      </w:r>
      <w:r w:rsidRPr="00273411">
        <w:rPr>
          <w:rFonts w:ascii="Times New Roman" w:hAnsi="Times New Roman"/>
          <w:sz w:val="24"/>
          <w:szCs w:val="24"/>
          <w:lang w:val="ru-RU"/>
        </w:rPr>
        <w:t xml:space="preserve">, такие заявки подаются в следующем порядке. </w:t>
      </w:r>
      <w:r w:rsidRPr="00094EFE">
        <w:rPr>
          <w:rFonts w:ascii="Times New Roman" w:hAnsi="Times New Roman"/>
          <w:sz w:val="24"/>
          <w:szCs w:val="24"/>
          <w:lang w:val="ru-RU"/>
        </w:rPr>
        <w:t xml:space="preserve">Все заявки на участие в конкурсе в отношении нескольких лотов подаются участником </w:t>
      </w:r>
      <w:r>
        <w:rPr>
          <w:rFonts w:ascii="Times New Roman" w:hAnsi="Times New Roman"/>
          <w:sz w:val="24"/>
          <w:szCs w:val="24"/>
          <w:lang w:val="ru-RU"/>
        </w:rPr>
        <w:t>конкурса</w:t>
      </w:r>
      <w:r w:rsidRPr="00094EFE">
        <w:rPr>
          <w:rFonts w:ascii="Times New Roman" w:hAnsi="Times New Roman"/>
          <w:sz w:val="24"/>
          <w:szCs w:val="24"/>
          <w:lang w:val="ru-RU"/>
        </w:rPr>
        <w:t xml:space="preserve"> в одном конверте. </w:t>
      </w:r>
      <w:r w:rsidRPr="00FD4382">
        <w:rPr>
          <w:rFonts w:ascii="Times New Roman" w:hAnsi="Times New Roman"/>
          <w:sz w:val="24"/>
          <w:szCs w:val="24"/>
          <w:lang w:val="ru-RU"/>
        </w:rPr>
        <w:t>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E00F24" w:rsidRPr="00CF0F03" w:rsidRDefault="00E00F24" w:rsidP="0018480C">
      <w:pPr>
        <w:pStyle w:val="33"/>
        <w:tabs>
          <w:tab w:val="clear" w:pos="643"/>
        </w:tabs>
        <w:ind w:left="0" w:firstLine="648"/>
        <w:rPr>
          <w:rFonts w:ascii="Times New Roman" w:hAnsi="Times New Roman"/>
          <w:sz w:val="24"/>
          <w:szCs w:val="24"/>
          <w:lang w:val="ru-RU"/>
        </w:rPr>
      </w:pPr>
      <w:r w:rsidRPr="00CF0F03">
        <w:rPr>
          <w:rFonts w:ascii="Times New Roman" w:hAnsi="Times New Roman"/>
          <w:sz w:val="24"/>
          <w:szCs w:val="24"/>
          <w:lang w:val="ru-RU"/>
        </w:rPr>
        <w:t>Общий внешний конверт оформляется в соответствии с пунктом 4.1.</w:t>
      </w:r>
      <w:r>
        <w:rPr>
          <w:rFonts w:ascii="Times New Roman" w:hAnsi="Times New Roman"/>
          <w:sz w:val="24"/>
          <w:szCs w:val="24"/>
          <w:lang w:val="ru-RU"/>
        </w:rPr>
        <w:t>8</w:t>
      </w:r>
      <w:r w:rsidRPr="00CF0F03">
        <w:rPr>
          <w:rFonts w:ascii="Times New Roman" w:hAnsi="Times New Roman"/>
          <w:sz w:val="24"/>
          <w:szCs w:val="24"/>
          <w:lang w:val="ru-RU"/>
        </w:rPr>
        <w:t xml:space="preserve">. настоящего Раздела. Каждый внутренний конверт, содержащий документы отдельно по каждому лоту, </w:t>
      </w:r>
      <w:r w:rsidRPr="00CF0F03">
        <w:rPr>
          <w:rFonts w:ascii="Times New Roman" w:hAnsi="Times New Roman"/>
          <w:sz w:val="24"/>
          <w:szCs w:val="24"/>
          <w:lang w:val="ru-RU"/>
        </w:rPr>
        <w:lastRenderedPageBreak/>
        <w:t xml:space="preserve">оформляется следующим образом: на таком конверте указывается наименование конкурса, номер соответствующего лота, а именно: «Открытый конкурс </w:t>
      </w:r>
      <w:r>
        <w:rPr>
          <w:rFonts w:ascii="Times New Roman" w:hAnsi="Times New Roman"/>
          <w:sz w:val="24"/>
          <w:szCs w:val="24"/>
          <w:lang w:val="ru-RU"/>
        </w:rPr>
        <w:t xml:space="preserve">по отбору управляющей организации для управления многоквартирным домом, расположенным на территории </w:t>
      </w:r>
      <w:r w:rsidR="009B720F">
        <w:rPr>
          <w:rFonts w:ascii="Times New Roman" w:hAnsi="Times New Roman"/>
          <w:sz w:val="24"/>
          <w:szCs w:val="24"/>
          <w:lang w:val="ru-RU"/>
        </w:rPr>
        <w:t>села Красногвардейского</w:t>
      </w:r>
      <w:r w:rsidRPr="00CF0F03">
        <w:rPr>
          <w:rFonts w:ascii="Times New Roman" w:hAnsi="Times New Roman"/>
          <w:i/>
          <w:sz w:val="24"/>
          <w:szCs w:val="24"/>
          <w:lang w:val="ru-RU"/>
        </w:rPr>
        <w:t xml:space="preserve">. </w:t>
      </w:r>
      <w:r w:rsidRPr="00CF0F03">
        <w:rPr>
          <w:rFonts w:ascii="Times New Roman" w:hAnsi="Times New Roman"/>
          <w:sz w:val="24"/>
          <w:szCs w:val="24"/>
          <w:lang w:val="ru-RU"/>
        </w:rPr>
        <w:t>Номер лота</w:t>
      </w:r>
      <w:r>
        <w:rPr>
          <w:rFonts w:ascii="Times New Roman" w:hAnsi="Times New Roman"/>
          <w:i/>
          <w:sz w:val="24"/>
          <w:szCs w:val="24"/>
          <w:lang w:val="ru-RU"/>
        </w:rPr>
        <w:t xml:space="preserve"> _______</w:t>
      </w:r>
      <w:r w:rsidRPr="00CF0F03">
        <w:rPr>
          <w:rFonts w:ascii="Times New Roman" w:hAnsi="Times New Roman"/>
          <w:sz w:val="24"/>
          <w:szCs w:val="24"/>
          <w:lang w:val="ru-RU"/>
        </w:rPr>
        <w:t>».</w:t>
      </w:r>
    </w:p>
    <w:p w:rsidR="00E00F24" w:rsidRPr="00FD4382" w:rsidRDefault="00E00F24" w:rsidP="0018480C">
      <w:pPr>
        <w:pStyle w:val="33"/>
        <w:tabs>
          <w:tab w:val="clear" w:pos="643"/>
        </w:tabs>
        <w:ind w:left="0" w:firstLine="648"/>
        <w:rPr>
          <w:rFonts w:ascii="Times New Roman" w:hAnsi="Times New Roman"/>
          <w:sz w:val="24"/>
          <w:szCs w:val="24"/>
          <w:lang w:val="ru-RU"/>
        </w:rPr>
      </w:pPr>
      <w:r w:rsidRPr="0018480C">
        <w:rPr>
          <w:rFonts w:ascii="Times New Roman" w:hAnsi="Times New Roman"/>
          <w:sz w:val="24"/>
          <w:szCs w:val="24"/>
          <w:lang w:val="ru-RU"/>
        </w:rPr>
        <w:t>4.1.</w:t>
      </w:r>
      <w:r>
        <w:rPr>
          <w:rFonts w:ascii="Times New Roman" w:hAnsi="Times New Roman"/>
          <w:sz w:val="24"/>
          <w:szCs w:val="24"/>
          <w:lang w:val="ru-RU"/>
        </w:rPr>
        <w:t>11</w:t>
      </w:r>
      <w:r w:rsidRPr="0018480C">
        <w:rPr>
          <w:rFonts w:ascii="Times New Roman" w:hAnsi="Times New Roman"/>
          <w:sz w:val="24"/>
          <w:szCs w:val="24"/>
          <w:lang w:val="ru-RU"/>
        </w:rPr>
        <w:t xml:space="preserve">. </w:t>
      </w:r>
      <w:r w:rsidRPr="00FD4382">
        <w:rPr>
          <w:rFonts w:ascii="Times New Roman" w:hAnsi="Times New Roman"/>
          <w:sz w:val="24"/>
          <w:szCs w:val="24"/>
          <w:lang w:val="ru-RU"/>
        </w:rPr>
        <w:t xml:space="preserve">К каждой заявке, включая все документы, входящие в заявку, должны быть, приложены ее копии по числу лиц, указанных в пункте 2 извещения о проведении конкурса. При этом оригинальный экземпляр заявки должен быть и четко помечен: «Оригинал». Каждая копия заявки, включая все, входящие в нее документы, должны быть четко обозначены как «Копия». Оригинал и копии заявки и все входящие в нее документы должны быть запечатаны в один конверт, который оформляется в порядке, указанном выше.  </w:t>
      </w:r>
    </w:p>
    <w:p w:rsidR="00E00F24" w:rsidRPr="00FD4382" w:rsidRDefault="00E00F24" w:rsidP="0018480C">
      <w:pPr>
        <w:pStyle w:val="33"/>
        <w:tabs>
          <w:tab w:val="clear" w:pos="643"/>
        </w:tabs>
        <w:ind w:left="0" w:firstLine="648"/>
        <w:rPr>
          <w:rFonts w:ascii="Times New Roman" w:hAnsi="Times New Roman"/>
          <w:sz w:val="24"/>
          <w:szCs w:val="24"/>
          <w:lang w:val="ru-RU"/>
        </w:rPr>
      </w:pPr>
      <w:r w:rsidRPr="00CF0F03">
        <w:rPr>
          <w:rFonts w:ascii="Times New Roman" w:hAnsi="Times New Roman"/>
          <w:sz w:val="24"/>
          <w:szCs w:val="24"/>
          <w:lang w:val="ru-RU"/>
        </w:rPr>
        <w:t>4.1.1</w:t>
      </w:r>
      <w:r>
        <w:rPr>
          <w:rFonts w:ascii="Times New Roman" w:hAnsi="Times New Roman"/>
          <w:sz w:val="24"/>
          <w:szCs w:val="24"/>
          <w:lang w:val="ru-RU"/>
        </w:rPr>
        <w:t>2</w:t>
      </w:r>
      <w:r w:rsidRPr="00CF0F03">
        <w:rPr>
          <w:rFonts w:ascii="Times New Roman" w:hAnsi="Times New Roman"/>
          <w:sz w:val="24"/>
          <w:szCs w:val="24"/>
          <w:lang w:val="ru-RU"/>
        </w:rPr>
        <w:t xml:space="preserve">. Участники </w:t>
      </w:r>
      <w:r>
        <w:rPr>
          <w:rFonts w:ascii="Times New Roman" w:hAnsi="Times New Roman"/>
          <w:sz w:val="24"/>
          <w:szCs w:val="24"/>
          <w:lang w:val="ru-RU"/>
        </w:rPr>
        <w:t>конкурса</w:t>
      </w:r>
      <w:r w:rsidRPr="00CF0F03">
        <w:rPr>
          <w:rFonts w:ascii="Times New Roman" w:hAnsi="Times New Roman"/>
          <w:sz w:val="24"/>
          <w:szCs w:val="24"/>
          <w:lang w:val="ru-RU"/>
        </w:rPr>
        <w:t xml:space="preserve">, подавшие заявки, </w:t>
      </w:r>
      <w:r>
        <w:rPr>
          <w:rFonts w:ascii="Times New Roman" w:hAnsi="Times New Roman"/>
          <w:sz w:val="24"/>
          <w:szCs w:val="24"/>
          <w:lang w:val="ru-RU"/>
        </w:rPr>
        <w:t xml:space="preserve">организатор конкурса, </w:t>
      </w:r>
      <w:r w:rsidRPr="00CF0F03">
        <w:rPr>
          <w:rFonts w:ascii="Times New Roman" w:hAnsi="Times New Roman"/>
          <w:sz w:val="24"/>
          <w:szCs w:val="24"/>
          <w:lang w:val="ru-RU"/>
        </w:rPr>
        <w:t xml:space="preserve">обязаны обеспечить конфиденциальность сведений, содержащихся в таких заявках до вскрытия конвертов с заявками на участие в конкурсе. </w:t>
      </w:r>
      <w:r w:rsidRPr="00FD4382">
        <w:rPr>
          <w:rFonts w:ascii="Times New Roman" w:hAnsi="Times New Roman"/>
          <w:sz w:val="24"/>
          <w:szCs w:val="24"/>
          <w:lang w:val="ru-RU"/>
        </w:rPr>
        <w:t>Лица, осуществляющие хранение конвертов с заявками, не вправе допускать повреждение таких конвертов и заявок до момента их вскрытия.</w:t>
      </w:r>
    </w:p>
    <w:p w:rsidR="00E00F24" w:rsidRPr="00CF0F03" w:rsidRDefault="00E00F24" w:rsidP="0018480C">
      <w:pPr>
        <w:pStyle w:val="33"/>
        <w:tabs>
          <w:tab w:val="clear" w:pos="643"/>
        </w:tabs>
        <w:ind w:left="0" w:firstLine="648"/>
        <w:rPr>
          <w:rFonts w:ascii="Times New Roman" w:hAnsi="Times New Roman"/>
          <w:sz w:val="24"/>
          <w:szCs w:val="24"/>
          <w:lang w:val="ru-RU"/>
        </w:rPr>
      </w:pPr>
      <w:r w:rsidRPr="00CF0F03">
        <w:rPr>
          <w:rFonts w:ascii="Times New Roman" w:hAnsi="Times New Roman"/>
          <w:sz w:val="24"/>
          <w:szCs w:val="24"/>
          <w:lang w:val="ru-RU"/>
        </w:rPr>
        <w:t>4.1.1</w:t>
      </w:r>
      <w:r>
        <w:rPr>
          <w:rFonts w:ascii="Times New Roman" w:hAnsi="Times New Roman"/>
          <w:sz w:val="24"/>
          <w:szCs w:val="24"/>
          <w:lang w:val="ru-RU"/>
        </w:rPr>
        <w:t>3</w:t>
      </w:r>
      <w:r w:rsidRPr="00CF0F03">
        <w:rPr>
          <w:rFonts w:ascii="Times New Roman" w:hAnsi="Times New Roman"/>
          <w:sz w:val="24"/>
          <w:szCs w:val="24"/>
          <w:lang w:val="ru-RU"/>
        </w:rPr>
        <w:t xml:space="preserve">. Если конверт с заявкой не запечатан и не маркирован в порядке, указанном выше, </w:t>
      </w:r>
      <w:r>
        <w:rPr>
          <w:rFonts w:ascii="Times New Roman" w:hAnsi="Times New Roman"/>
          <w:sz w:val="24"/>
          <w:szCs w:val="24"/>
          <w:lang w:val="ru-RU"/>
        </w:rPr>
        <w:t xml:space="preserve">организатор конкурса </w:t>
      </w:r>
      <w:r w:rsidRPr="00CF0F03">
        <w:rPr>
          <w:rFonts w:ascii="Times New Roman" w:hAnsi="Times New Roman"/>
          <w:sz w:val="24"/>
          <w:szCs w:val="24"/>
          <w:lang w:val="ru-RU"/>
        </w:rPr>
        <w:t>не нес</w:t>
      </w:r>
      <w:r>
        <w:rPr>
          <w:rFonts w:ascii="Times New Roman" w:hAnsi="Times New Roman"/>
          <w:sz w:val="24"/>
          <w:szCs w:val="24"/>
          <w:lang w:val="ru-RU"/>
        </w:rPr>
        <w:t>е</w:t>
      </w:r>
      <w:r w:rsidRPr="00CF0F03">
        <w:rPr>
          <w:rFonts w:ascii="Times New Roman" w:hAnsi="Times New Roman"/>
          <w:sz w:val="24"/>
          <w:szCs w:val="24"/>
          <w:lang w:val="ru-RU"/>
        </w:rPr>
        <w:t>т ответственности за утерю конверта или его содержимого или досроч</w:t>
      </w:r>
      <w:r>
        <w:rPr>
          <w:rFonts w:ascii="Times New Roman" w:hAnsi="Times New Roman"/>
          <w:sz w:val="24"/>
          <w:szCs w:val="24"/>
          <w:lang w:val="ru-RU"/>
        </w:rPr>
        <w:t xml:space="preserve">ное вскрытие такого конверта. В </w:t>
      </w:r>
      <w:r w:rsidRPr="00CF0F03">
        <w:rPr>
          <w:rFonts w:ascii="Times New Roman" w:hAnsi="Times New Roman"/>
          <w:sz w:val="24"/>
          <w:szCs w:val="24"/>
          <w:lang w:val="ru-RU"/>
        </w:rPr>
        <w:t>случ</w:t>
      </w:r>
      <w:r>
        <w:rPr>
          <w:rFonts w:ascii="Times New Roman" w:hAnsi="Times New Roman"/>
          <w:sz w:val="24"/>
          <w:szCs w:val="24"/>
          <w:lang w:val="ru-RU"/>
        </w:rPr>
        <w:t>ае</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если на конверте с заявкой </w:t>
      </w:r>
      <w:r w:rsidRPr="00CF0F03">
        <w:rPr>
          <w:rFonts w:ascii="Times New Roman" w:hAnsi="Times New Roman"/>
          <w:sz w:val="24"/>
          <w:szCs w:val="24"/>
          <w:lang w:val="ru-RU"/>
        </w:rPr>
        <w:t xml:space="preserve">указано наименование (для юридических лиц) или фамилия, имя, отчество (для физического лица) участника </w:t>
      </w:r>
      <w:r>
        <w:rPr>
          <w:rFonts w:ascii="Times New Roman" w:hAnsi="Times New Roman"/>
          <w:sz w:val="24"/>
          <w:szCs w:val="24"/>
          <w:lang w:val="ru-RU"/>
        </w:rPr>
        <w:t>конкурса</w:t>
      </w:r>
      <w:r w:rsidRPr="00CF0F03">
        <w:rPr>
          <w:rFonts w:ascii="Times New Roman" w:hAnsi="Times New Roman"/>
          <w:sz w:val="24"/>
          <w:szCs w:val="24"/>
          <w:lang w:val="ru-RU"/>
        </w:rPr>
        <w:t xml:space="preserve">, либо конверт не запечатан и не маркирован в порядке, указанном выше, такие конверты с заявками не принимаются </w:t>
      </w:r>
      <w:r>
        <w:rPr>
          <w:rFonts w:ascii="Times New Roman" w:hAnsi="Times New Roman"/>
          <w:sz w:val="24"/>
          <w:szCs w:val="24"/>
          <w:lang w:val="ru-RU"/>
        </w:rPr>
        <w:t>организатором конкурса</w:t>
      </w:r>
      <w:r w:rsidRPr="00CF0F03">
        <w:rPr>
          <w:rFonts w:ascii="Times New Roman" w:hAnsi="Times New Roman"/>
          <w:sz w:val="24"/>
          <w:szCs w:val="24"/>
          <w:lang w:val="ru-RU"/>
        </w:rPr>
        <w:t xml:space="preserve"> и возвращаются лицу, подавшему такой конверт. В случае получения такого конверта </w:t>
      </w:r>
      <w:r>
        <w:rPr>
          <w:rFonts w:ascii="Times New Roman" w:hAnsi="Times New Roman"/>
          <w:sz w:val="24"/>
          <w:szCs w:val="24"/>
          <w:lang w:val="ru-RU"/>
        </w:rPr>
        <w:t>организатором конкурса</w:t>
      </w:r>
      <w:r w:rsidRPr="00CF0F03">
        <w:rPr>
          <w:rFonts w:ascii="Times New Roman" w:hAnsi="Times New Roman"/>
          <w:sz w:val="24"/>
          <w:szCs w:val="24"/>
          <w:lang w:val="ru-RU"/>
        </w:rPr>
        <w:t xml:space="preserve"> по почте, соответствующий конверт возвращается по адресу отправителя, указанному на конверте. </w:t>
      </w:r>
    </w:p>
    <w:p w:rsidR="00E00F24" w:rsidRPr="00CF0F03" w:rsidRDefault="00E00F24" w:rsidP="004C2DDD">
      <w:pPr>
        <w:pStyle w:val="21"/>
        <w:widowControl w:val="0"/>
        <w:spacing w:after="0" w:line="240" w:lineRule="auto"/>
        <w:ind w:left="0" w:firstLine="709"/>
        <w:rPr>
          <w:rFonts w:ascii="Times New Roman" w:hAnsi="Times New Roman"/>
          <w:sz w:val="24"/>
          <w:szCs w:val="24"/>
          <w:lang w:val="ru-RU"/>
        </w:rPr>
      </w:pPr>
    </w:p>
    <w:p w:rsidR="00E00F24" w:rsidRPr="00FD4382" w:rsidRDefault="00E00F24" w:rsidP="00E914CF">
      <w:pPr>
        <w:pStyle w:val="23"/>
        <w:numPr>
          <w:ilvl w:val="1"/>
          <w:numId w:val="5"/>
        </w:numPr>
        <w:spacing w:after="0" w:line="240" w:lineRule="auto"/>
        <w:rPr>
          <w:rFonts w:ascii="Times New Roman" w:hAnsi="Times New Roman"/>
          <w:sz w:val="24"/>
          <w:szCs w:val="24"/>
          <w:lang w:val="ru-RU"/>
        </w:rPr>
      </w:pPr>
      <w:bookmarkStart w:id="25" w:name="_Ref119429670"/>
      <w:bookmarkStart w:id="26" w:name="_Toc123405476"/>
      <w:r w:rsidRPr="00FD4382">
        <w:rPr>
          <w:rFonts w:ascii="Times New Roman" w:hAnsi="Times New Roman"/>
          <w:sz w:val="24"/>
          <w:szCs w:val="24"/>
          <w:lang w:val="ru-RU"/>
        </w:rPr>
        <w:t>Изменения заявок на участие в конкурсе</w:t>
      </w:r>
      <w:bookmarkEnd w:id="25"/>
      <w:bookmarkEnd w:id="26"/>
    </w:p>
    <w:p w:rsidR="00E00F24" w:rsidRPr="00FD4382" w:rsidRDefault="00E00F24" w:rsidP="0018480C">
      <w:pPr>
        <w:pStyle w:val="23"/>
        <w:numPr>
          <w:ilvl w:val="0"/>
          <w:numId w:val="0"/>
        </w:numPr>
        <w:spacing w:after="0" w:line="240" w:lineRule="auto"/>
        <w:rPr>
          <w:rFonts w:ascii="Times New Roman" w:hAnsi="Times New Roman"/>
          <w:sz w:val="24"/>
          <w:szCs w:val="24"/>
          <w:lang w:val="ru-RU"/>
        </w:rPr>
      </w:pPr>
    </w:p>
    <w:p w:rsidR="00E00F24" w:rsidRPr="00CF0F03" w:rsidRDefault="00E00F24" w:rsidP="00605FBD">
      <w:pPr>
        <w:pStyle w:val="33"/>
        <w:numPr>
          <w:ilvl w:val="2"/>
          <w:numId w:val="11"/>
        </w:numPr>
        <w:tabs>
          <w:tab w:val="clear" w:pos="1476"/>
          <w:tab w:val="num" w:pos="1404"/>
        </w:tabs>
        <w:ind w:left="0" w:firstLine="756"/>
        <w:rPr>
          <w:rFonts w:ascii="Times New Roman" w:hAnsi="Times New Roman"/>
          <w:sz w:val="24"/>
          <w:szCs w:val="24"/>
          <w:lang w:val="ru-RU"/>
        </w:rPr>
      </w:pPr>
      <w:r w:rsidRPr="00CF0F03">
        <w:rPr>
          <w:rFonts w:ascii="Times New Roman" w:hAnsi="Times New Roman"/>
          <w:sz w:val="24"/>
          <w:szCs w:val="24"/>
          <w:lang w:val="ru-RU"/>
        </w:rPr>
        <w:t xml:space="preserve">Участник </w:t>
      </w:r>
      <w:r>
        <w:rPr>
          <w:rFonts w:ascii="Times New Roman" w:hAnsi="Times New Roman"/>
          <w:sz w:val="24"/>
          <w:szCs w:val="24"/>
          <w:lang w:val="ru-RU"/>
        </w:rPr>
        <w:t>конкурса</w:t>
      </w:r>
      <w:r w:rsidRPr="00CF0F03">
        <w:rPr>
          <w:rFonts w:ascii="Times New Roman" w:hAnsi="Times New Roman"/>
          <w:sz w:val="24"/>
          <w:szCs w:val="24"/>
          <w:lang w:val="ru-RU"/>
        </w:rPr>
        <w:t xml:space="preserve">, подавший заявку, вправе изменить заявку в любое время до момента вскрытия конкурсной комиссией конвертов с заявками. </w:t>
      </w:r>
    </w:p>
    <w:p w:rsidR="00E00F24" w:rsidRPr="00FD4382" w:rsidRDefault="00E00F24" w:rsidP="00605FBD">
      <w:pPr>
        <w:pStyle w:val="33"/>
        <w:numPr>
          <w:ilvl w:val="2"/>
          <w:numId w:val="8"/>
        </w:numPr>
        <w:tabs>
          <w:tab w:val="clear" w:pos="1476"/>
          <w:tab w:val="num" w:pos="1296"/>
        </w:tabs>
        <w:ind w:left="0" w:firstLine="684"/>
        <w:rPr>
          <w:rFonts w:ascii="Times New Roman" w:hAnsi="Times New Roman"/>
          <w:sz w:val="24"/>
          <w:szCs w:val="24"/>
          <w:lang w:val="ru-RU"/>
        </w:rPr>
      </w:pPr>
      <w:r w:rsidRPr="00FD4382">
        <w:rPr>
          <w:rFonts w:ascii="Times New Roman" w:hAnsi="Times New Roman"/>
          <w:sz w:val="24"/>
          <w:szCs w:val="24"/>
          <w:lang w:val="ru-RU"/>
        </w:rPr>
        <w:t xml:space="preserve">Изменения, внесенные в заявку, считаются неотъемлемой частью заявки на участие в конкурсе. </w:t>
      </w:r>
    </w:p>
    <w:p w:rsidR="00E00F24" w:rsidRPr="000E076F" w:rsidRDefault="00E00F24" w:rsidP="000E076F">
      <w:pPr>
        <w:pStyle w:val="33"/>
        <w:numPr>
          <w:ilvl w:val="2"/>
          <w:numId w:val="12"/>
        </w:numPr>
        <w:rPr>
          <w:rFonts w:ascii="Times New Roman" w:hAnsi="Times New Roman"/>
          <w:sz w:val="24"/>
          <w:szCs w:val="24"/>
          <w:lang w:val="ru-RU"/>
        </w:rPr>
      </w:pPr>
      <w:r w:rsidRPr="000E076F">
        <w:rPr>
          <w:rFonts w:ascii="Times New Roman" w:hAnsi="Times New Roman"/>
          <w:sz w:val="24"/>
          <w:szCs w:val="24"/>
          <w:lang w:val="ru-RU"/>
        </w:rPr>
        <w:t>Заявки на участие в конкурсе изменяются в следующем порядке.</w:t>
      </w:r>
    </w:p>
    <w:p w:rsidR="00E00F24" w:rsidRPr="00CF0F03"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Изменения заявки на участие в конкурсе подаются в запечатанном конверте. </w:t>
      </w:r>
      <w:r w:rsidRPr="00CF0F03">
        <w:rPr>
          <w:rFonts w:ascii="Times New Roman" w:hAnsi="Times New Roman"/>
          <w:sz w:val="24"/>
          <w:szCs w:val="24"/>
          <w:lang w:val="ru-RU"/>
        </w:rPr>
        <w:t xml:space="preserve">На соответствующем конверте указываются: наименование открытого конкурса и в следующем порядке: «Изменение заявки на участие в открытом конкурсе _____________ </w:t>
      </w:r>
      <w:r w:rsidRPr="00CF0F03">
        <w:rPr>
          <w:rFonts w:ascii="Times New Roman" w:hAnsi="Times New Roman"/>
          <w:i/>
          <w:sz w:val="24"/>
          <w:szCs w:val="24"/>
          <w:lang w:val="ru-RU"/>
        </w:rPr>
        <w:t xml:space="preserve">(наименование конкурса). </w:t>
      </w:r>
      <w:r w:rsidRPr="00CF0F03">
        <w:rPr>
          <w:rFonts w:ascii="Times New Roman" w:hAnsi="Times New Roman"/>
          <w:sz w:val="24"/>
          <w:szCs w:val="24"/>
          <w:lang w:val="ru-RU"/>
        </w:rPr>
        <w:t xml:space="preserve">Реестровый номер торгов ______ </w:t>
      </w:r>
      <w:r w:rsidRPr="00CF0F03">
        <w:rPr>
          <w:rFonts w:ascii="Times New Roman" w:hAnsi="Times New Roman"/>
          <w:i/>
          <w:sz w:val="24"/>
          <w:szCs w:val="24"/>
          <w:lang w:val="ru-RU"/>
        </w:rPr>
        <w:t xml:space="preserve">(регистрационный номер заявки). </w:t>
      </w:r>
      <w:r w:rsidRPr="00CF0F03">
        <w:rPr>
          <w:rFonts w:ascii="Times New Roman" w:hAnsi="Times New Roman"/>
          <w:sz w:val="24"/>
          <w:szCs w:val="24"/>
          <w:lang w:val="ru-RU"/>
        </w:rPr>
        <w:t xml:space="preserve">Номер индивидуального </w:t>
      </w:r>
      <w:proofErr w:type="spellStart"/>
      <w:r w:rsidRPr="00CF0F03">
        <w:rPr>
          <w:rFonts w:ascii="Times New Roman" w:hAnsi="Times New Roman"/>
          <w:sz w:val="24"/>
          <w:szCs w:val="24"/>
          <w:lang w:val="ru-RU"/>
        </w:rPr>
        <w:t>кода</w:t>
      </w:r>
      <w:r w:rsidRPr="00CF0F03">
        <w:rPr>
          <w:rFonts w:ascii="Times New Roman" w:hAnsi="Times New Roman"/>
          <w:i/>
          <w:sz w:val="24"/>
          <w:szCs w:val="24"/>
          <w:lang w:val="ru-RU"/>
        </w:rPr>
        <w:t>______</w:t>
      </w:r>
      <w:proofErr w:type="spellEnd"/>
      <w:r w:rsidRPr="00CF0F03">
        <w:rPr>
          <w:rFonts w:ascii="Times New Roman" w:hAnsi="Times New Roman"/>
          <w:sz w:val="24"/>
          <w:szCs w:val="24"/>
          <w:lang w:val="ru-RU"/>
        </w:rPr>
        <w:t xml:space="preserve">». </w:t>
      </w:r>
    </w:p>
    <w:p w:rsidR="00E00F24" w:rsidRPr="00CF0F03" w:rsidRDefault="00E00F24" w:rsidP="004C2DDD">
      <w:pPr>
        <w:pStyle w:val="33"/>
        <w:tabs>
          <w:tab w:val="clear" w:pos="643"/>
          <w:tab w:val="left" w:pos="720"/>
        </w:tabs>
        <w:ind w:left="0" w:firstLine="709"/>
        <w:rPr>
          <w:rFonts w:ascii="Times New Roman" w:hAnsi="Times New Roman"/>
          <w:sz w:val="24"/>
          <w:szCs w:val="24"/>
          <w:lang w:val="ru-RU"/>
        </w:rPr>
      </w:pPr>
      <w:r w:rsidRPr="00CF0F03">
        <w:rPr>
          <w:rFonts w:ascii="Times New Roman" w:hAnsi="Times New Roman"/>
          <w:sz w:val="24"/>
          <w:szCs w:val="24"/>
          <w:lang w:val="ru-RU"/>
        </w:rPr>
        <w:t xml:space="preserve">На  изменениях заявки на участие в конкурсе должен быть указан </w:t>
      </w:r>
      <w:proofErr w:type="spellStart"/>
      <w:r w:rsidRPr="00CF0F03">
        <w:rPr>
          <w:rFonts w:ascii="Times New Roman" w:hAnsi="Times New Roman"/>
          <w:sz w:val="24"/>
          <w:szCs w:val="24"/>
          <w:lang w:val="ru-RU"/>
        </w:rPr>
        <w:t>индивидуалный</w:t>
      </w:r>
      <w:proofErr w:type="spellEnd"/>
      <w:r w:rsidRPr="00CF0F03">
        <w:rPr>
          <w:rFonts w:ascii="Times New Roman" w:hAnsi="Times New Roman"/>
          <w:sz w:val="24"/>
          <w:szCs w:val="24"/>
          <w:lang w:val="ru-RU"/>
        </w:rPr>
        <w:t xml:space="preserve"> код заявки. </w:t>
      </w:r>
    </w:p>
    <w:p w:rsidR="00E00F24" w:rsidRPr="00CF0F03" w:rsidRDefault="00E00F24" w:rsidP="004C2DDD">
      <w:pPr>
        <w:pStyle w:val="33"/>
        <w:tabs>
          <w:tab w:val="clear" w:pos="643"/>
          <w:tab w:val="left" w:pos="720"/>
        </w:tabs>
        <w:ind w:left="0" w:firstLine="709"/>
        <w:rPr>
          <w:rFonts w:ascii="Times New Roman" w:hAnsi="Times New Roman"/>
          <w:sz w:val="24"/>
          <w:szCs w:val="24"/>
          <w:lang w:val="ru-RU"/>
        </w:rPr>
      </w:pPr>
      <w:r w:rsidRPr="00CF0F03">
        <w:rPr>
          <w:rFonts w:ascii="Times New Roman" w:hAnsi="Times New Roman"/>
          <w:sz w:val="24"/>
          <w:szCs w:val="24"/>
          <w:lang w:val="ru-RU"/>
        </w:rPr>
        <w:t>Изменения заявки должны быть оформлены в порядке, установленном для оформления заявок на участие</w:t>
      </w:r>
      <w:r>
        <w:rPr>
          <w:rFonts w:ascii="Times New Roman" w:hAnsi="Times New Roman"/>
          <w:sz w:val="24"/>
          <w:szCs w:val="24"/>
          <w:lang w:val="ru-RU"/>
        </w:rPr>
        <w:t>.</w:t>
      </w:r>
      <w:r w:rsidRPr="00CF0F03">
        <w:rPr>
          <w:rFonts w:ascii="Times New Roman" w:hAnsi="Times New Roman"/>
          <w:sz w:val="24"/>
          <w:szCs w:val="24"/>
          <w:lang w:val="ru-RU"/>
        </w:rPr>
        <w:t xml:space="preserve"> </w:t>
      </w:r>
    </w:p>
    <w:p w:rsidR="00E00F24" w:rsidRPr="00CF0F03" w:rsidRDefault="00E00F24" w:rsidP="004C2DDD">
      <w:pPr>
        <w:pStyle w:val="33"/>
        <w:tabs>
          <w:tab w:val="clear" w:pos="643"/>
          <w:tab w:val="left" w:pos="720"/>
        </w:tabs>
        <w:ind w:left="0" w:firstLine="709"/>
        <w:rPr>
          <w:rFonts w:ascii="Times New Roman" w:hAnsi="Times New Roman"/>
          <w:sz w:val="24"/>
          <w:szCs w:val="24"/>
          <w:lang w:val="ru-RU"/>
        </w:rPr>
      </w:pPr>
      <w:r w:rsidRPr="00CF0F03">
        <w:rPr>
          <w:rFonts w:ascii="Times New Roman" w:hAnsi="Times New Roman"/>
          <w:sz w:val="24"/>
          <w:szCs w:val="24"/>
          <w:lang w:val="ru-RU"/>
        </w:rPr>
        <w:t>До последнего дня подачи заявок,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proofErr w:type="gramStart"/>
      <w:r w:rsidRPr="00FD4382">
        <w:rPr>
          <w:rFonts w:ascii="Times New Roman" w:hAnsi="Times New Roman"/>
          <w:sz w:val="24"/>
          <w:szCs w:val="24"/>
          <w:lang w:val="ru-RU"/>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 </w:t>
      </w:r>
      <w:proofErr w:type="gramEnd"/>
    </w:p>
    <w:p w:rsidR="00E00F24" w:rsidRPr="00C62DC9"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4.2.4. </w:t>
      </w:r>
      <w:r w:rsidRPr="00C62DC9">
        <w:rPr>
          <w:rFonts w:ascii="Times New Roman" w:hAnsi="Times New Roman"/>
          <w:sz w:val="24"/>
          <w:szCs w:val="24"/>
          <w:lang w:val="ru-RU"/>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w:t>
      </w:r>
      <w:r>
        <w:rPr>
          <w:rFonts w:ascii="Times New Roman" w:hAnsi="Times New Roman"/>
          <w:sz w:val="24"/>
          <w:szCs w:val="24"/>
          <w:lang w:val="ru-RU"/>
        </w:rPr>
        <w:t xml:space="preserve"> </w:t>
      </w:r>
      <w:r w:rsidRPr="00C62DC9">
        <w:rPr>
          <w:rFonts w:ascii="Times New Roman" w:hAnsi="Times New Roman"/>
          <w:sz w:val="24"/>
          <w:szCs w:val="24"/>
          <w:lang w:val="ru-RU"/>
        </w:rPr>
        <w:t>4.</w:t>
      </w:r>
      <w:r>
        <w:rPr>
          <w:rFonts w:ascii="Times New Roman" w:hAnsi="Times New Roman"/>
          <w:sz w:val="24"/>
          <w:szCs w:val="24"/>
          <w:lang w:val="ru-RU"/>
        </w:rPr>
        <w:t xml:space="preserve">2.3. </w:t>
      </w:r>
      <w:r w:rsidRPr="00C62DC9">
        <w:rPr>
          <w:rFonts w:ascii="Times New Roman" w:hAnsi="Times New Roman"/>
          <w:sz w:val="24"/>
          <w:szCs w:val="24"/>
          <w:lang w:val="ru-RU"/>
        </w:rPr>
        <w:t xml:space="preserve"> настоящего Раздела. </w:t>
      </w:r>
    </w:p>
    <w:p w:rsidR="00E00F24" w:rsidRPr="00C62DC9" w:rsidRDefault="00E00F24" w:rsidP="00C62DC9">
      <w:pPr>
        <w:pStyle w:val="33"/>
        <w:tabs>
          <w:tab w:val="clear" w:pos="643"/>
          <w:tab w:val="left" w:pos="1296"/>
        </w:tabs>
        <w:ind w:left="0" w:firstLine="709"/>
        <w:rPr>
          <w:rFonts w:ascii="Times New Roman" w:hAnsi="Times New Roman"/>
          <w:sz w:val="24"/>
          <w:szCs w:val="24"/>
          <w:lang w:val="ru-RU"/>
        </w:rPr>
      </w:pPr>
      <w:r w:rsidRPr="00C62DC9">
        <w:rPr>
          <w:rFonts w:ascii="Times New Roman" w:hAnsi="Times New Roman"/>
          <w:sz w:val="24"/>
          <w:szCs w:val="24"/>
          <w:lang w:val="ru-RU"/>
        </w:rPr>
        <w:t xml:space="preserve">4.2.5. После окончания срока подачи заявок не допускается внесение изменений в заявки. </w:t>
      </w:r>
    </w:p>
    <w:p w:rsidR="00E00F24" w:rsidRPr="00FD4382" w:rsidRDefault="00E00F24" w:rsidP="00C62DC9">
      <w:pPr>
        <w:pStyle w:val="33"/>
        <w:tabs>
          <w:tab w:val="clear" w:pos="643"/>
        </w:tabs>
        <w:ind w:left="0" w:firstLine="0"/>
        <w:rPr>
          <w:rFonts w:ascii="Times New Roman" w:hAnsi="Times New Roman"/>
          <w:sz w:val="24"/>
          <w:szCs w:val="24"/>
          <w:lang w:val="ru-RU"/>
        </w:rPr>
      </w:pPr>
      <w:r>
        <w:rPr>
          <w:rFonts w:ascii="Times New Roman" w:hAnsi="Times New Roman"/>
          <w:sz w:val="24"/>
          <w:szCs w:val="24"/>
          <w:lang w:val="ru-RU"/>
        </w:rPr>
        <w:t xml:space="preserve">            4.2.6. </w:t>
      </w:r>
      <w:r w:rsidRPr="00C32C82">
        <w:rPr>
          <w:rFonts w:ascii="Times New Roman" w:hAnsi="Times New Roman"/>
          <w:sz w:val="24"/>
          <w:szCs w:val="24"/>
          <w:lang w:val="ru-RU"/>
        </w:rPr>
        <w:t xml:space="preserve">Участники </w:t>
      </w:r>
      <w:r>
        <w:rPr>
          <w:rFonts w:ascii="Times New Roman" w:hAnsi="Times New Roman"/>
          <w:sz w:val="24"/>
          <w:szCs w:val="24"/>
          <w:lang w:val="ru-RU"/>
        </w:rPr>
        <w:t>конкурса</w:t>
      </w:r>
      <w:r w:rsidRPr="00C32C82">
        <w:rPr>
          <w:rFonts w:ascii="Times New Roman" w:hAnsi="Times New Roman"/>
          <w:sz w:val="24"/>
          <w:szCs w:val="24"/>
          <w:lang w:val="ru-RU"/>
        </w:rPr>
        <w:t xml:space="preserve">, подавшие изменения заявок на участие в конкурсе, </w:t>
      </w:r>
      <w:r>
        <w:rPr>
          <w:rFonts w:ascii="Times New Roman" w:hAnsi="Times New Roman"/>
          <w:sz w:val="24"/>
          <w:szCs w:val="24"/>
          <w:lang w:val="ru-RU"/>
        </w:rPr>
        <w:t>организатор конкурса обязан</w:t>
      </w:r>
      <w:r w:rsidRPr="00C32C82">
        <w:rPr>
          <w:rFonts w:ascii="Times New Roman" w:hAnsi="Times New Roman"/>
          <w:sz w:val="24"/>
          <w:szCs w:val="24"/>
          <w:lang w:val="ru-RU"/>
        </w:rPr>
        <w:t xml:space="preserve"> обеспечить конфиденциальность сведений, содержащихся в таких </w:t>
      </w:r>
      <w:r w:rsidRPr="00C32C82">
        <w:rPr>
          <w:rFonts w:ascii="Times New Roman" w:hAnsi="Times New Roman"/>
          <w:sz w:val="24"/>
          <w:szCs w:val="24"/>
          <w:lang w:val="ru-RU"/>
        </w:rPr>
        <w:lastRenderedPageBreak/>
        <w:t xml:space="preserve">изменениях заявок до вскрытия конвертов с изменениями заявок. </w:t>
      </w:r>
      <w:r w:rsidRPr="00FD4382">
        <w:rPr>
          <w:rFonts w:ascii="Times New Roman" w:hAnsi="Times New Roman"/>
          <w:sz w:val="24"/>
          <w:szCs w:val="24"/>
          <w:lang w:val="ru-RU"/>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00F24" w:rsidRPr="00B76274"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4.2.7. </w:t>
      </w:r>
      <w:r w:rsidRPr="00B76274">
        <w:rPr>
          <w:rFonts w:ascii="Times New Roman" w:hAnsi="Times New Roman"/>
          <w:sz w:val="24"/>
          <w:szCs w:val="24"/>
          <w:lang w:val="ru-RU"/>
        </w:rPr>
        <w:t xml:space="preserve">Конверты с изменениями заявок вскрываются конкурсной комиссией  одновременно с конвертами с заявками на участие в конкурсе.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E00F24" w:rsidRPr="00C32C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4.2.8. </w:t>
      </w:r>
      <w:r w:rsidRPr="00C32C82">
        <w:rPr>
          <w:rFonts w:ascii="Times New Roman" w:hAnsi="Times New Roman"/>
          <w:sz w:val="24"/>
          <w:szCs w:val="24"/>
          <w:lang w:val="ru-RU"/>
        </w:rPr>
        <w:t xml:space="preserve">Если конверт с изменениями заявки на участие в конкурсе не запечатан и не маркирован в порядке, указанном выше, </w:t>
      </w:r>
      <w:r>
        <w:rPr>
          <w:rFonts w:ascii="Times New Roman" w:hAnsi="Times New Roman"/>
          <w:sz w:val="24"/>
          <w:szCs w:val="24"/>
          <w:lang w:val="ru-RU"/>
        </w:rPr>
        <w:t>организатор конкурса</w:t>
      </w:r>
      <w:r w:rsidRPr="00C32C82">
        <w:rPr>
          <w:rFonts w:ascii="Times New Roman" w:hAnsi="Times New Roman"/>
          <w:sz w:val="24"/>
          <w:szCs w:val="24"/>
          <w:lang w:val="ru-RU"/>
        </w:rPr>
        <w:t xml:space="preserve"> не несут ответственности за утерю или досрочное вскрытие такого конверта. </w:t>
      </w:r>
      <w:proofErr w:type="gramStart"/>
      <w:r w:rsidRPr="00C32C82">
        <w:rPr>
          <w:rFonts w:ascii="Times New Roman" w:hAnsi="Times New Roman"/>
          <w:sz w:val="24"/>
          <w:szCs w:val="24"/>
          <w:lang w:val="ru-RU"/>
        </w:rPr>
        <w:t xml:space="preserve">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w:t>
      </w:r>
      <w:r>
        <w:rPr>
          <w:rFonts w:ascii="Times New Roman" w:hAnsi="Times New Roman"/>
          <w:sz w:val="24"/>
          <w:szCs w:val="24"/>
          <w:lang w:val="ru-RU"/>
        </w:rPr>
        <w:t>конкурса</w:t>
      </w:r>
      <w:r w:rsidRPr="00C32C82">
        <w:rPr>
          <w:rFonts w:ascii="Times New Roman" w:hAnsi="Times New Roman"/>
          <w:sz w:val="24"/>
          <w:szCs w:val="24"/>
          <w:lang w:val="ru-RU"/>
        </w:rPr>
        <w:t xml:space="preserve">, либо конверт не запечатан и не маркирован в порядке, указанном выше, такие конверты с изменениями заявок на участие в конкурсе не принимаются </w:t>
      </w:r>
      <w:r>
        <w:rPr>
          <w:rFonts w:ascii="Times New Roman" w:hAnsi="Times New Roman"/>
          <w:sz w:val="24"/>
          <w:szCs w:val="24"/>
          <w:lang w:val="ru-RU"/>
        </w:rPr>
        <w:t>организатором конкурса</w:t>
      </w:r>
      <w:r w:rsidRPr="00C32C82">
        <w:rPr>
          <w:rFonts w:ascii="Times New Roman" w:hAnsi="Times New Roman"/>
          <w:sz w:val="24"/>
          <w:szCs w:val="24"/>
          <w:lang w:val="ru-RU"/>
        </w:rPr>
        <w:t xml:space="preserve"> и возвращаются лицу, подавшему такой конверт.</w:t>
      </w:r>
      <w:proofErr w:type="gramEnd"/>
      <w:r w:rsidRPr="00C32C82">
        <w:rPr>
          <w:rFonts w:ascii="Times New Roman" w:hAnsi="Times New Roman"/>
          <w:sz w:val="24"/>
          <w:szCs w:val="24"/>
          <w:lang w:val="ru-RU"/>
        </w:rPr>
        <w:t xml:space="preserve"> В случае получения такого конверта </w:t>
      </w:r>
      <w:r>
        <w:rPr>
          <w:rFonts w:ascii="Times New Roman" w:hAnsi="Times New Roman"/>
          <w:sz w:val="24"/>
          <w:szCs w:val="24"/>
          <w:lang w:val="ru-RU"/>
        </w:rPr>
        <w:t>организатором конкурса</w:t>
      </w:r>
      <w:r w:rsidRPr="00C32C82">
        <w:rPr>
          <w:rFonts w:ascii="Times New Roman" w:hAnsi="Times New Roman"/>
          <w:sz w:val="24"/>
          <w:szCs w:val="24"/>
          <w:lang w:val="ru-RU"/>
        </w:rPr>
        <w:t xml:space="preserve"> по почте, соответствующий конверт возвращается по адресу отправителя, указанному на конверте.</w:t>
      </w:r>
    </w:p>
    <w:p w:rsidR="00E00F24" w:rsidRPr="00C32C82" w:rsidRDefault="00E00F24" w:rsidP="004C2DDD">
      <w:pPr>
        <w:pStyle w:val="33"/>
        <w:tabs>
          <w:tab w:val="clear" w:pos="643"/>
          <w:tab w:val="left" w:pos="720"/>
        </w:tabs>
        <w:ind w:left="1080" w:firstLine="709"/>
        <w:rPr>
          <w:rFonts w:ascii="Times New Roman" w:hAnsi="Times New Roman"/>
          <w:sz w:val="24"/>
          <w:szCs w:val="24"/>
          <w:lang w:val="ru-RU"/>
        </w:rPr>
      </w:pPr>
    </w:p>
    <w:p w:rsidR="00E00F24" w:rsidRPr="00C62DC9" w:rsidRDefault="00E00F24" w:rsidP="00605FBD">
      <w:pPr>
        <w:pStyle w:val="23"/>
        <w:numPr>
          <w:ilvl w:val="1"/>
          <w:numId w:val="12"/>
        </w:numPr>
        <w:tabs>
          <w:tab w:val="clear" w:pos="918"/>
          <w:tab w:val="num" w:pos="1296"/>
        </w:tabs>
        <w:spacing w:after="0" w:line="240" w:lineRule="auto"/>
        <w:ind w:left="1296"/>
        <w:rPr>
          <w:rFonts w:ascii="Times New Roman" w:hAnsi="Times New Roman"/>
          <w:sz w:val="24"/>
          <w:szCs w:val="24"/>
          <w:lang w:val="ru-RU"/>
        </w:rPr>
      </w:pPr>
      <w:bookmarkStart w:id="27" w:name="_Toc123405477"/>
      <w:r w:rsidRPr="00C62DC9">
        <w:rPr>
          <w:rFonts w:ascii="Times New Roman" w:hAnsi="Times New Roman"/>
          <w:sz w:val="24"/>
          <w:szCs w:val="24"/>
          <w:lang w:val="ru-RU"/>
        </w:rPr>
        <w:t>Отзыв заявок на участие в конкурсе</w:t>
      </w:r>
      <w:bookmarkEnd w:id="27"/>
    </w:p>
    <w:p w:rsidR="00E00F24" w:rsidRPr="00C62DC9" w:rsidRDefault="00E00F24" w:rsidP="00C62DC9">
      <w:pPr>
        <w:pStyle w:val="23"/>
        <w:numPr>
          <w:ilvl w:val="0"/>
          <w:numId w:val="0"/>
        </w:numPr>
        <w:tabs>
          <w:tab w:val="num" w:pos="1836"/>
        </w:tabs>
        <w:spacing w:after="0" w:line="240" w:lineRule="auto"/>
        <w:rPr>
          <w:rFonts w:ascii="Times New Roman" w:hAnsi="Times New Roman"/>
          <w:sz w:val="24"/>
          <w:szCs w:val="24"/>
          <w:lang w:val="ru-RU"/>
        </w:rPr>
      </w:pPr>
    </w:p>
    <w:p w:rsidR="00E00F24" w:rsidRPr="00C32C82" w:rsidRDefault="00E00F24" w:rsidP="00605FBD">
      <w:pPr>
        <w:pStyle w:val="33"/>
        <w:numPr>
          <w:ilvl w:val="2"/>
          <w:numId w:val="13"/>
        </w:numPr>
        <w:tabs>
          <w:tab w:val="clear" w:pos="1476"/>
          <w:tab w:val="num" w:pos="1080"/>
        </w:tabs>
        <w:ind w:left="0" w:firstLine="792"/>
        <w:rPr>
          <w:rFonts w:ascii="Times New Roman" w:hAnsi="Times New Roman"/>
          <w:sz w:val="24"/>
          <w:szCs w:val="24"/>
          <w:lang w:val="ru-RU"/>
        </w:rPr>
      </w:pPr>
      <w:r w:rsidRPr="00C32C82">
        <w:rPr>
          <w:rFonts w:ascii="Times New Roman" w:hAnsi="Times New Roman"/>
          <w:sz w:val="24"/>
          <w:szCs w:val="24"/>
          <w:lang w:val="ru-RU"/>
        </w:rPr>
        <w:t xml:space="preserve">Участник </w:t>
      </w:r>
      <w:r>
        <w:rPr>
          <w:rFonts w:ascii="Times New Roman" w:hAnsi="Times New Roman"/>
          <w:sz w:val="24"/>
          <w:szCs w:val="24"/>
          <w:lang w:val="ru-RU"/>
        </w:rPr>
        <w:t>конкурса</w:t>
      </w:r>
      <w:r w:rsidRPr="00C32C82">
        <w:rPr>
          <w:rFonts w:ascii="Times New Roman" w:hAnsi="Times New Roman"/>
          <w:sz w:val="24"/>
          <w:szCs w:val="24"/>
          <w:lang w:val="ru-RU"/>
        </w:rPr>
        <w:t xml:space="preserve">,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w:t>
      </w:r>
    </w:p>
    <w:p w:rsidR="00E00F24" w:rsidRPr="000E076F" w:rsidRDefault="00E00F24" w:rsidP="000E076F">
      <w:pPr>
        <w:pStyle w:val="33"/>
        <w:numPr>
          <w:ilvl w:val="2"/>
          <w:numId w:val="14"/>
        </w:numPr>
        <w:rPr>
          <w:rFonts w:ascii="Times New Roman" w:hAnsi="Times New Roman"/>
          <w:sz w:val="24"/>
          <w:szCs w:val="24"/>
          <w:lang w:val="ru-RU"/>
        </w:rPr>
      </w:pPr>
      <w:r w:rsidRPr="000E076F">
        <w:rPr>
          <w:rFonts w:ascii="Times New Roman" w:hAnsi="Times New Roman"/>
          <w:sz w:val="24"/>
          <w:szCs w:val="24"/>
          <w:lang w:val="ru-RU"/>
        </w:rPr>
        <w:t>Заявки на участие в конкурсе отзываются в следующем порядке.</w:t>
      </w:r>
    </w:p>
    <w:p w:rsidR="00E00F24" w:rsidRPr="00C32C82" w:rsidRDefault="00E00F24" w:rsidP="004C2DDD">
      <w:pPr>
        <w:pStyle w:val="33"/>
        <w:tabs>
          <w:tab w:val="clear" w:pos="643"/>
          <w:tab w:val="left" w:pos="720"/>
        </w:tabs>
        <w:ind w:left="0" w:firstLine="709"/>
        <w:rPr>
          <w:rFonts w:ascii="Times New Roman" w:hAnsi="Times New Roman"/>
          <w:sz w:val="24"/>
          <w:szCs w:val="24"/>
          <w:lang w:val="ru-RU"/>
        </w:rPr>
      </w:pPr>
      <w:r w:rsidRPr="00C32C82">
        <w:rPr>
          <w:rFonts w:ascii="Times New Roman" w:hAnsi="Times New Roman"/>
          <w:sz w:val="24"/>
          <w:szCs w:val="24"/>
          <w:lang w:val="ru-RU"/>
        </w:rPr>
        <w:t xml:space="preserve">Участник </w:t>
      </w:r>
      <w:r>
        <w:rPr>
          <w:rFonts w:ascii="Times New Roman" w:hAnsi="Times New Roman"/>
          <w:sz w:val="24"/>
          <w:szCs w:val="24"/>
          <w:lang w:val="ru-RU"/>
        </w:rPr>
        <w:t>конкурса</w:t>
      </w:r>
      <w:r w:rsidRPr="00C32C82">
        <w:rPr>
          <w:rFonts w:ascii="Times New Roman" w:hAnsi="Times New Roman"/>
          <w:sz w:val="24"/>
          <w:szCs w:val="24"/>
          <w:lang w:val="ru-RU"/>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 номер индивидуального кода. </w:t>
      </w:r>
    </w:p>
    <w:p w:rsidR="00E00F24" w:rsidRPr="00C32C82" w:rsidRDefault="00E00F24" w:rsidP="004C2DDD">
      <w:pPr>
        <w:pStyle w:val="33"/>
        <w:tabs>
          <w:tab w:val="clear" w:pos="643"/>
          <w:tab w:val="left" w:pos="720"/>
        </w:tabs>
        <w:ind w:left="0" w:firstLine="709"/>
        <w:rPr>
          <w:rFonts w:ascii="Times New Roman" w:hAnsi="Times New Roman"/>
          <w:sz w:val="24"/>
          <w:szCs w:val="24"/>
          <w:lang w:val="ru-RU"/>
        </w:rPr>
      </w:pPr>
      <w:r w:rsidRPr="00C32C82">
        <w:rPr>
          <w:rFonts w:ascii="Times New Roman" w:hAnsi="Times New Roman"/>
          <w:sz w:val="24"/>
          <w:szCs w:val="24"/>
          <w:lang w:val="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Pr>
          <w:rFonts w:ascii="Times New Roman" w:hAnsi="Times New Roman"/>
          <w:sz w:val="24"/>
          <w:szCs w:val="24"/>
          <w:lang w:val="ru-RU"/>
        </w:rPr>
        <w:t>конкурса</w:t>
      </w:r>
      <w:r w:rsidRPr="00C32C82">
        <w:rPr>
          <w:rFonts w:ascii="Times New Roman" w:hAnsi="Times New Roman"/>
          <w:sz w:val="24"/>
          <w:szCs w:val="24"/>
          <w:lang w:val="ru-RU"/>
        </w:rPr>
        <w:t xml:space="preserve">. </w:t>
      </w:r>
    </w:p>
    <w:p w:rsidR="00E00F24" w:rsidRPr="00C32C82" w:rsidRDefault="00E00F24" w:rsidP="004C2DDD">
      <w:pPr>
        <w:pStyle w:val="33"/>
        <w:tabs>
          <w:tab w:val="clear" w:pos="643"/>
          <w:tab w:val="left" w:pos="720"/>
        </w:tabs>
        <w:ind w:left="0" w:firstLine="709"/>
        <w:rPr>
          <w:rFonts w:ascii="Times New Roman" w:hAnsi="Times New Roman"/>
          <w:sz w:val="24"/>
          <w:szCs w:val="24"/>
          <w:lang w:val="ru-RU"/>
        </w:rPr>
      </w:pPr>
      <w:r w:rsidRPr="00C32C82">
        <w:rPr>
          <w:rFonts w:ascii="Times New Roman" w:hAnsi="Times New Roman"/>
          <w:sz w:val="24"/>
          <w:szCs w:val="24"/>
          <w:lang w:val="ru-RU"/>
        </w:rPr>
        <w:t>В случае</w:t>
      </w:r>
      <w:proofErr w:type="gramStart"/>
      <w:r w:rsidRPr="00C32C82">
        <w:rPr>
          <w:rFonts w:ascii="Times New Roman" w:hAnsi="Times New Roman"/>
          <w:sz w:val="24"/>
          <w:szCs w:val="24"/>
          <w:lang w:val="ru-RU"/>
        </w:rPr>
        <w:t>,</w:t>
      </w:r>
      <w:proofErr w:type="gramEnd"/>
      <w:r w:rsidRPr="00C32C82">
        <w:rPr>
          <w:rFonts w:ascii="Times New Roman" w:hAnsi="Times New Roman"/>
          <w:sz w:val="24"/>
          <w:szCs w:val="24"/>
          <w:lang w:val="ru-RU"/>
        </w:rPr>
        <w:t xml:space="preserve">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w:t>
      </w:r>
      <w:r>
        <w:rPr>
          <w:rFonts w:ascii="Times New Roman" w:hAnsi="Times New Roman"/>
          <w:sz w:val="24"/>
          <w:szCs w:val="24"/>
          <w:lang w:val="ru-RU"/>
        </w:rPr>
        <w:t>,</w:t>
      </w:r>
      <w:r w:rsidRPr="00C32C82">
        <w:rPr>
          <w:rFonts w:ascii="Times New Roman" w:hAnsi="Times New Roman"/>
          <w:sz w:val="24"/>
          <w:szCs w:val="24"/>
          <w:lang w:val="ru-RU"/>
        </w:rPr>
        <w:t xml:space="preserve"> должно содержаться в заявлении об отзыве заявки на участие в конкурсе.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4.3.3. Отзывы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E00F24" w:rsidRPr="006508B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4.3.4. </w:t>
      </w:r>
      <w:proofErr w:type="gramStart"/>
      <w:r w:rsidRPr="006508B2">
        <w:rPr>
          <w:rFonts w:ascii="Times New Roman" w:hAnsi="Times New Roman"/>
          <w:sz w:val="24"/>
          <w:szCs w:val="24"/>
          <w:lang w:val="ru-RU"/>
        </w:rPr>
        <w:t xml:space="preserve">После получения и регистрации отзыва заявки на участие в конкурсе </w:t>
      </w:r>
      <w:r>
        <w:rPr>
          <w:rFonts w:ascii="Times New Roman" w:hAnsi="Times New Roman"/>
          <w:sz w:val="24"/>
          <w:szCs w:val="24"/>
          <w:lang w:val="ru-RU"/>
        </w:rPr>
        <w:t>организатор конкурса</w:t>
      </w:r>
      <w:r w:rsidRPr="006508B2">
        <w:rPr>
          <w:rFonts w:ascii="Times New Roman" w:hAnsi="Times New Roman"/>
          <w:sz w:val="24"/>
          <w:szCs w:val="24"/>
          <w:lang w:val="ru-RU"/>
        </w:rPr>
        <w:t xml:space="preserve"> сравнива</w:t>
      </w:r>
      <w:r>
        <w:rPr>
          <w:rFonts w:ascii="Times New Roman" w:hAnsi="Times New Roman"/>
          <w:sz w:val="24"/>
          <w:szCs w:val="24"/>
          <w:lang w:val="ru-RU"/>
        </w:rPr>
        <w:t>е</w:t>
      </w:r>
      <w:r w:rsidRPr="006508B2">
        <w:rPr>
          <w:rFonts w:ascii="Times New Roman" w:hAnsi="Times New Roman"/>
          <w:sz w:val="24"/>
          <w:szCs w:val="24"/>
          <w:lang w:val="ru-RU"/>
        </w:rPr>
        <w:t>т индивидуальный код заявки на участие в конкурсе и индивидуальный код, указанный в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w:t>
      </w:r>
      <w:proofErr w:type="gramEnd"/>
      <w:r w:rsidRPr="006508B2">
        <w:rPr>
          <w:rFonts w:ascii="Times New Roman" w:hAnsi="Times New Roman"/>
          <w:sz w:val="24"/>
          <w:szCs w:val="24"/>
          <w:lang w:val="ru-RU"/>
        </w:rPr>
        <w:t xml:space="preserve">, которая отозвана. </w:t>
      </w:r>
    </w:p>
    <w:p w:rsidR="00E00F24" w:rsidRPr="006508B2" w:rsidRDefault="00E00F24" w:rsidP="004C2DDD">
      <w:pPr>
        <w:pStyle w:val="33"/>
        <w:tabs>
          <w:tab w:val="clear" w:pos="643"/>
          <w:tab w:val="left" w:pos="720"/>
        </w:tabs>
        <w:ind w:left="0" w:firstLine="709"/>
        <w:rPr>
          <w:rFonts w:ascii="Times New Roman" w:hAnsi="Times New Roman"/>
          <w:sz w:val="24"/>
          <w:szCs w:val="24"/>
          <w:lang w:val="ru-RU"/>
        </w:rPr>
      </w:pPr>
      <w:r w:rsidRPr="006508B2">
        <w:rPr>
          <w:rFonts w:ascii="Times New Roman" w:hAnsi="Times New Roman"/>
          <w:sz w:val="24"/>
          <w:szCs w:val="24"/>
          <w:lang w:val="ru-RU"/>
        </w:rPr>
        <w:lastRenderedPageBreak/>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w:t>
      </w:r>
      <w:r>
        <w:rPr>
          <w:rFonts w:ascii="Times New Roman" w:hAnsi="Times New Roman"/>
          <w:sz w:val="24"/>
          <w:szCs w:val="24"/>
          <w:lang w:val="ru-RU"/>
        </w:rPr>
        <w:t>протоколе вскрытия конвертов</w:t>
      </w:r>
      <w:r w:rsidRPr="006508B2">
        <w:rPr>
          <w:rFonts w:ascii="Times New Roman" w:hAnsi="Times New Roman"/>
          <w:sz w:val="24"/>
          <w:szCs w:val="24"/>
          <w:lang w:val="ru-RU"/>
        </w:rPr>
        <w:t xml:space="preserve">. </w:t>
      </w:r>
    </w:p>
    <w:p w:rsidR="00E00F24" w:rsidRPr="006508B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4.3.5. </w:t>
      </w:r>
      <w:proofErr w:type="gramStart"/>
      <w:r w:rsidRPr="00FD4382">
        <w:rPr>
          <w:rFonts w:ascii="Times New Roman" w:hAnsi="Times New Roman"/>
          <w:sz w:val="24"/>
          <w:szCs w:val="24"/>
          <w:lang w:val="ru-RU"/>
        </w:rPr>
        <w:t>В случае соответствия уведомления об отзыве заявки на участие в конкурсе требованиям, указанным выше и соответствия индивидуального кода, содержащегося в уведомлении об отзыве заявки на участие в конкурсе, индивидуальному коду, содержащемуся в заявке на участие в конкурсе и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w:t>
      </w:r>
      <w:proofErr w:type="gramEnd"/>
      <w:r w:rsidRPr="00FD4382">
        <w:rPr>
          <w:rFonts w:ascii="Times New Roman" w:hAnsi="Times New Roman"/>
          <w:sz w:val="24"/>
          <w:szCs w:val="24"/>
          <w:lang w:val="ru-RU"/>
        </w:rPr>
        <w:t xml:space="preserve"> в конкурсе считается отозванной в надлежащем порядке и конверт с заявками вскрывается. </w:t>
      </w:r>
      <w:r>
        <w:rPr>
          <w:rFonts w:ascii="Times New Roman" w:hAnsi="Times New Roman"/>
          <w:sz w:val="24"/>
          <w:szCs w:val="24"/>
          <w:lang w:val="ru-RU"/>
        </w:rPr>
        <w:t>Организатор конкурса</w:t>
      </w:r>
      <w:r w:rsidRPr="006508B2">
        <w:rPr>
          <w:rFonts w:ascii="Times New Roman" w:hAnsi="Times New Roman"/>
          <w:sz w:val="24"/>
          <w:szCs w:val="24"/>
          <w:lang w:val="ru-RU"/>
        </w:rPr>
        <w:t xml:space="preserve"> не нес</w:t>
      </w:r>
      <w:r>
        <w:rPr>
          <w:rFonts w:ascii="Times New Roman" w:hAnsi="Times New Roman"/>
          <w:sz w:val="24"/>
          <w:szCs w:val="24"/>
          <w:lang w:val="ru-RU"/>
        </w:rPr>
        <w:t>е</w:t>
      </w:r>
      <w:r w:rsidRPr="006508B2">
        <w:rPr>
          <w:rFonts w:ascii="Times New Roman" w:hAnsi="Times New Roman"/>
          <w:sz w:val="24"/>
          <w:szCs w:val="24"/>
          <w:lang w:val="ru-RU"/>
        </w:rPr>
        <w:t xml:space="preserve">т ответственность за негативные последствия, наступившие для участника </w:t>
      </w:r>
      <w:r>
        <w:rPr>
          <w:rFonts w:ascii="Times New Roman" w:hAnsi="Times New Roman"/>
          <w:sz w:val="24"/>
          <w:szCs w:val="24"/>
          <w:lang w:val="ru-RU"/>
        </w:rPr>
        <w:t>конкурса</w:t>
      </w:r>
      <w:r w:rsidRPr="006508B2">
        <w:rPr>
          <w:rFonts w:ascii="Times New Roman" w:hAnsi="Times New Roman"/>
          <w:sz w:val="24"/>
          <w:szCs w:val="24"/>
          <w:lang w:val="ru-RU"/>
        </w:rPr>
        <w:t xml:space="preserve">, заявка на участие, в конкурсе которого отозвана.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 xml:space="preserve">4.3.7. После окончания срока подачи заявок не допускается отзыв заявок на участие в конкурсе. </w:t>
      </w:r>
    </w:p>
    <w:p w:rsidR="00E00F24" w:rsidRPr="00FD4382" w:rsidRDefault="00E00F24" w:rsidP="004C2DDD">
      <w:pPr>
        <w:pStyle w:val="33"/>
        <w:tabs>
          <w:tab w:val="clear" w:pos="643"/>
          <w:tab w:val="left" w:pos="720"/>
        </w:tabs>
        <w:ind w:left="0" w:firstLine="709"/>
        <w:rPr>
          <w:rFonts w:ascii="Times New Roman" w:hAnsi="Times New Roman"/>
          <w:sz w:val="24"/>
          <w:szCs w:val="24"/>
          <w:lang w:val="ru-RU"/>
        </w:rPr>
      </w:pPr>
    </w:p>
    <w:p w:rsidR="00E00F24" w:rsidRPr="00C03B68" w:rsidRDefault="00E00F24" w:rsidP="00C03B68">
      <w:pPr>
        <w:pStyle w:val="23"/>
        <w:numPr>
          <w:ilvl w:val="0"/>
          <w:numId w:val="0"/>
        </w:numPr>
        <w:spacing w:after="0" w:line="240" w:lineRule="auto"/>
        <w:ind w:left="378"/>
        <w:rPr>
          <w:rFonts w:ascii="Times New Roman" w:hAnsi="Times New Roman"/>
          <w:sz w:val="24"/>
          <w:szCs w:val="24"/>
          <w:lang w:val="ru-RU"/>
        </w:rPr>
      </w:pPr>
      <w:bookmarkStart w:id="28" w:name="_Toc123405478"/>
      <w:r>
        <w:rPr>
          <w:rFonts w:ascii="Times New Roman" w:hAnsi="Times New Roman"/>
          <w:sz w:val="24"/>
          <w:szCs w:val="24"/>
          <w:lang w:val="ru-RU"/>
        </w:rPr>
        <w:t xml:space="preserve">      4.4. </w:t>
      </w:r>
      <w:r w:rsidRPr="00C03B68">
        <w:rPr>
          <w:rFonts w:ascii="Times New Roman" w:hAnsi="Times New Roman"/>
          <w:sz w:val="24"/>
          <w:szCs w:val="24"/>
          <w:lang w:val="ru-RU"/>
        </w:rPr>
        <w:t>Заявки на участие в конкурсе, поданные с опозданием</w:t>
      </w:r>
      <w:bookmarkEnd w:id="28"/>
    </w:p>
    <w:p w:rsidR="00E00F24" w:rsidRPr="00C03B68" w:rsidRDefault="00E00F24" w:rsidP="00C62DC9">
      <w:pPr>
        <w:pStyle w:val="23"/>
        <w:numPr>
          <w:ilvl w:val="0"/>
          <w:numId w:val="0"/>
        </w:numPr>
        <w:spacing w:after="0" w:line="240" w:lineRule="auto"/>
        <w:rPr>
          <w:rFonts w:ascii="Times New Roman" w:hAnsi="Times New Roman"/>
          <w:sz w:val="24"/>
          <w:szCs w:val="24"/>
          <w:lang w:val="ru-RU"/>
        </w:rPr>
      </w:pPr>
    </w:p>
    <w:p w:rsidR="00E00F24" w:rsidRPr="006508B2" w:rsidRDefault="00E00F24" w:rsidP="00605FBD">
      <w:pPr>
        <w:pStyle w:val="33"/>
        <w:numPr>
          <w:ilvl w:val="2"/>
          <w:numId w:val="13"/>
        </w:numPr>
        <w:tabs>
          <w:tab w:val="clear" w:pos="1476"/>
          <w:tab w:val="num" w:pos="1404"/>
        </w:tabs>
        <w:ind w:left="0" w:firstLine="756"/>
        <w:rPr>
          <w:rFonts w:ascii="Times New Roman" w:hAnsi="Times New Roman"/>
          <w:sz w:val="24"/>
          <w:szCs w:val="24"/>
          <w:lang w:val="ru-RU"/>
        </w:rPr>
      </w:pPr>
      <w:r w:rsidRPr="00C62DC9">
        <w:rPr>
          <w:rFonts w:ascii="Times New Roman" w:hAnsi="Times New Roman"/>
          <w:sz w:val="24"/>
          <w:szCs w:val="24"/>
          <w:lang w:val="ru-RU"/>
        </w:rPr>
        <w:t xml:space="preserve">Полученные после окончания времени приема конвертов с заявками на участие в конкурсе заказчиком, конверты с заявками на участие в конкурсе вскрываются, и в тот же день такие конверты и такие заявки возвращаются участникам </w:t>
      </w:r>
      <w:r>
        <w:rPr>
          <w:rFonts w:ascii="Times New Roman" w:hAnsi="Times New Roman"/>
          <w:sz w:val="24"/>
          <w:szCs w:val="24"/>
          <w:lang w:val="ru-RU"/>
        </w:rPr>
        <w:t>конкурса</w:t>
      </w:r>
      <w:r w:rsidRPr="00C62DC9">
        <w:rPr>
          <w:rFonts w:ascii="Times New Roman" w:hAnsi="Times New Roman"/>
          <w:sz w:val="24"/>
          <w:szCs w:val="24"/>
          <w:lang w:val="ru-RU"/>
        </w:rPr>
        <w:t xml:space="preserve"> по адресу, указанному в заявке на участие в конкурсе. </w:t>
      </w:r>
      <w:r w:rsidRPr="006508B2">
        <w:rPr>
          <w:rFonts w:ascii="Times New Roman" w:hAnsi="Times New Roman"/>
          <w:sz w:val="24"/>
          <w:szCs w:val="24"/>
          <w:lang w:val="ru-RU"/>
        </w:rPr>
        <w:t xml:space="preserve">Данные о вскрытии заявок на участие в конкурсе, полученных после установленного срока окончания приема заявок на участие в конкурсе, фиксируются  </w:t>
      </w:r>
      <w:r>
        <w:rPr>
          <w:rFonts w:ascii="Times New Roman" w:hAnsi="Times New Roman"/>
          <w:sz w:val="24"/>
          <w:szCs w:val="24"/>
          <w:lang w:val="ru-RU"/>
        </w:rPr>
        <w:t>организатором конкурса</w:t>
      </w:r>
      <w:r w:rsidRPr="006508B2">
        <w:rPr>
          <w:rFonts w:ascii="Times New Roman" w:hAnsi="Times New Roman"/>
          <w:sz w:val="24"/>
          <w:szCs w:val="24"/>
          <w:lang w:val="ru-RU"/>
        </w:rPr>
        <w:t xml:space="preserve"> в соответствующем акте, который хранится с остальными документами по проведенному конкурсу.</w:t>
      </w:r>
    </w:p>
    <w:p w:rsidR="00E00F24" w:rsidRPr="006508B2" w:rsidRDefault="00E00F24" w:rsidP="004C2DDD">
      <w:pPr>
        <w:pStyle w:val="21"/>
        <w:widowControl w:val="0"/>
        <w:spacing w:after="0" w:line="240" w:lineRule="auto"/>
        <w:ind w:left="0" w:firstLine="709"/>
        <w:rPr>
          <w:rFonts w:ascii="Times New Roman" w:hAnsi="Times New Roman"/>
          <w:sz w:val="24"/>
          <w:szCs w:val="24"/>
          <w:lang w:val="ru-RU"/>
        </w:rPr>
      </w:pPr>
    </w:p>
    <w:p w:rsidR="00E00F24" w:rsidRPr="00C03B68" w:rsidRDefault="00E00F24" w:rsidP="00605FBD">
      <w:pPr>
        <w:pStyle w:val="23"/>
        <w:numPr>
          <w:ilvl w:val="1"/>
          <w:numId w:val="9"/>
        </w:numPr>
        <w:tabs>
          <w:tab w:val="clear" w:pos="918"/>
          <w:tab w:val="num" w:pos="0"/>
        </w:tabs>
        <w:spacing w:after="0" w:line="240" w:lineRule="auto"/>
        <w:ind w:left="756" w:firstLine="0"/>
        <w:rPr>
          <w:rFonts w:ascii="Times New Roman" w:hAnsi="Times New Roman"/>
          <w:sz w:val="24"/>
          <w:szCs w:val="24"/>
          <w:lang w:val="ru-RU"/>
        </w:rPr>
      </w:pPr>
      <w:bookmarkStart w:id="29" w:name="_Ref119429503"/>
      <w:bookmarkStart w:id="30" w:name="_Toc123405479"/>
      <w:r w:rsidRPr="00C03B68">
        <w:rPr>
          <w:rFonts w:ascii="Times New Roman" w:hAnsi="Times New Roman"/>
          <w:sz w:val="24"/>
          <w:szCs w:val="24"/>
          <w:lang w:val="ru-RU"/>
        </w:rPr>
        <w:t>Обеспечение заявок на участие в конкурсе</w:t>
      </w:r>
      <w:bookmarkEnd w:id="29"/>
      <w:bookmarkEnd w:id="30"/>
    </w:p>
    <w:p w:rsidR="00E00F24" w:rsidRPr="00C03B68" w:rsidRDefault="00E00F24" w:rsidP="00C62DC9">
      <w:pPr>
        <w:pStyle w:val="23"/>
        <w:numPr>
          <w:ilvl w:val="0"/>
          <w:numId w:val="0"/>
        </w:numPr>
        <w:spacing w:after="0" w:line="240" w:lineRule="auto"/>
        <w:rPr>
          <w:rFonts w:ascii="Times New Roman" w:hAnsi="Times New Roman"/>
          <w:sz w:val="24"/>
          <w:szCs w:val="24"/>
          <w:lang w:val="ru-RU"/>
        </w:rPr>
      </w:pPr>
    </w:p>
    <w:p w:rsidR="00E00F24" w:rsidRPr="006508B2" w:rsidRDefault="00E00F24" w:rsidP="00605FBD">
      <w:pPr>
        <w:pStyle w:val="33"/>
        <w:numPr>
          <w:ilvl w:val="2"/>
          <w:numId w:val="9"/>
        </w:numPr>
        <w:tabs>
          <w:tab w:val="clear" w:pos="1476"/>
          <w:tab w:val="num" w:pos="1188"/>
          <w:tab w:val="left" w:pos="1296"/>
        </w:tabs>
        <w:ind w:left="0" w:firstLine="756"/>
        <w:rPr>
          <w:rFonts w:ascii="Times New Roman" w:hAnsi="Times New Roman"/>
          <w:sz w:val="24"/>
          <w:szCs w:val="24"/>
          <w:lang w:val="ru-RU"/>
        </w:rPr>
      </w:pPr>
      <w:r w:rsidRPr="006508B2">
        <w:rPr>
          <w:rFonts w:ascii="Times New Roman" w:hAnsi="Times New Roman"/>
          <w:sz w:val="24"/>
          <w:szCs w:val="24"/>
          <w:lang w:val="ru-RU"/>
        </w:rPr>
        <w:t xml:space="preserve">Если требуется в </w:t>
      </w:r>
      <w:r>
        <w:rPr>
          <w:rFonts w:ascii="Times New Roman" w:hAnsi="Times New Roman"/>
          <w:iCs/>
          <w:sz w:val="24"/>
          <w:szCs w:val="24"/>
          <w:lang w:val="ru-RU"/>
        </w:rPr>
        <w:t>и</w:t>
      </w:r>
      <w:r w:rsidRPr="00C62DC9">
        <w:rPr>
          <w:rFonts w:ascii="Times New Roman" w:hAnsi="Times New Roman"/>
          <w:iCs/>
          <w:sz w:val="24"/>
          <w:szCs w:val="24"/>
          <w:lang w:val="ru-RU"/>
        </w:rPr>
        <w:t>нформационной карте конкурса</w:t>
      </w:r>
      <w:r w:rsidRPr="006508B2">
        <w:rPr>
          <w:rFonts w:ascii="Times New Roman" w:hAnsi="Times New Roman"/>
          <w:sz w:val="24"/>
          <w:szCs w:val="24"/>
          <w:lang w:val="ru-RU"/>
        </w:rPr>
        <w:t xml:space="preserve">, </w:t>
      </w:r>
      <w:r>
        <w:rPr>
          <w:rFonts w:ascii="Times New Roman" w:hAnsi="Times New Roman"/>
          <w:sz w:val="24"/>
          <w:szCs w:val="24"/>
          <w:lang w:val="ru-RU"/>
        </w:rPr>
        <w:t>участники конкурса</w:t>
      </w:r>
      <w:r w:rsidRPr="006508B2">
        <w:rPr>
          <w:rFonts w:ascii="Times New Roman" w:hAnsi="Times New Roman"/>
          <w:sz w:val="24"/>
          <w:szCs w:val="24"/>
          <w:lang w:val="ru-RU"/>
        </w:rPr>
        <w:t xml:space="preserve"> в составе заявки на  участие в конкурсе предоставляют обеспечение заявки на сумму, выраженную в рублях и указанную в Информационной карте конкурса. </w:t>
      </w:r>
    </w:p>
    <w:p w:rsidR="00E00F24" w:rsidRPr="006508B2" w:rsidRDefault="00E00F24" w:rsidP="004C2DDD">
      <w:pPr>
        <w:pStyle w:val="af"/>
        <w:keepNext/>
        <w:keepLines/>
        <w:spacing w:after="0" w:line="240" w:lineRule="auto"/>
        <w:ind w:firstLine="709"/>
        <w:jc w:val="both"/>
        <w:rPr>
          <w:rFonts w:ascii="Times New Roman" w:hAnsi="Times New Roman"/>
          <w:b/>
          <w:sz w:val="24"/>
          <w:szCs w:val="24"/>
        </w:rPr>
      </w:pPr>
    </w:p>
    <w:p w:rsidR="00E00F24" w:rsidRPr="00FD4382" w:rsidRDefault="00E00F24" w:rsidP="00605FBD">
      <w:pPr>
        <w:pStyle w:val="11"/>
        <w:numPr>
          <w:ilvl w:val="0"/>
          <w:numId w:val="13"/>
        </w:numPr>
        <w:tabs>
          <w:tab w:val="clear" w:pos="540"/>
          <w:tab w:val="num" w:pos="1080"/>
        </w:tabs>
        <w:spacing w:after="0" w:line="240" w:lineRule="auto"/>
        <w:ind w:left="0" w:firstLine="709"/>
        <w:jc w:val="center"/>
        <w:rPr>
          <w:rFonts w:ascii="Times New Roman" w:hAnsi="Times New Roman"/>
          <w:sz w:val="24"/>
          <w:lang w:val="ru-RU"/>
        </w:rPr>
      </w:pPr>
      <w:bookmarkStart w:id="31" w:name="_Toc123405480"/>
      <w:r w:rsidRPr="00FD4382">
        <w:rPr>
          <w:rFonts w:ascii="Times New Roman" w:hAnsi="Times New Roman"/>
          <w:sz w:val="24"/>
          <w:lang w:val="ru-RU"/>
        </w:rPr>
        <w:t>ВСКРЫТИЕ КОНВЕРТОВ С ЗАЯВКАМИ НА УЧАСТИЕ В КОНКУРСЕ</w:t>
      </w:r>
      <w:bookmarkEnd w:id="31"/>
    </w:p>
    <w:p w:rsidR="00E00F24" w:rsidRPr="00FD4382" w:rsidRDefault="00E00F24" w:rsidP="00C62DC9">
      <w:pPr>
        <w:pStyle w:val="11"/>
        <w:tabs>
          <w:tab w:val="clear" w:pos="432"/>
        </w:tabs>
        <w:spacing w:after="0" w:line="240" w:lineRule="auto"/>
        <w:ind w:left="0" w:firstLine="0"/>
        <w:jc w:val="both"/>
        <w:rPr>
          <w:rFonts w:ascii="Times New Roman" w:hAnsi="Times New Roman"/>
          <w:sz w:val="24"/>
          <w:lang w:val="ru-RU"/>
        </w:rPr>
      </w:pPr>
    </w:p>
    <w:p w:rsidR="00E00F24" w:rsidRDefault="00E00F24" w:rsidP="00C62DC9">
      <w:pPr>
        <w:pStyle w:val="23"/>
        <w:numPr>
          <w:ilvl w:val="0"/>
          <w:numId w:val="0"/>
        </w:numPr>
        <w:spacing w:after="0" w:line="240" w:lineRule="auto"/>
        <w:ind w:left="378"/>
        <w:rPr>
          <w:rFonts w:ascii="Times New Roman" w:hAnsi="Times New Roman"/>
          <w:sz w:val="24"/>
          <w:szCs w:val="24"/>
          <w:lang w:val="ru-RU"/>
        </w:rPr>
      </w:pPr>
      <w:bookmarkStart w:id="32" w:name="_Toc123405481"/>
      <w:r>
        <w:rPr>
          <w:rFonts w:ascii="Times New Roman" w:hAnsi="Times New Roman"/>
          <w:sz w:val="24"/>
          <w:szCs w:val="24"/>
          <w:lang w:val="ru-RU"/>
        </w:rPr>
        <w:t xml:space="preserve">     5.1. </w:t>
      </w:r>
      <w:r w:rsidRPr="00C62DC9">
        <w:rPr>
          <w:rFonts w:ascii="Times New Roman" w:hAnsi="Times New Roman"/>
          <w:sz w:val="24"/>
          <w:szCs w:val="24"/>
          <w:lang w:val="ru-RU"/>
        </w:rPr>
        <w:t>Порядок вскрытия конвертов с заявками на участие в конкурсе</w:t>
      </w:r>
      <w:bookmarkEnd w:id="32"/>
    </w:p>
    <w:p w:rsidR="00E00F24" w:rsidRPr="00C62DC9" w:rsidRDefault="00E00F24" w:rsidP="00C62DC9">
      <w:pPr>
        <w:pStyle w:val="23"/>
        <w:numPr>
          <w:ilvl w:val="0"/>
          <w:numId w:val="0"/>
        </w:numPr>
        <w:spacing w:after="0" w:line="240" w:lineRule="auto"/>
        <w:rPr>
          <w:rFonts w:ascii="Times New Roman" w:hAnsi="Times New Roman"/>
          <w:sz w:val="24"/>
          <w:szCs w:val="24"/>
          <w:lang w:val="ru-RU"/>
        </w:rPr>
      </w:pPr>
    </w:p>
    <w:p w:rsidR="00E00F24" w:rsidRPr="006508B2" w:rsidRDefault="00E00F24" w:rsidP="00605FBD">
      <w:pPr>
        <w:pStyle w:val="33"/>
        <w:numPr>
          <w:ilvl w:val="2"/>
          <w:numId w:val="10"/>
        </w:numPr>
        <w:tabs>
          <w:tab w:val="clear" w:pos="1476"/>
        </w:tabs>
        <w:ind w:left="0" w:firstLine="684"/>
        <w:rPr>
          <w:rFonts w:ascii="Times New Roman" w:hAnsi="Times New Roman"/>
          <w:sz w:val="24"/>
          <w:szCs w:val="24"/>
          <w:lang w:val="ru-RU"/>
        </w:rPr>
      </w:pPr>
      <w:bookmarkStart w:id="33" w:name="_Ref119429700"/>
      <w:r w:rsidRPr="006508B2">
        <w:rPr>
          <w:rFonts w:ascii="Times New Roman" w:hAnsi="Times New Roman"/>
          <w:sz w:val="24"/>
          <w:szCs w:val="24"/>
          <w:lang w:val="ru-RU"/>
        </w:rPr>
        <w:t xml:space="preserve">Публично в день,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33"/>
    </w:p>
    <w:p w:rsidR="00E00F24" w:rsidRPr="006508B2" w:rsidRDefault="00E00F24" w:rsidP="004C2DDD">
      <w:pPr>
        <w:pStyle w:val="33"/>
        <w:tabs>
          <w:tab w:val="clear" w:pos="643"/>
        </w:tabs>
        <w:ind w:left="0" w:firstLine="709"/>
        <w:rPr>
          <w:rFonts w:ascii="Times New Roman" w:hAnsi="Times New Roman"/>
          <w:sz w:val="24"/>
          <w:szCs w:val="24"/>
          <w:lang w:val="ru-RU"/>
        </w:rPr>
      </w:pPr>
      <w:r w:rsidRPr="006508B2">
        <w:rPr>
          <w:rFonts w:ascii="Times New Roman" w:hAnsi="Times New Roman"/>
          <w:sz w:val="24"/>
          <w:szCs w:val="24"/>
          <w:lang w:val="ru-RU"/>
        </w:rPr>
        <w:t xml:space="preserve">Участники </w:t>
      </w:r>
      <w:r>
        <w:rPr>
          <w:rFonts w:ascii="Times New Roman" w:hAnsi="Times New Roman"/>
          <w:sz w:val="24"/>
          <w:szCs w:val="24"/>
          <w:lang w:val="ru-RU"/>
        </w:rPr>
        <w:t>конкурса</w:t>
      </w:r>
      <w:r w:rsidRPr="006508B2">
        <w:rPr>
          <w:rFonts w:ascii="Times New Roman" w:hAnsi="Times New Roman"/>
          <w:sz w:val="24"/>
          <w:szCs w:val="24"/>
          <w:lang w:val="ru-RU"/>
        </w:rPr>
        <w:t xml:space="preserve">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w:t>
      </w:r>
      <w:r>
        <w:rPr>
          <w:rFonts w:ascii="Times New Roman" w:hAnsi="Times New Roman"/>
          <w:sz w:val="24"/>
          <w:szCs w:val="24"/>
          <w:lang w:val="ru-RU"/>
        </w:rPr>
        <w:t>конкурса</w:t>
      </w:r>
      <w:r w:rsidRPr="006508B2">
        <w:rPr>
          <w:rFonts w:ascii="Times New Roman" w:hAnsi="Times New Roman"/>
          <w:sz w:val="24"/>
          <w:szCs w:val="24"/>
          <w:lang w:val="ru-RU"/>
        </w:rPr>
        <w:t xml:space="preserve"> представляют документ, подтверждающий полномочия лица на осуществлен</w:t>
      </w:r>
      <w:r>
        <w:rPr>
          <w:rFonts w:ascii="Times New Roman" w:hAnsi="Times New Roman"/>
          <w:sz w:val="24"/>
          <w:szCs w:val="24"/>
          <w:lang w:val="ru-RU"/>
        </w:rPr>
        <w:t>ие действий от имени участника конкурса</w:t>
      </w:r>
      <w:r w:rsidRPr="006508B2">
        <w:rPr>
          <w:rFonts w:ascii="Times New Roman" w:hAnsi="Times New Roman"/>
          <w:sz w:val="24"/>
          <w:szCs w:val="24"/>
          <w:lang w:val="ru-RU"/>
        </w:rPr>
        <w:t xml:space="preserve">. Уполномоченные представители участников </w:t>
      </w:r>
      <w:r>
        <w:rPr>
          <w:rFonts w:ascii="Times New Roman" w:hAnsi="Times New Roman"/>
          <w:sz w:val="24"/>
          <w:szCs w:val="24"/>
          <w:lang w:val="ru-RU"/>
        </w:rPr>
        <w:t>конкурса</w:t>
      </w:r>
      <w:r w:rsidRPr="006508B2">
        <w:rPr>
          <w:rFonts w:ascii="Times New Roman" w:hAnsi="Times New Roman"/>
          <w:sz w:val="24"/>
          <w:szCs w:val="24"/>
          <w:lang w:val="ru-RU"/>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Pr>
          <w:rFonts w:ascii="Times New Roman" w:hAnsi="Times New Roman"/>
          <w:sz w:val="24"/>
          <w:szCs w:val="24"/>
          <w:lang w:val="ru-RU"/>
        </w:rPr>
        <w:t>конкурса</w:t>
      </w:r>
      <w:r w:rsidRPr="006508B2">
        <w:rPr>
          <w:rFonts w:ascii="Times New Roman" w:hAnsi="Times New Roman"/>
          <w:sz w:val="24"/>
          <w:szCs w:val="24"/>
          <w:lang w:val="ru-RU"/>
        </w:rPr>
        <w:t xml:space="preserve"> и составленную по форме, содержащейся в Разделе </w:t>
      </w:r>
      <w:r>
        <w:rPr>
          <w:rFonts w:ascii="Times New Roman" w:hAnsi="Times New Roman"/>
          <w:sz w:val="24"/>
          <w:szCs w:val="24"/>
          <w:lang w:val="ru-RU"/>
        </w:rPr>
        <w:t>1</w:t>
      </w:r>
      <w:r w:rsidRPr="006508B2">
        <w:rPr>
          <w:rFonts w:ascii="Times New Roman" w:hAnsi="Times New Roman"/>
          <w:sz w:val="24"/>
          <w:szCs w:val="24"/>
          <w:lang w:val="ru-RU"/>
        </w:rPr>
        <w:t xml:space="preserve">.4. настоящей Конкурсной документации. </w:t>
      </w:r>
    </w:p>
    <w:p w:rsidR="00E00F24" w:rsidRPr="00EE70DF" w:rsidRDefault="00E00F24" w:rsidP="00605FBD">
      <w:pPr>
        <w:pStyle w:val="33"/>
        <w:numPr>
          <w:ilvl w:val="2"/>
          <w:numId w:val="10"/>
        </w:numPr>
        <w:tabs>
          <w:tab w:val="clear" w:pos="1476"/>
          <w:tab w:val="num" w:pos="1728"/>
        </w:tabs>
        <w:ind w:left="0" w:firstLine="756"/>
        <w:rPr>
          <w:rFonts w:ascii="Times New Roman" w:hAnsi="Times New Roman"/>
          <w:sz w:val="24"/>
          <w:szCs w:val="24"/>
          <w:lang w:val="ru-RU"/>
        </w:rPr>
      </w:pPr>
      <w:r w:rsidRPr="00EE70DF">
        <w:rPr>
          <w:rFonts w:ascii="Times New Roman" w:hAnsi="Times New Roman"/>
          <w:sz w:val="24"/>
          <w:szCs w:val="24"/>
          <w:lang w:val="ru-RU"/>
        </w:rPr>
        <w:t xml:space="preserve">Все присутствующие при вскрытии конвертов лица регистрируются в Листе регистрации представителей участников </w:t>
      </w:r>
      <w:r>
        <w:rPr>
          <w:rFonts w:ascii="Times New Roman" w:hAnsi="Times New Roman"/>
          <w:sz w:val="24"/>
          <w:szCs w:val="24"/>
          <w:lang w:val="ru-RU"/>
        </w:rPr>
        <w:t>конкурса</w:t>
      </w:r>
      <w:r w:rsidRPr="00EE70DF">
        <w:rPr>
          <w:rFonts w:ascii="Times New Roman" w:hAnsi="Times New Roman"/>
          <w:sz w:val="24"/>
          <w:szCs w:val="24"/>
          <w:lang w:val="ru-RU"/>
        </w:rPr>
        <w:t xml:space="preserve"> и иных лиц, составляемом и подписываемом секретарем конкурсной комиссии. </w:t>
      </w:r>
    </w:p>
    <w:p w:rsidR="00E00F24" w:rsidRPr="00FD4382" w:rsidRDefault="00E00F24" w:rsidP="00605FBD">
      <w:pPr>
        <w:pStyle w:val="33"/>
        <w:numPr>
          <w:ilvl w:val="2"/>
          <w:numId w:val="10"/>
        </w:numPr>
        <w:tabs>
          <w:tab w:val="clear" w:pos="1476"/>
          <w:tab w:val="num" w:pos="1728"/>
          <w:tab w:val="left" w:pos="1836"/>
        </w:tabs>
        <w:ind w:left="0" w:firstLine="756"/>
        <w:rPr>
          <w:rFonts w:ascii="Times New Roman" w:hAnsi="Times New Roman"/>
          <w:sz w:val="24"/>
          <w:szCs w:val="24"/>
          <w:lang w:val="ru-RU"/>
        </w:rPr>
      </w:pPr>
      <w:proofErr w:type="gramStart"/>
      <w:r w:rsidRPr="00EE70DF">
        <w:rPr>
          <w:rFonts w:ascii="Times New Roman" w:hAnsi="Times New Roman"/>
          <w:sz w:val="24"/>
          <w:szCs w:val="24"/>
          <w:lang w:val="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fldSimple w:instr=" REF _Ref119429700 \r \h  \* MERGEFORMAT ">
        <w:r w:rsidR="00AE4CAE" w:rsidRPr="00AE4CAE">
          <w:rPr>
            <w:rFonts w:ascii="Times New Roman" w:hAnsi="Times New Roman"/>
            <w:sz w:val="24"/>
            <w:szCs w:val="24"/>
            <w:lang w:val="ru-RU"/>
          </w:rPr>
          <w:t>5.1.1</w:t>
        </w:r>
      </w:fldSimple>
      <w:r>
        <w:rPr>
          <w:rFonts w:ascii="Times New Roman" w:hAnsi="Times New Roman"/>
          <w:sz w:val="24"/>
          <w:szCs w:val="24"/>
          <w:lang w:val="ru-RU"/>
        </w:rPr>
        <w:t>. настоящего р</w:t>
      </w:r>
      <w:r w:rsidRPr="00EE70DF">
        <w:rPr>
          <w:rFonts w:ascii="Times New Roman" w:hAnsi="Times New Roman"/>
          <w:sz w:val="24"/>
          <w:szCs w:val="24"/>
          <w:lang w:val="ru-RU"/>
        </w:rPr>
        <w:t xml:space="preserve">аздела, конкурсная комиссия обязана объявить присутствующим при вскрытии таких конвертов участникам </w:t>
      </w:r>
      <w:r>
        <w:rPr>
          <w:rFonts w:ascii="Times New Roman" w:hAnsi="Times New Roman"/>
          <w:sz w:val="24"/>
          <w:szCs w:val="24"/>
          <w:lang w:val="ru-RU"/>
        </w:rPr>
        <w:t>конкурса</w:t>
      </w:r>
      <w:r w:rsidRPr="00EE70DF">
        <w:rPr>
          <w:rFonts w:ascii="Times New Roman" w:hAnsi="Times New Roman"/>
          <w:sz w:val="24"/>
          <w:szCs w:val="24"/>
          <w:lang w:val="ru-RU"/>
        </w:rPr>
        <w:t xml:space="preserve"> о возможности подать </w:t>
      </w:r>
      <w:r w:rsidRPr="00EE70DF">
        <w:rPr>
          <w:rFonts w:ascii="Times New Roman" w:hAnsi="Times New Roman"/>
          <w:sz w:val="24"/>
          <w:szCs w:val="24"/>
          <w:lang w:val="ru-RU"/>
        </w:rPr>
        <w:lastRenderedPageBreak/>
        <w:t>заявки на участие в конкурсе, изменить или отозвать поданные заявки на участие в конкурсе до вскрытия</w:t>
      </w:r>
      <w:proofErr w:type="gramEnd"/>
      <w:r w:rsidRPr="00EE70DF">
        <w:rPr>
          <w:rFonts w:ascii="Times New Roman" w:hAnsi="Times New Roman"/>
          <w:sz w:val="24"/>
          <w:szCs w:val="24"/>
          <w:lang w:val="ru-RU"/>
        </w:rPr>
        <w:t xml:space="preserve"> конвертов с заявками на участие в конкурсе. </w:t>
      </w:r>
      <w:proofErr w:type="gramStart"/>
      <w:r w:rsidRPr="00FD4382">
        <w:rPr>
          <w:rFonts w:ascii="Times New Roman" w:hAnsi="Times New Roman"/>
          <w:sz w:val="24"/>
          <w:szCs w:val="24"/>
          <w:lang w:val="ru-RU"/>
        </w:rPr>
        <w:t>Указанное объявление должно быть сделано до вскрытия первого конверта в заявкой на участие в конкурсе.</w:t>
      </w:r>
      <w:proofErr w:type="gramEnd"/>
    </w:p>
    <w:p w:rsidR="00E00F24" w:rsidRPr="006508B2" w:rsidRDefault="00E00F24" w:rsidP="00605FBD">
      <w:pPr>
        <w:pStyle w:val="33"/>
        <w:numPr>
          <w:ilvl w:val="2"/>
          <w:numId w:val="10"/>
        </w:numPr>
        <w:ind w:left="0" w:firstLine="709"/>
        <w:rPr>
          <w:rFonts w:ascii="Times New Roman" w:hAnsi="Times New Roman"/>
          <w:sz w:val="24"/>
          <w:szCs w:val="24"/>
          <w:lang w:val="ru-RU"/>
        </w:rPr>
      </w:pPr>
      <w:r w:rsidRPr="006508B2">
        <w:rPr>
          <w:rFonts w:ascii="Times New Roman" w:hAnsi="Times New Roman"/>
          <w:sz w:val="24"/>
          <w:szCs w:val="24"/>
          <w:lang w:val="ru-RU"/>
        </w:rPr>
        <w:t xml:space="preserve">Конкурсной комиссией вскрываются конверты с заявками на участие в конкурсе, которые поступили </w:t>
      </w:r>
      <w:r>
        <w:rPr>
          <w:rFonts w:ascii="Times New Roman" w:hAnsi="Times New Roman"/>
          <w:sz w:val="24"/>
          <w:szCs w:val="24"/>
          <w:lang w:val="ru-RU"/>
        </w:rPr>
        <w:t>организатору конкурса</w:t>
      </w:r>
      <w:r w:rsidRPr="006508B2">
        <w:rPr>
          <w:rFonts w:ascii="Times New Roman" w:hAnsi="Times New Roman"/>
          <w:sz w:val="24"/>
          <w:szCs w:val="24"/>
          <w:lang w:val="ru-RU"/>
        </w:rPr>
        <w:t>, до времени вскрытия заявок на участие в конкурсе.</w:t>
      </w:r>
    </w:p>
    <w:p w:rsidR="00E00F24" w:rsidRPr="006508B2" w:rsidRDefault="00E00F24" w:rsidP="00605FBD">
      <w:pPr>
        <w:pStyle w:val="33"/>
        <w:numPr>
          <w:ilvl w:val="2"/>
          <w:numId w:val="10"/>
        </w:numPr>
        <w:ind w:left="0" w:firstLine="709"/>
        <w:rPr>
          <w:rFonts w:ascii="Times New Roman" w:hAnsi="Times New Roman"/>
          <w:sz w:val="24"/>
          <w:szCs w:val="24"/>
          <w:lang w:val="ru-RU"/>
        </w:rPr>
      </w:pPr>
      <w:proofErr w:type="gramStart"/>
      <w:r w:rsidRPr="006508B2">
        <w:rPr>
          <w:rFonts w:ascii="Times New Roman" w:hAnsi="Times New Roman"/>
          <w:sz w:val="24"/>
          <w:szCs w:val="24"/>
          <w:lang w:val="ru-RU"/>
        </w:rPr>
        <w:t xml:space="preserve">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w:t>
      </w:r>
      <w:r>
        <w:rPr>
          <w:rFonts w:ascii="Times New Roman" w:hAnsi="Times New Roman"/>
          <w:sz w:val="24"/>
          <w:szCs w:val="24"/>
          <w:lang w:val="ru-RU"/>
        </w:rPr>
        <w:t>договора управления</w:t>
      </w:r>
      <w:r w:rsidRPr="006508B2">
        <w:rPr>
          <w:rFonts w:ascii="Times New Roman" w:hAnsi="Times New Roman"/>
          <w:sz w:val="24"/>
          <w:szCs w:val="24"/>
          <w:lang w:val="ru-RU"/>
        </w:rPr>
        <w:t>,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w:t>
      </w:r>
      <w:proofErr w:type="gramEnd"/>
      <w:r w:rsidRPr="006508B2">
        <w:rPr>
          <w:rFonts w:ascii="Times New Roman" w:hAnsi="Times New Roman"/>
          <w:sz w:val="24"/>
          <w:szCs w:val="24"/>
          <w:lang w:val="ru-RU"/>
        </w:rPr>
        <w:t xml:space="preserve"> и заносятся в протокол вскрытия конвертов с заявками на участие в конкурсе. </w:t>
      </w:r>
    </w:p>
    <w:p w:rsidR="00E00F24" w:rsidRPr="006508B2" w:rsidRDefault="00E00F24" w:rsidP="00605FBD">
      <w:pPr>
        <w:pStyle w:val="33"/>
        <w:numPr>
          <w:ilvl w:val="2"/>
          <w:numId w:val="10"/>
        </w:numPr>
        <w:ind w:left="0" w:firstLine="709"/>
        <w:rPr>
          <w:rFonts w:ascii="Times New Roman" w:hAnsi="Times New Roman"/>
          <w:sz w:val="24"/>
          <w:szCs w:val="24"/>
          <w:lang w:val="ru-RU"/>
        </w:rPr>
      </w:pPr>
      <w:r w:rsidRPr="00FD4382">
        <w:rPr>
          <w:rFonts w:ascii="Times New Roman" w:hAnsi="Times New Roman"/>
          <w:sz w:val="24"/>
          <w:szCs w:val="24"/>
          <w:lang w:val="ru-RU"/>
        </w:rPr>
        <w:t xml:space="preserve">Протокол вскрытия конвертов с заявками на участие в конкурсе ведется конкурсной комиссией. </w:t>
      </w:r>
      <w:r w:rsidRPr="006508B2">
        <w:rPr>
          <w:rFonts w:ascii="Times New Roman" w:hAnsi="Times New Roman"/>
          <w:sz w:val="24"/>
          <w:szCs w:val="24"/>
          <w:lang w:val="ru-RU"/>
        </w:rPr>
        <w:t xml:space="preserve">Указанный протокол размещается </w:t>
      </w:r>
      <w:r>
        <w:rPr>
          <w:rFonts w:ascii="Times New Roman" w:hAnsi="Times New Roman"/>
          <w:sz w:val="24"/>
          <w:szCs w:val="24"/>
          <w:lang w:val="ru-RU"/>
        </w:rPr>
        <w:t>организатором конкурса</w:t>
      </w:r>
      <w:r w:rsidRPr="006508B2">
        <w:rPr>
          <w:rFonts w:ascii="Times New Roman" w:hAnsi="Times New Roman"/>
          <w:sz w:val="24"/>
          <w:szCs w:val="24"/>
          <w:lang w:val="ru-RU"/>
        </w:rPr>
        <w:t xml:space="preserve"> в день его подписания на официальном сайте.</w:t>
      </w:r>
    </w:p>
    <w:p w:rsidR="00E00F24" w:rsidRPr="00FD4382" w:rsidRDefault="00E00F24" w:rsidP="00605FBD">
      <w:pPr>
        <w:pStyle w:val="33"/>
        <w:numPr>
          <w:ilvl w:val="2"/>
          <w:numId w:val="10"/>
        </w:numPr>
        <w:ind w:left="0" w:firstLine="709"/>
        <w:rPr>
          <w:rFonts w:ascii="Times New Roman" w:hAnsi="Times New Roman"/>
          <w:sz w:val="24"/>
          <w:szCs w:val="24"/>
          <w:lang w:val="ru-RU"/>
        </w:rPr>
      </w:pPr>
      <w:r>
        <w:rPr>
          <w:rFonts w:ascii="Times New Roman" w:hAnsi="Times New Roman"/>
          <w:sz w:val="24"/>
          <w:szCs w:val="24"/>
          <w:lang w:val="ru-RU"/>
        </w:rPr>
        <w:t>Организатор конкурса</w:t>
      </w:r>
      <w:r w:rsidRPr="006508B2">
        <w:rPr>
          <w:rFonts w:ascii="Times New Roman" w:hAnsi="Times New Roman"/>
          <w:sz w:val="24"/>
          <w:szCs w:val="24"/>
          <w:lang w:val="ru-RU"/>
        </w:rPr>
        <w:t xml:space="preserve"> осуществляют аудиозапись вскрытия конвертов с заявками на участие в конкурсе. </w:t>
      </w:r>
      <w:r w:rsidRPr="00FD4382">
        <w:rPr>
          <w:rFonts w:ascii="Times New Roman" w:hAnsi="Times New Roman"/>
          <w:sz w:val="24"/>
          <w:szCs w:val="24"/>
          <w:lang w:val="ru-RU"/>
        </w:rPr>
        <w:t>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E00F24" w:rsidRPr="00841896" w:rsidRDefault="00E00F24" w:rsidP="00605FBD">
      <w:pPr>
        <w:pStyle w:val="33"/>
        <w:numPr>
          <w:ilvl w:val="2"/>
          <w:numId w:val="10"/>
        </w:numPr>
        <w:ind w:left="0" w:firstLine="709"/>
        <w:rPr>
          <w:rFonts w:ascii="Times New Roman" w:hAnsi="Times New Roman"/>
          <w:sz w:val="24"/>
          <w:szCs w:val="24"/>
          <w:lang w:val="ru-RU"/>
        </w:rPr>
      </w:pPr>
      <w:bookmarkStart w:id="34" w:name="_Ref119430397"/>
      <w:r w:rsidRPr="00841896">
        <w:rPr>
          <w:rFonts w:ascii="Times New Roman" w:hAnsi="Times New Roman"/>
          <w:sz w:val="24"/>
          <w:szCs w:val="24"/>
          <w:lang w:val="ru-RU"/>
        </w:rPr>
        <w:t>В случае если по окончании срока подачи заявок на участие в конкурсе подана только одна заявка</w:t>
      </w:r>
      <w:r>
        <w:rPr>
          <w:rFonts w:ascii="Times New Roman" w:hAnsi="Times New Roman"/>
          <w:sz w:val="24"/>
          <w:szCs w:val="24"/>
          <w:lang w:val="ru-RU"/>
        </w:rPr>
        <w:t>, она рассматривается в установленном порядке.</w:t>
      </w:r>
    </w:p>
    <w:p w:rsidR="00E00F24" w:rsidRDefault="00E00F24" w:rsidP="00841896">
      <w:pPr>
        <w:autoSpaceDE w:val="0"/>
        <w:autoSpaceDN w:val="0"/>
        <w:adjustRightInd w:val="0"/>
        <w:spacing w:after="0" w:line="240" w:lineRule="auto"/>
        <w:ind w:firstLine="756"/>
        <w:jc w:val="both"/>
        <w:outlineLvl w:val="1"/>
        <w:rPr>
          <w:rFonts w:ascii="Times New Roman" w:hAnsi="Times New Roman"/>
          <w:sz w:val="24"/>
          <w:szCs w:val="24"/>
          <w:lang w:val="ru-RU" w:eastAsia="ru-RU"/>
        </w:rPr>
      </w:pPr>
      <w:r>
        <w:rPr>
          <w:rFonts w:ascii="Times New Roman" w:hAnsi="Times New Roman"/>
          <w:sz w:val="24"/>
          <w:szCs w:val="24"/>
          <w:lang w:val="ru-RU" w:eastAsia="ru-RU"/>
        </w:rPr>
        <w:t xml:space="preserve">5.1.9.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Pr>
          <w:rFonts w:ascii="Times New Roman" w:hAnsi="Times New Roman"/>
          <w:sz w:val="24"/>
          <w:szCs w:val="24"/>
          <w:lang w:val="ru-RU" w:eastAsia="ru-RU"/>
        </w:rPr>
        <w:t>с даты окончания</w:t>
      </w:r>
      <w:proofErr w:type="gramEnd"/>
      <w:r>
        <w:rPr>
          <w:rFonts w:ascii="Times New Roman" w:hAnsi="Times New Roman"/>
          <w:sz w:val="24"/>
          <w:szCs w:val="24"/>
          <w:lang w:val="ru-RU" w:eastAsia="ru-RU"/>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bookmarkEnd w:id="34"/>
    <w:p w:rsidR="00E00F24" w:rsidRPr="00841896" w:rsidRDefault="00E00F24" w:rsidP="00841896">
      <w:pPr>
        <w:pStyle w:val="33"/>
        <w:tabs>
          <w:tab w:val="clear" w:pos="643"/>
        </w:tabs>
        <w:ind w:left="0" w:firstLine="0"/>
        <w:rPr>
          <w:rFonts w:ascii="Times New Roman" w:hAnsi="Times New Roman"/>
          <w:sz w:val="24"/>
          <w:szCs w:val="24"/>
          <w:lang w:val="ru-RU"/>
        </w:rPr>
      </w:pPr>
    </w:p>
    <w:p w:rsidR="00E00F24" w:rsidRPr="00841896" w:rsidRDefault="00E00F24" w:rsidP="004C2DDD">
      <w:pPr>
        <w:pStyle w:val="21"/>
        <w:widowControl w:val="0"/>
        <w:tabs>
          <w:tab w:val="num" w:pos="960"/>
        </w:tabs>
        <w:spacing w:after="0" w:line="240" w:lineRule="auto"/>
        <w:ind w:left="0" w:firstLine="709"/>
        <w:rPr>
          <w:rFonts w:ascii="Times New Roman" w:hAnsi="Times New Roman"/>
          <w:sz w:val="24"/>
          <w:szCs w:val="24"/>
          <w:lang w:val="ru-RU"/>
        </w:rPr>
      </w:pPr>
    </w:p>
    <w:p w:rsidR="00E00F24" w:rsidRPr="00FD4382" w:rsidRDefault="00E00F24" w:rsidP="00605FBD">
      <w:pPr>
        <w:pStyle w:val="23"/>
        <w:numPr>
          <w:ilvl w:val="1"/>
          <w:numId w:val="10"/>
        </w:numPr>
        <w:tabs>
          <w:tab w:val="clear" w:pos="918"/>
          <w:tab w:val="num" w:pos="432"/>
          <w:tab w:val="left" w:pos="1296"/>
        </w:tabs>
        <w:spacing w:after="0" w:line="240" w:lineRule="auto"/>
        <w:ind w:left="0" w:firstLine="756"/>
        <w:rPr>
          <w:rFonts w:ascii="Times New Roman" w:hAnsi="Times New Roman"/>
          <w:sz w:val="24"/>
          <w:szCs w:val="24"/>
          <w:lang w:val="ru-RU"/>
        </w:rPr>
      </w:pPr>
      <w:bookmarkStart w:id="35" w:name="_Toc123405482"/>
      <w:r w:rsidRPr="00FD4382">
        <w:rPr>
          <w:rFonts w:ascii="Times New Roman" w:hAnsi="Times New Roman"/>
          <w:sz w:val="24"/>
          <w:szCs w:val="24"/>
          <w:lang w:val="ru-RU"/>
        </w:rPr>
        <w:t>Разъяснения предложений и запрет изменения заявок на участие в конкурсе при вскрытии конвертов с заявками</w:t>
      </w:r>
      <w:bookmarkEnd w:id="35"/>
    </w:p>
    <w:p w:rsidR="00E00F24" w:rsidRPr="00FD4382" w:rsidRDefault="00E00F24" w:rsidP="00952F74">
      <w:pPr>
        <w:pStyle w:val="23"/>
        <w:numPr>
          <w:ilvl w:val="0"/>
          <w:numId w:val="0"/>
        </w:numPr>
        <w:spacing w:after="0" w:line="240" w:lineRule="auto"/>
        <w:rPr>
          <w:rFonts w:ascii="Times New Roman" w:hAnsi="Times New Roman"/>
          <w:sz w:val="24"/>
          <w:szCs w:val="24"/>
          <w:lang w:val="ru-RU"/>
        </w:rPr>
      </w:pPr>
    </w:p>
    <w:p w:rsidR="00E00F24" w:rsidRPr="00841896" w:rsidRDefault="00E00F24" w:rsidP="00605FBD">
      <w:pPr>
        <w:pStyle w:val="33"/>
        <w:numPr>
          <w:ilvl w:val="2"/>
          <w:numId w:val="10"/>
        </w:numPr>
        <w:tabs>
          <w:tab w:val="clear" w:pos="1476"/>
          <w:tab w:val="left" w:pos="1404"/>
          <w:tab w:val="num" w:pos="2052"/>
        </w:tabs>
        <w:ind w:left="0" w:firstLine="756"/>
        <w:rPr>
          <w:rFonts w:ascii="Times New Roman" w:hAnsi="Times New Roman"/>
          <w:sz w:val="24"/>
          <w:szCs w:val="24"/>
          <w:lang w:val="ru-RU"/>
        </w:rPr>
      </w:pPr>
      <w:r w:rsidRPr="00841896">
        <w:rPr>
          <w:rFonts w:ascii="Times New Roman" w:hAnsi="Times New Roman"/>
          <w:sz w:val="24"/>
          <w:szCs w:val="24"/>
          <w:lang w:val="ru-RU"/>
        </w:rPr>
        <w:t xml:space="preserve">При вскрытии конвертов с заявками на участие в конкурсе, конкурсная комиссия вправе потребовать от участников </w:t>
      </w:r>
      <w:r>
        <w:rPr>
          <w:rFonts w:ascii="Times New Roman" w:hAnsi="Times New Roman"/>
          <w:sz w:val="24"/>
          <w:szCs w:val="24"/>
          <w:lang w:val="ru-RU"/>
        </w:rPr>
        <w:t>конкурса</w:t>
      </w:r>
      <w:r w:rsidRPr="00841896">
        <w:rPr>
          <w:rFonts w:ascii="Times New Roman" w:hAnsi="Times New Roman"/>
          <w:sz w:val="24"/>
          <w:szCs w:val="24"/>
          <w:lang w:val="ru-RU"/>
        </w:rPr>
        <w:t xml:space="preserve"> представления разъяснений положений, представленных ими, документов и заявок на участие в конкурсе.</w:t>
      </w:r>
    </w:p>
    <w:p w:rsidR="00E00F24" w:rsidRPr="00841896" w:rsidRDefault="00E00F24" w:rsidP="00605FBD">
      <w:pPr>
        <w:pStyle w:val="33"/>
        <w:numPr>
          <w:ilvl w:val="2"/>
          <w:numId w:val="10"/>
        </w:numPr>
        <w:tabs>
          <w:tab w:val="clear" w:pos="1476"/>
          <w:tab w:val="num" w:pos="1512"/>
        </w:tabs>
        <w:ind w:left="0" w:firstLine="756"/>
        <w:rPr>
          <w:rFonts w:ascii="Times New Roman" w:hAnsi="Times New Roman"/>
          <w:sz w:val="24"/>
          <w:szCs w:val="24"/>
          <w:lang w:val="ru-RU"/>
        </w:rPr>
      </w:pPr>
      <w:r w:rsidRPr="00841896">
        <w:rPr>
          <w:rFonts w:ascii="Times New Roman" w:hAnsi="Times New Roman"/>
          <w:sz w:val="24"/>
          <w:szCs w:val="24"/>
          <w:lang w:val="ru-RU"/>
        </w:rPr>
        <w:t xml:space="preserve">Участники </w:t>
      </w:r>
      <w:r>
        <w:rPr>
          <w:rFonts w:ascii="Times New Roman" w:hAnsi="Times New Roman"/>
          <w:sz w:val="24"/>
          <w:szCs w:val="24"/>
          <w:lang w:val="ru-RU"/>
        </w:rPr>
        <w:t>конкурса</w:t>
      </w:r>
      <w:r w:rsidRPr="00841896">
        <w:rPr>
          <w:rFonts w:ascii="Times New Roman" w:hAnsi="Times New Roman"/>
          <w:sz w:val="24"/>
          <w:szCs w:val="24"/>
          <w:lang w:val="ru-RU"/>
        </w:rPr>
        <w:t xml:space="preserve"> вправе по собственной инициативе разъяснить конкурсной комиссии положения, представленных ими документов и заявок на участие в конкурсе. </w:t>
      </w:r>
    </w:p>
    <w:p w:rsidR="00E00F24" w:rsidRPr="00841896" w:rsidRDefault="00E00F24" w:rsidP="00605FBD">
      <w:pPr>
        <w:pStyle w:val="33"/>
        <w:numPr>
          <w:ilvl w:val="2"/>
          <w:numId w:val="10"/>
        </w:numPr>
        <w:tabs>
          <w:tab w:val="clear" w:pos="1476"/>
          <w:tab w:val="num" w:pos="1512"/>
        </w:tabs>
        <w:ind w:left="0" w:firstLine="756"/>
        <w:rPr>
          <w:rFonts w:ascii="Times New Roman" w:hAnsi="Times New Roman"/>
          <w:sz w:val="24"/>
          <w:szCs w:val="24"/>
          <w:lang w:val="ru-RU"/>
        </w:rPr>
      </w:pPr>
      <w:r w:rsidRPr="00841896">
        <w:rPr>
          <w:rFonts w:ascii="Times New Roman" w:hAnsi="Times New Roman"/>
          <w:sz w:val="24"/>
          <w:szCs w:val="24"/>
          <w:lang w:val="ru-RU"/>
        </w:rPr>
        <w:t xml:space="preserve">Не допускается изменение участниками </w:t>
      </w:r>
      <w:r>
        <w:rPr>
          <w:rFonts w:ascii="Times New Roman" w:hAnsi="Times New Roman"/>
          <w:sz w:val="24"/>
          <w:szCs w:val="24"/>
          <w:lang w:val="ru-RU"/>
        </w:rPr>
        <w:t>конкурса</w:t>
      </w:r>
      <w:r w:rsidRPr="00841896">
        <w:rPr>
          <w:rFonts w:ascii="Times New Roman" w:hAnsi="Times New Roman"/>
          <w:sz w:val="24"/>
          <w:szCs w:val="24"/>
          <w:lang w:val="ru-RU"/>
        </w:rPr>
        <w:t xml:space="preserve"> положений представленных ими заявок на участие в конкурсе.</w:t>
      </w:r>
    </w:p>
    <w:p w:rsidR="00E00F24" w:rsidRPr="00841896" w:rsidRDefault="00E00F24" w:rsidP="00605FBD">
      <w:pPr>
        <w:pStyle w:val="33"/>
        <w:numPr>
          <w:ilvl w:val="2"/>
          <w:numId w:val="10"/>
        </w:numPr>
        <w:ind w:left="0" w:firstLine="709"/>
        <w:rPr>
          <w:rFonts w:ascii="Times New Roman" w:hAnsi="Times New Roman"/>
          <w:sz w:val="24"/>
          <w:szCs w:val="24"/>
          <w:lang w:val="ru-RU"/>
        </w:rPr>
      </w:pPr>
      <w:r w:rsidRPr="00841896">
        <w:rPr>
          <w:rFonts w:ascii="Times New Roman" w:hAnsi="Times New Roman"/>
          <w:sz w:val="24"/>
          <w:szCs w:val="24"/>
          <w:lang w:val="ru-RU"/>
        </w:rPr>
        <w:t xml:space="preserve">Конкурсная комиссия не вправе предъявлять дополнительные требования к участникам </w:t>
      </w:r>
      <w:r>
        <w:rPr>
          <w:rFonts w:ascii="Times New Roman" w:hAnsi="Times New Roman"/>
          <w:sz w:val="24"/>
          <w:szCs w:val="24"/>
          <w:lang w:val="ru-RU"/>
        </w:rPr>
        <w:t>конкурса</w:t>
      </w:r>
      <w:r w:rsidRPr="00841896">
        <w:rPr>
          <w:rFonts w:ascii="Times New Roman" w:hAnsi="Times New Roman"/>
          <w:sz w:val="24"/>
          <w:szCs w:val="24"/>
          <w:lang w:val="ru-RU"/>
        </w:rPr>
        <w:t xml:space="preserve">. Не допускается изменять указанные в конкурсной документации требования к участникам </w:t>
      </w:r>
      <w:r>
        <w:rPr>
          <w:rFonts w:ascii="Times New Roman" w:hAnsi="Times New Roman"/>
          <w:sz w:val="24"/>
          <w:szCs w:val="24"/>
          <w:lang w:val="ru-RU"/>
        </w:rPr>
        <w:t>конкурса</w:t>
      </w:r>
      <w:r w:rsidRPr="00841896">
        <w:rPr>
          <w:rFonts w:ascii="Times New Roman" w:hAnsi="Times New Roman"/>
          <w:sz w:val="24"/>
          <w:szCs w:val="24"/>
          <w:lang w:val="ru-RU"/>
        </w:rPr>
        <w:t>.</w:t>
      </w:r>
    </w:p>
    <w:p w:rsidR="00E00F24" w:rsidRPr="00841896" w:rsidRDefault="00E00F24" w:rsidP="00605FBD">
      <w:pPr>
        <w:pStyle w:val="33"/>
        <w:numPr>
          <w:ilvl w:val="2"/>
          <w:numId w:val="10"/>
        </w:numPr>
        <w:ind w:left="0" w:firstLine="709"/>
        <w:rPr>
          <w:rFonts w:ascii="Times New Roman" w:hAnsi="Times New Roman"/>
          <w:sz w:val="24"/>
          <w:szCs w:val="24"/>
          <w:lang w:val="ru-RU"/>
        </w:rPr>
      </w:pPr>
      <w:r w:rsidRPr="00841896">
        <w:rPr>
          <w:rFonts w:ascii="Times New Roman" w:hAnsi="Times New Roman"/>
          <w:sz w:val="24"/>
          <w:szCs w:val="24"/>
          <w:lang w:val="ru-RU"/>
        </w:rPr>
        <w:t xml:space="preserve"> Предоставленные участниками </w:t>
      </w:r>
      <w:r>
        <w:rPr>
          <w:rFonts w:ascii="Times New Roman" w:hAnsi="Times New Roman"/>
          <w:sz w:val="24"/>
          <w:szCs w:val="24"/>
          <w:lang w:val="ru-RU"/>
        </w:rPr>
        <w:t>конкурса</w:t>
      </w:r>
      <w:r w:rsidRPr="00841896">
        <w:rPr>
          <w:rFonts w:ascii="Times New Roman" w:hAnsi="Times New Roman"/>
          <w:sz w:val="24"/>
          <w:szCs w:val="24"/>
          <w:lang w:val="ru-RU"/>
        </w:rPr>
        <w:t xml:space="preserve"> разъяснения вносятся в протокол вскрытия конвертов с заявками на участие в конкурсе.</w:t>
      </w:r>
    </w:p>
    <w:p w:rsidR="00E00F24" w:rsidRPr="00841896" w:rsidRDefault="00E00F24" w:rsidP="004C2DDD">
      <w:pPr>
        <w:pStyle w:val="21"/>
        <w:widowControl w:val="0"/>
        <w:spacing w:after="0" w:line="240" w:lineRule="auto"/>
        <w:ind w:left="0" w:firstLine="709"/>
        <w:rPr>
          <w:rFonts w:ascii="Times New Roman" w:hAnsi="Times New Roman"/>
          <w:sz w:val="24"/>
          <w:szCs w:val="24"/>
          <w:lang w:val="ru-RU"/>
        </w:rPr>
      </w:pPr>
    </w:p>
    <w:p w:rsidR="00E00F24" w:rsidRPr="00FD4382" w:rsidRDefault="00E00F24" w:rsidP="00605FBD">
      <w:pPr>
        <w:pStyle w:val="11"/>
        <w:numPr>
          <w:ilvl w:val="0"/>
          <w:numId w:val="10"/>
        </w:numPr>
        <w:tabs>
          <w:tab w:val="clear" w:pos="540"/>
          <w:tab w:val="num" w:pos="1080"/>
        </w:tabs>
        <w:spacing w:after="0" w:line="240" w:lineRule="auto"/>
        <w:ind w:left="0" w:firstLine="709"/>
        <w:jc w:val="center"/>
        <w:rPr>
          <w:rFonts w:ascii="Times New Roman" w:hAnsi="Times New Roman"/>
          <w:sz w:val="24"/>
          <w:lang w:val="ru-RU"/>
        </w:rPr>
      </w:pPr>
      <w:bookmarkStart w:id="36" w:name="_Ref119430360"/>
      <w:bookmarkStart w:id="37" w:name="_Toc123405483"/>
      <w:r w:rsidRPr="00FD4382">
        <w:rPr>
          <w:rFonts w:ascii="Times New Roman" w:hAnsi="Times New Roman"/>
          <w:sz w:val="24"/>
          <w:lang w:val="ru-RU"/>
        </w:rPr>
        <w:t>РАССМОТРЕНИЕ ЗАЯВОК НА УЧАСТИЕ В КОНКУРСЕ</w:t>
      </w:r>
      <w:bookmarkEnd w:id="36"/>
      <w:bookmarkEnd w:id="37"/>
    </w:p>
    <w:p w:rsidR="00E00F24" w:rsidRPr="00FD4382" w:rsidRDefault="00E00F24" w:rsidP="00952F74">
      <w:pPr>
        <w:pStyle w:val="11"/>
        <w:tabs>
          <w:tab w:val="clear" w:pos="432"/>
        </w:tabs>
        <w:spacing w:after="0" w:line="240" w:lineRule="auto"/>
        <w:ind w:left="0" w:firstLine="0"/>
        <w:jc w:val="both"/>
        <w:rPr>
          <w:rFonts w:ascii="Times New Roman" w:hAnsi="Times New Roman"/>
          <w:sz w:val="24"/>
          <w:lang w:val="ru-RU"/>
        </w:rPr>
      </w:pPr>
    </w:p>
    <w:p w:rsidR="00E00F24" w:rsidRPr="00952F74" w:rsidRDefault="00E00F24" w:rsidP="00605FBD">
      <w:pPr>
        <w:pStyle w:val="33"/>
        <w:numPr>
          <w:ilvl w:val="1"/>
          <w:numId w:val="10"/>
        </w:numPr>
        <w:tabs>
          <w:tab w:val="clear" w:pos="918"/>
          <w:tab w:val="num" w:pos="1188"/>
          <w:tab w:val="left" w:pos="1296"/>
        </w:tabs>
        <w:ind w:left="0" w:firstLine="756"/>
        <w:rPr>
          <w:rFonts w:ascii="Times New Roman" w:hAnsi="Times New Roman"/>
          <w:sz w:val="24"/>
          <w:szCs w:val="24"/>
          <w:lang w:val="ru-RU"/>
        </w:rPr>
      </w:pPr>
      <w:r w:rsidRPr="00952F74">
        <w:rPr>
          <w:rFonts w:ascii="Times New Roman" w:hAnsi="Times New Roman"/>
          <w:sz w:val="24"/>
          <w:szCs w:val="24"/>
          <w:lang w:val="ru-RU"/>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w:t>
      </w:r>
      <w:r>
        <w:rPr>
          <w:rFonts w:ascii="Times New Roman" w:hAnsi="Times New Roman"/>
          <w:sz w:val="24"/>
          <w:szCs w:val="24"/>
          <w:lang w:val="ru-RU"/>
        </w:rPr>
        <w:t>4</w:t>
      </w:r>
      <w:r w:rsidRPr="00952F74">
        <w:rPr>
          <w:rFonts w:ascii="Times New Roman" w:hAnsi="Times New Roman"/>
          <w:sz w:val="24"/>
          <w:szCs w:val="24"/>
          <w:lang w:val="ru-RU"/>
        </w:rPr>
        <w:t xml:space="preserve"> настояще</w:t>
      </w:r>
      <w:r>
        <w:rPr>
          <w:rFonts w:ascii="Times New Roman" w:hAnsi="Times New Roman"/>
          <w:sz w:val="24"/>
          <w:szCs w:val="24"/>
          <w:lang w:val="ru-RU"/>
        </w:rPr>
        <w:t>й Конкурсной документации</w:t>
      </w:r>
      <w:r w:rsidRPr="00952F74">
        <w:rPr>
          <w:rFonts w:ascii="Times New Roman" w:hAnsi="Times New Roman"/>
          <w:sz w:val="24"/>
          <w:szCs w:val="24"/>
          <w:lang w:val="ru-RU"/>
        </w:rPr>
        <w:t xml:space="preserve">. </w:t>
      </w:r>
    </w:p>
    <w:p w:rsidR="00E00F24" w:rsidRPr="00C03B68" w:rsidRDefault="00E00F24" w:rsidP="00605FBD">
      <w:pPr>
        <w:pStyle w:val="33"/>
        <w:numPr>
          <w:ilvl w:val="1"/>
          <w:numId w:val="10"/>
        </w:numPr>
        <w:tabs>
          <w:tab w:val="clear" w:pos="918"/>
          <w:tab w:val="num" w:pos="1080"/>
        </w:tabs>
        <w:ind w:left="0" w:firstLine="702"/>
        <w:rPr>
          <w:rFonts w:ascii="Times New Roman" w:hAnsi="Times New Roman"/>
          <w:sz w:val="24"/>
          <w:szCs w:val="24"/>
          <w:lang w:val="ru-RU"/>
        </w:rPr>
      </w:pPr>
      <w:r>
        <w:rPr>
          <w:rFonts w:ascii="Times New Roman" w:hAnsi="Times New Roman"/>
          <w:sz w:val="24"/>
          <w:szCs w:val="24"/>
          <w:lang w:val="ru-RU"/>
        </w:rPr>
        <w:t xml:space="preserve"> </w:t>
      </w:r>
      <w:r w:rsidRPr="00C03B68">
        <w:rPr>
          <w:rFonts w:ascii="Times New Roman" w:hAnsi="Times New Roman"/>
          <w:sz w:val="24"/>
          <w:szCs w:val="24"/>
          <w:lang w:val="ru-RU"/>
        </w:rPr>
        <w:t>Срок рассмотрения заявок на участие в к</w:t>
      </w:r>
      <w:r>
        <w:rPr>
          <w:rFonts w:ascii="Times New Roman" w:hAnsi="Times New Roman"/>
          <w:sz w:val="24"/>
          <w:szCs w:val="24"/>
          <w:lang w:val="ru-RU"/>
        </w:rPr>
        <w:t>онкурсе не может превышать семи рабочих</w:t>
      </w:r>
      <w:r w:rsidRPr="00C03B68">
        <w:rPr>
          <w:rFonts w:ascii="Times New Roman" w:hAnsi="Times New Roman"/>
          <w:sz w:val="24"/>
          <w:szCs w:val="24"/>
          <w:lang w:val="ru-RU"/>
        </w:rPr>
        <w:t xml:space="preserve"> дней со дня вскрытия конвертов с заявками на участие в конкурсе.</w:t>
      </w:r>
    </w:p>
    <w:p w:rsidR="00E00F24" w:rsidRPr="00C03B68" w:rsidRDefault="00E00F24" w:rsidP="00605FBD">
      <w:pPr>
        <w:pStyle w:val="33"/>
        <w:numPr>
          <w:ilvl w:val="1"/>
          <w:numId w:val="10"/>
        </w:numPr>
        <w:tabs>
          <w:tab w:val="clear" w:pos="918"/>
          <w:tab w:val="num" w:pos="1080"/>
        </w:tabs>
        <w:ind w:left="0" w:firstLine="648"/>
        <w:rPr>
          <w:rFonts w:ascii="Times New Roman" w:hAnsi="Times New Roman"/>
          <w:sz w:val="24"/>
          <w:szCs w:val="24"/>
          <w:lang w:val="ru-RU"/>
        </w:rPr>
      </w:pPr>
      <w:bookmarkStart w:id="38" w:name="_Ref11238121"/>
      <w:r w:rsidRPr="00C03B68">
        <w:rPr>
          <w:rFonts w:ascii="Times New Roman" w:hAnsi="Times New Roman"/>
          <w:sz w:val="24"/>
          <w:szCs w:val="24"/>
          <w:lang w:val="ru-RU"/>
        </w:rPr>
        <w:t xml:space="preserve">На основании результатов рассмотрения заявок на участие в конкурсе конкурсной комиссией принимается решение: </w:t>
      </w:r>
    </w:p>
    <w:p w:rsidR="00E00F24" w:rsidRPr="00952F74" w:rsidRDefault="00E00F24" w:rsidP="00C03B68">
      <w:pPr>
        <w:autoSpaceDE w:val="0"/>
        <w:autoSpaceDN w:val="0"/>
        <w:adjustRightInd w:val="0"/>
        <w:spacing w:after="0" w:line="240" w:lineRule="auto"/>
        <w:ind w:firstLine="648"/>
        <w:jc w:val="both"/>
        <w:outlineLvl w:val="1"/>
        <w:rPr>
          <w:rFonts w:ascii="Times New Roman" w:hAnsi="Times New Roman"/>
          <w:sz w:val="24"/>
          <w:szCs w:val="24"/>
          <w:lang w:val="ru-RU" w:eastAsia="ru-RU"/>
        </w:rPr>
      </w:pPr>
      <w:r>
        <w:rPr>
          <w:rFonts w:ascii="Times New Roman" w:hAnsi="Times New Roman"/>
          <w:sz w:val="24"/>
          <w:szCs w:val="24"/>
          <w:lang w:val="ru-RU"/>
        </w:rPr>
        <w:lastRenderedPageBreak/>
        <w:t xml:space="preserve">  </w:t>
      </w:r>
      <w:r w:rsidRPr="00952F74">
        <w:rPr>
          <w:rFonts w:ascii="Times New Roman" w:hAnsi="Times New Roman"/>
          <w:sz w:val="24"/>
          <w:szCs w:val="24"/>
          <w:lang w:val="ru-RU"/>
        </w:rPr>
        <w:t xml:space="preserve">- о </w:t>
      </w:r>
      <w:r w:rsidRPr="00952F74">
        <w:rPr>
          <w:rFonts w:ascii="Times New Roman" w:hAnsi="Times New Roman"/>
          <w:sz w:val="24"/>
          <w:szCs w:val="24"/>
          <w:lang w:val="ru-RU" w:eastAsia="ru-RU"/>
        </w:rPr>
        <w:t>признании претендента участником конкурса;</w:t>
      </w:r>
    </w:p>
    <w:p w:rsidR="00E00F24" w:rsidRPr="00952F74" w:rsidRDefault="00E00F24" w:rsidP="00C03B68">
      <w:pPr>
        <w:autoSpaceDE w:val="0"/>
        <w:autoSpaceDN w:val="0"/>
        <w:adjustRightInd w:val="0"/>
        <w:spacing w:after="0" w:line="240" w:lineRule="auto"/>
        <w:ind w:firstLine="648"/>
        <w:jc w:val="both"/>
        <w:outlineLvl w:val="1"/>
        <w:rPr>
          <w:rFonts w:ascii="Times New Roman" w:hAnsi="Times New Roman"/>
          <w:sz w:val="24"/>
          <w:lang w:val="ru-RU"/>
        </w:rPr>
      </w:pPr>
      <w:r>
        <w:rPr>
          <w:rFonts w:ascii="Times New Roman" w:hAnsi="Times New Roman"/>
          <w:sz w:val="24"/>
          <w:lang w:val="ru-RU" w:eastAsia="ru-RU"/>
        </w:rPr>
        <w:t xml:space="preserve">  </w:t>
      </w:r>
      <w:r w:rsidRPr="00952F74">
        <w:rPr>
          <w:rFonts w:ascii="Times New Roman" w:hAnsi="Times New Roman"/>
          <w:sz w:val="24"/>
          <w:lang w:val="ru-RU" w:eastAsia="ru-RU"/>
        </w:rPr>
        <w:t>- об отказе в допуске претендента к участию в конкурсе.</w:t>
      </w:r>
    </w:p>
    <w:p w:rsidR="00E00F24" w:rsidRPr="00952F74" w:rsidRDefault="00E00F24" w:rsidP="00605FBD">
      <w:pPr>
        <w:pStyle w:val="33"/>
        <w:numPr>
          <w:ilvl w:val="1"/>
          <w:numId w:val="10"/>
        </w:numPr>
        <w:tabs>
          <w:tab w:val="left" w:pos="756"/>
        </w:tabs>
        <w:ind w:hanging="270"/>
        <w:rPr>
          <w:rFonts w:ascii="Times New Roman" w:hAnsi="Times New Roman"/>
          <w:sz w:val="24"/>
          <w:szCs w:val="24"/>
          <w:lang w:val="ru-RU"/>
        </w:rPr>
      </w:pPr>
      <w:r w:rsidRPr="00952F74">
        <w:rPr>
          <w:rFonts w:ascii="Times New Roman" w:hAnsi="Times New Roman"/>
          <w:sz w:val="24"/>
          <w:szCs w:val="24"/>
          <w:lang w:val="ru-RU"/>
        </w:rPr>
        <w:t xml:space="preserve">Участнику конкурса отказывается в допуске к участию в конкурсе в случае: </w:t>
      </w:r>
    </w:p>
    <w:bookmarkEnd w:id="38"/>
    <w:p w:rsidR="00E00F24" w:rsidRPr="00952F74" w:rsidRDefault="00E00F24" w:rsidP="00952F74">
      <w:pPr>
        <w:pStyle w:val="21"/>
        <w:widowControl w:val="0"/>
        <w:tabs>
          <w:tab w:val="left" w:pos="720"/>
        </w:tabs>
        <w:spacing w:after="0" w:line="240" w:lineRule="auto"/>
        <w:ind w:left="0" w:firstLine="709"/>
        <w:jc w:val="both"/>
        <w:rPr>
          <w:rFonts w:ascii="Times New Roman" w:hAnsi="Times New Roman"/>
          <w:sz w:val="24"/>
          <w:szCs w:val="24"/>
          <w:lang w:val="ru-RU"/>
        </w:rPr>
      </w:pPr>
      <w:r w:rsidRPr="00952F74">
        <w:rPr>
          <w:rFonts w:ascii="Times New Roman" w:hAnsi="Times New Roman"/>
          <w:sz w:val="24"/>
          <w:szCs w:val="24"/>
          <w:lang w:val="ru-RU"/>
        </w:rPr>
        <w:t xml:space="preserve">- </w:t>
      </w:r>
      <w:proofErr w:type="spellStart"/>
      <w:r w:rsidRPr="00952F74">
        <w:rPr>
          <w:rFonts w:ascii="Times New Roman" w:hAnsi="Times New Roman"/>
          <w:sz w:val="24"/>
          <w:szCs w:val="24"/>
          <w:lang w:val="ru-RU"/>
        </w:rPr>
        <w:t>непредоставления</w:t>
      </w:r>
      <w:proofErr w:type="spellEnd"/>
      <w:r w:rsidRPr="00952F74">
        <w:rPr>
          <w:rFonts w:ascii="Times New Roman" w:hAnsi="Times New Roman"/>
          <w:sz w:val="24"/>
          <w:szCs w:val="24"/>
          <w:lang w:val="ru-RU"/>
        </w:rPr>
        <w:t xml:space="preserve"> определенных </w:t>
      </w:r>
      <w:r>
        <w:rPr>
          <w:rFonts w:ascii="Times New Roman" w:hAnsi="Times New Roman"/>
          <w:sz w:val="24"/>
          <w:szCs w:val="24"/>
          <w:lang w:val="ru-RU"/>
        </w:rPr>
        <w:t>и</w:t>
      </w:r>
      <w:r w:rsidRPr="00952F74">
        <w:rPr>
          <w:rFonts w:ascii="Times New Roman" w:hAnsi="Times New Roman"/>
          <w:sz w:val="24"/>
          <w:szCs w:val="24"/>
          <w:lang w:val="ru-RU"/>
        </w:rPr>
        <w:t>нформационн</w:t>
      </w:r>
      <w:r>
        <w:rPr>
          <w:rFonts w:ascii="Times New Roman" w:hAnsi="Times New Roman"/>
          <w:sz w:val="24"/>
          <w:szCs w:val="24"/>
          <w:lang w:val="ru-RU"/>
        </w:rPr>
        <w:t xml:space="preserve">ой картой конкурса документов в </w:t>
      </w:r>
      <w:r w:rsidRPr="00952F74">
        <w:rPr>
          <w:rFonts w:ascii="Times New Roman" w:hAnsi="Times New Roman"/>
          <w:sz w:val="24"/>
          <w:szCs w:val="24"/>
          <w:lang w:val="ru-RU"/>
        </w:rPr>
        <w:t>составе заявк</w:t>
      </w:r>
      <w:r>
        <w:rPr>
          <w:rFonts w:ascii="Times New Roman" w:hAnsi="Times New Roman"/>
          <w:sz w:val="24"/>
          <w:szCs w:val="24"/>
          <w:lang w:val="ru-RU"/>
        </w:rPr>
        <w:t>и</w:t>
      </w:r>
      <w:r w:rsidRPr="00952F74">
        <w:rPr>
          <w:rFonts w:ascii="Times New Roman" w:hAnsi="Times New Roman"/>
          <w:sz w:val="24"/>
          <w:szCs w:val="24"/>
          <w:lang w:val="ru-RU"/>
        </w:rPr>
        <w:t xml:space="preserve"> на участие в конкурсе;</w:t>
      </w:r>
    </w:p>
    <w:p w:rsidR="00E00F24" w:rsidRPr="00841896" w:rsidRDefault="00E00F24" w:rsidP="00952F74">
      <w:pPr>
        <w:pStyle w:val="21"/>
        <w:widowControl w:val="0"/>
        <w:tabs>
          <w:tab w:val="left" w:pos="720"/>
        </w:tabs>
        <w:spacing w:after="0" w:line="240" w:lineRule="auto"/>
        <w:ind w:left="0" w:firstLine="709"/>
        <w:jc w:val="both"/>
        <w:rPr>
          <w:rFonts w:ascii="Times New Roman" w:hAnsi="Times New Roman"/>
          <w:sz w:val="24"/>
          <w:szCs w:val="24"/>
          <w:lang w:val="ru-RU"/>
        </w:rPr>
      </w:pPr>
      <w:r w:rsidRPr="00841896">
        <w:rPr>
          <w:rFonts w:ascii="Times New Roman" w:hAnsi="Times New Roman"/>
          <w:sz w:val="24"/>
          <w:szCs w:val="24"/>
          <w:lang w:val="ru-RU"/>
        </w:rPr>
        <w:t>- несоответствия требованиям, установленным в пункте 1.</w:t>
      </w:r>
      <w:r>
        <w:rPr>
          <w:rFonts w:ascii="Times New Roman" w:hAnsi="Times New Roman"/>
          <w:sz w:val="24"/>
          <w:szCs w:val="24"/>
          <w:lang w:val="ru-RU"/>
        </w:rPr>
        <w:t>5</w:t>
      </w:r>
      <w:r w:rsidRPr="00841896">
        <w:rPr>
          <w:rFonts w:ascii="Times New Roman" w:hAnsi="Times New Roman"/>
          <w:sz w:val="24"/>
          <w:szCs w:val="24"/>
          <w:lang w:val="ru-RU"/>
        </w:rPr>
        <w:t xml:space="preserve"> н</w:t>
      </w:r>
      <w:r>
        <w:rPr>
          <w:rFonts w:ascii="Times New Roman" w:hAnsi="Times New Roman"/>
          <w:sz w:val="24"/>
          <w:szCs w:val="24"/>
          <w:lang w:val="ru-RU"/>
        </w:rPr>
        <w:t>астоящего р</w:t>
      </w:r>
      <w:r w:rsidRPr="00841896">
        <w:rPr>
          <w:rFonts w:ascii="Times New Roman" w:hAnsi="Times New Roman"/>
          <w:sz w:val="24"/>
          <w:szCs w:val="24"/>
          <w:lang w:val="ru-RU"/>
        </w:rPr>
        <w:t>аздела;</w:t>
      </w:r>
    </w:p>
    <w:p w:rsidR="00E00F24" w:rsidRPr="00FD4382" w:rsidRDefault="00E00F24" w:rsidP="00952F74">
      <w:pPr>
        <w:pStyle w:val="21"/>
        <w:widowControl w:val="0"/>
        <w:tabs>
          <w:tab w:val="left" w:pos="720"/>
        </w:tabs>
        <w:spacing w:after="0" w:line="240" w:lineRule="auto"/>
        <w:ind w:left="0" w:firstLine="709"/>
        <w:jc w:val="both"/>
        <w:rPr>
          <w:rFonts w:ascii="Times New Roman" w:hAnsi="Times New Roman"/>
          <w:sz w:val="24"/>
          <w:szCs w:val="24"/>
          <w:lang w:val="ru-RU"/>
        </w:rPr>
      </w:pPr>
      <w:r w:rsidRPr="00FD4382">
        <w:rPr>
          <w:rFonts w:ascii="Times New Roman" w:hAnsi="Times New Roman"/>
          <w:sz w:val="24"/>
          <w:szCs w:val="24"/>
          <w:lang w:val="ru-RU"/>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w:t>
      </w:r>
      <w:proofErr w:type="gramStart"/>
      <w:r w:rsidRPr="00FD4382">
        <w:rPr>
          <w:rFonts w:ascii="Times New Roman" w:hAnsi="Times New Roman"/>
          <w:sz w:val="24"/>
          <w:szCs w:val="24"/>
          <w:lang w:val="ru-RU"/>
        </w:rPr>
        <w:t>дств в к</w:t>
      </w:r>
      <w:proofErr w:type="gramEnd"/>
      <w:r w:rsidRPr="00FD4382">
        <w:rPr>
          <w:rFonts w:ascii="Times New Roman" w:hAnsi="Times New Roman"/>
          <w:sz w:val="24"/>
          <w:szCs w:val="24"/>
          <w:lang w:val="ru-RU"/>
        </w:rPr>
        <w:t>ачестве обеспечения заявки на участие в конкурсе;</w:t>
      </w:r>
    </w:p>
    <w:p w:rsidR="00E00F24" w:rsidRPr="00FD4382" w:rsidRDefault="00E00F24" w:rsidP="00952F74">
      <w:pPr>
        <w:pStyle w:val="21"/>
        <w:widowControl w:val="0"/>
        <w:tabs>
          <w:tab w:val="left" w:pos="720"/>
        </w:tabs>
        <w:spacing w:after="0" w:line="240" w:lineRule="auto"/>
        <w:ind w:left="0" w:firstLine="709"/>
        <w:jc w:val="both"/>
        <w:rPr>
          <w:rFonts w:ascii="Times New Roman" w:hAnsi="Times New Roman"/>
          <w:sz w:val="24"/>
          <w:szCs w:val="24"/>
          <w:lang w:val="ru-RU"/>
        </w:rPr>
      </w:pPr>
      <w:r w:rsidRPr="00FD4382">
        <w:rPr>
          <w:rFonts w:ascii="Times New Roman" w:hAnsi="Times New Roman"/>
          <w:sz w:val="24"/>
          <w:szCs w:val="24"/>
          <w:lang w:val="ru-RU"/>
        </w:rPr>
        <w:t xml:space="preserve">- несоответствия заявки на участие в конкурсе требованиям конкурсной документации. </w:t>
      </w:r>
    </w:p>
    <w:p w:rsidR="00E00F24" w:rsidRPr="00FD4382" w:rsidRDefault="00E00F24" w:rsidP="00952F74">
      <w:pPr>
        <w:pStyle w:val="2-11"/>
        <w:tabs>
          <w:tab w:val="left" w:pos="1080"/>
        </w:tabs>
        <w:spacing w:after="0" w:line="240" w:lineRule="auto"/>
        <w:ind w:firstLine="709"/>
        <w:rPr>
          <w:rFonts w:ascii="Times New Roman" w:hAnsi="Times New Roman"/>
          <w:sz w:val="24"/>
          <w:lang w:val="ru-RU"/>
        </w:rPr>
      </w:pPr>
      <w:bookmarkStart w:id="39" w:name="_Ref11475563"/>
      <w:r w:rsidRPr="00FD4382">
        <w:rPr>
          <w:rFonts w:ascii="Times New Roman" w:hAnsi="Times New Roman"/>
          <w:sz w:val="24"/>
          <w:lang w:val="ru-RU"/>
        </w:rPr>
        <w:t xml:space="preserve">Если в документах, входящих в состав заявки на участие в конкурсе, </w:t>
      </w:r>
      <w:bookmarkEnd w:id="39"/>
      <w:r w:rsidRPr="00FD4382">
        <w:rPr>
          <w:rFonts w:ascii="Times New Roman" w:hAnsi="Times New Roman"/>
          <w:sz w:val="24"/>
          <w:lang w:val="ru-RU"/>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E00F24" w:rsidRPr="00EB60E2" w:rsidRDefault="00E00F24" w:rsidP="00083AFE">
      <w:pPr>
        <w:pStyle w:val="33"/>
        <w:numPr>
          <w:ilvl w:val="1"/>
          <w:numId w:val="10"/>
        </w:numPr>
        <w:rPr>
          <w:rFonts w:ascii="Times New Roman" w:hAnsi="Times New Roman"/>
          <w:sz w:val="24"/>
          <w:szCs w:val="24"/>
          <w:lang w:val="ru-RU"/>
        </w:rPr>
      </w:pPr>
      <w:bookmarkStart w:id="40" w:name="_Ref119430410"/>
      <w:r w:rsidRPr="00EB60E2">
        <w:rPr>
          <w:rFonts w:ascii="Times New Roman" w:hAnsi="Times New Roman"/>
          <w:sz w:val="24"/>
          <w:szCs w:val="24"/>
          <w:lang w:val="ru-RU"/>
        </w:rPr>
        <w:t>В случае</w:t>
      </w:r>
      <w:proofErr w:type="gramStart"/>
      <w:r>
        <w:rPr>
          <w:rFonts w:ascii="Times New Roman" w:hAnsi="Times New Roman"/>
          <w:sz w:val="24"/>
          <w:szCs w:val="24"/>
          <w:lang w:val="ru-RU"/>
        </w:rPr>
        <w:t>,</w:t>
      </w:r>
      <w:proofErr w:type="gramEnd"/>
      <w:r w:rsidRPr="00EB60E2">
        <w:rPr>
          <w:rFonts w:ascii="Times New Roman" w:hAnsi="Times New Roman"/>
          <w:sz w:val="24"/>
          <w:szCs w:val="24"/>
          <w:lang w:val="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Pr>
          <w:rFonts w:ascii="Times New Roman" w:hAnsi="Times New Roman"/>
          <w:sz w:val="24"/>
          <w:szCs w:val="24"/>
          <w:lang w:val="ru-RU"/>
        </w:rPr>
        <w:t>конкурса</w:t>
      </w:r>
      <w:r w:rsidRPr="00EB60E2">
        <w:rPr>
          <w:rFonts w:ascii="Times New Roman" w:hAnsi="Times New Roman"/>
          <w:sz w:val="24"/>
          <w:szCs w:val="24"/>
          <w:lang w:val="ru-RU"/>
        </w:rPr>
        <w:t>, подавших заявки на участие в конкурсе, конкурс признается несостоявшимся.</w:t>
      </w:r>
      <w:bookmarkEnd w:id="40"/>
    </w:p>
    <w:p w:rsidR="00E00F24" w:rsidRPr="00EB60E2" w:rsidRDefault="00E00F24" w:rsidP="00083AFE">
      <w:pPr>
        <w:pStyle w:val="33"/>
        <w:numPr>
          <w:ilvl w:val="1"/>
          <w:numId w:val="10"/>
        </w:numPr>
        <w:rPr>
          <w:rFonts w:ascii="Times New Roman" w:hAnsi="Times New Roman"/>
          <w:sz w:val="24"/>
          <w:szCs w:val="24"/>
          <w:lang w:val="ru-RU"/>
        </w:rPr>
      </w:pPr>
      <w:bookmarkStart w:id="41" w:name="_Ref119429840"/>
      <w:r w:rsidRPr="00EB60E2">
        <w:rPr>
          <w:rFonts w:ascii="Times New Roman" w:hAnsi="Times New Roman"/>
          <w:sz w:val="24"/>
          <w:szCs w:val="24"/>
          <w:lang w:val="ru-RU"/>
        </w:rPr>
        <w:t>На основании результатов рассмотрения заявок на участие в конкурсе конкурсной комиссией ведется протокол рассмотрения заявок на участие в конкурсе, который</w:t>
      </w:r>
      <w:r>
        <w:rPr>
          <w:rFonts w:ascii="Times New Roman" w:hAnsi="Times New Roman"/>
          <w:sz w:val="24"/>
          <w:szCs w:val="24"/>
          <w:lang w:val="ru-RU"/>
        </w:rPr>
        <w:t>,</w:t>
      </w:r>
      <w:r w:rsidRPr="00EB60E2">
        <w:rPr>
          <w:rFonts w:ascii="Times New Roman" w:hAnsi="Times New Roman"/>
          <w:sz w:val="24"/>
          <w:szCs w:val="24"/>
          <w:lang w:val="ru-RU"/>
        </w:rPr>
        <w:t xml:space="preserve"> в день окончания рассмотрения заявок на участие в конкурсе размещается </w:t>
      </w:r>
      <w:r>
        <w:rPr>
          <w:rFonts w:ascii="Times New Roman" w:hAnsi="Times New Roman"/>
          <w:sz w:val="24"/>
          <w:szCs w:val="24"/>
          <w:lang w:val="ru-RU"/>
        </w:rPr>
        <w:t>организатором конкурса</w:t>
      </w:r>
      <w:r w:rsidRPr="00EB60E2">
        <w:rPr>
          <w:rFonts w:ascii="Times New Roman" w:hAnsi="Times New Roman"/>
          <w:sz w:val="24"/>
          <w:szCs w:val="24"/>
          <w:lang w:val="ru-RU"/>
        </w:rPr>
        <w:t xml:space="preserve"> на официальном сайте</w:t>
      </w:r>
      <w:bookmarkEnd w:id="41"/>
      <w:r w:rsidRPr="00EB60E2">
        <w:rPr>
          <w:rFonts w:ascii="Times New Roman" w:hAnsi="Times New Roman"/>
          <w:sz w:val="24"/>
          <w:szCs w:val="24"/>
          <w:lang w:val="ru-RU"/>
        </w:rPr>
        <w:t xml:space="preserve">.  </w:t>
      </w:r>
    </w:p>
    <w:p w:rsidR="00E00F24" w:rsidRDefault="00E00F24" w:rsidP="00083AFE">
      <w:pPr>
        <w:pStyle w:val="33"/>
        <w:numPr>
          <w:ilvl w:val="1"/>
          <w:numId w:val="10"/>
        </w:numPr>
        <w:rPr>
          <w:rFonts w:ascii="Times New Roman" w:hAnsi="Times New Roman"/>
          <w:sz w:val="24"/>
          <w:szCs w:val="24"/>
          <w:lang w:val="ru-RU"/>
        </w:rPr>
      </w:pPr>
      <w:proofErr w:type="gramStart"/>
      <w:r w:rsidRPr="00EB60E2">
        <w:rPr>
          <w:rFonts w:ascii="Times New Roman" w:hAnsi="Times New Roman"/>
          <w:sz w:val="24"/>
          <w:szCs w:val="24"/>
          <w:lang w:val="ru-RU"/>
        </w:rPr>
        <w:t xml:space="preserve">Участникам </w:t>
      </w:r>
      <w:r>
        <w:rPr>
          <w:rFonts w:ascii="Times New Roman" w:hAnsi="Times New Roman"/>
          <w:sz w:val="24"/>
          <w:szCs w:val="24"/>
          <w:lang w:val="ru-RU"/>
        </w:rPr>
        <w:t>конкурса</w:t>
      </w:r>
      <w:r w:rsidRPr="00EB60E2">
        <w:rPr>
          <w:rFonts w:ascii="Times New Roman" w:hAnsi="Times New Roman"/>
          <w:sz w:val="24"/>
          <w:szCs w:val="24"/>
          <w:lang w:val="ru-RU"/>
        </w:rPr>
        <w:t xml:space="preserve">, подавшим заявки на участие в конкурсе и признанным участниками конкурса, и участникам </w:t>
      </w:r>
      <w:r>
        <w:rPr>
          <w:rFonts w:ascii="Times New Roman" w:hAnsi="Times New Roman"/>
          <w:sz w:val="24"/>
          <w:szCs w:val="24"/>
          <w:lang w:val="ru-RU"/>
        </w:rPr>
        <w:t>конкурса</w:t>
      </w:r>
      <w:r w:rsidRPr="00EB60E2">
        <w:rPr>
          <w:rFonts w:ascii="Times New Roman" w:hAnsi="Times New Roman"/>
          <w:sz w:val="24"/>
          <w:szCs w:val="24"/>
          <w:lang w:val="ru-RU"/>
        </w:rPr>
        <w:t>, подавшим заявки на участие в конкурсе</w:t>
      </w:r>
      <w:r>
        <w:rPr>
          <w:rFonts w:ascii="Times New Roman" w:hAnsi="Times New Roman"/>
          <w:sz w:val="24"/>
          <w:szCs w:val="24"/>
          <w:lang w:val="ru-RU"/>
        </w:rPr>
        <w:t>,</w:t>
      </w:r>
      <w:r w:rsidRPr="00EB60E2">
        <w:rPr>
          <w:rFonts w:ascii="Times New Roman" w:hAnsi="Times New Roman"/>
          <w:sz w:val="24"/>
          <w:szCs w:val="24"/>
          <w:lang w:val="ru-RU"/>
        </w:rPr>
        <w:t xml:space="preserve"> и не допущенным к участию в конкурсе, направляются уведомления о принятых конкурсной комиссией решениях</w:t>
      </w:r>
      <w:r>
        <w:rPr>
          <w:rFonts w:ascii="Times New Roman" w:hAnsi="Times New Roman"/>
          <w:sz w:val="24"/>
          <w:szCs w:val="24"/>
          <w:lang w:val="ru-RU"/>
        </w:rPr>
        <w:t>,</w:t>
      </w:r>
      <w:r w:rsidRPr="00EB60E2">
        <w:rPr>
          <w:rFonts w:ascii="Times New Roman" w:hAnsi="Times New Roman"/>
          <w:sz w:val="24"/>
          <w:szCs w:val="24"/>
          <w:lang w:val="ru-RU"/>
        </w:rPr>
        <w:t xml:space="preserve"> не позднее дня, следующего за днем подписания указанного протокола.</w:t>
      </w:r>
      <w:proofErr w:type="gramEnd"/>
    </w:p>
    <w:p w:rsidR="00E00F24" w:rsidRPr="00EB60E2" w:rsidRDefault="00E00F24" w:rsidP="00083AFE">
      <w:pPr>
        <w:pStyle w:val="33"/>
        <w:tabs>
          <w:tab w:val="clear" w:pos="643"/>
        </w:tabs>
        <w:ind w:left="0" w:firstLine="0"/>
        <w:rPr>
          <w:rFonts w:ascii="Times New Roman" w:hAnsi="Times New Roman"/>
          <w:sz w:val="24"/>
          <w:szCs w:val="24"/>
          <w:lang w:val="ru-RU"/>
        </w:rPr>
      </w:pPr>
    </w:p>
    <w:p w:rsidR="00E00F24" w:rsidRDefault="00E00F24" w:rsidP="00083AFE">
      <w:pPr>
        <w:pStyle w:val="11"/>
        <w:tabs>
          <w:tab w:val="clear" w:pos="432"/>
        </w:tabs>
        <w:spacing w:after="0" w:line="240" w:lineRule="auto"/>
        <w:ind w:left="0" w:firstLine="0"/>
        <w:jc w:val="both"/>
        <w:rPr>
          <w:rFonts w:ascii="Times New Roman" w:hAnsi="Times New Roman"/>
          <w:sz w:val="24"/>
          <w:lang w:val="ru-RU"/>
        </w:rPr>
      </w:pPr>
      <w:bookmarkStart w:id="42" w:name="_Toc123405485"/>
      <w:r>
        <w:rPr>
          <w:rFonts w:ascii="Times New Roman" w:hAnsi="Times New Roman"/>
          <w:sz w:val="24"/>
          <w:lang w:val="ru-RU"/>
        </w:rPr>
        <w:t xml:space="preserve">7.  </w:t>
      </w:r>
      <w:r w:rsidRPr="00F830A1">
        <w:rPr>
          <w:rFonts w:ascii="Times New Roman" w:hAnsi="Times New Roman"/>
          <w:sz w:val="24"/>
          <w:lang w:val="ru-RU"/>
        </w:rPr>
        <w:t>ПОРЯДОК ПРОВЕДЕНИЯ КОНКУРСА</w:t>
      </w:r>
    </w:p>
    <w:p w:rsidR="00E00F24" w:rsidRPr="00F830A1" w:rsidRDefault="00E00F24" w:rsidP="00952F74">
      <w:pPr>
        <w:pStyle w:val="11"/>
        <w:tabs>
          <w:tab w:val="clear" w:pos="432"/>
        </w:tabs>
        <w:spacing w:after="0" w:line="240" w:lineRule="auto"/>
        <w:ind w:left="0" w:firstLine="0"/>
        <w:rPr>
          <w:rFonts w:ascii="Times New Roman" w:hAnsi="Times New Roman"/>
          <w:sz w:val="24"/>
          <w:lang w:val="ru-RU"/>
        </w:rPr>
      </w:pPr>
    </w:p>
    <w:p w:rsidR="00E00F24" w:rsidRDefault="00E00F24" w:rsidP="00F830A1">
      <w:pPr>
        <w:pStyle w:val="33"/>
        <w:tabs>
          <w:tab w:val="clear" w:pos="643"/>
          <w:tab w:val="num" w:pos="1476"/>
        </w:tabs>
        <w:adjustRightInd w:val="0"/>
        <w:ind w:left="0" w:firstLine="756"/>
        <w:textAlignment w:val="baseline"/>
        <w:rPr>
          <w:rFonts w:ascii="Times New Roman" w:hAnsi="Times New Roman"/>
          <w:sz w:val="24"/>
          <w:szCs w:val="24"/>
          <w:lang w:val="ru-RU"/>
        </w:rPr>
      </w:pPr>
      <w:r>
        <w:rPr>
          <w:rFonts w:ascii="Times New Roman" w:hAnsi="Times New Roman"/>
          <w:sz w:val="24"/>
          <w:szCs w:val="24"/>
          <w:lang w:val="ru-RU"/>
        </w:rPr>
        <w:t xml:space="preserve">7.1. </w:t>
      </w:r>
      <w:r w:rsidRPr="00B61BAF">
        <w:rPr>
          <w:rFonts w:ascii="Times New Roman" w:hAnsi="Times New Roman"/>
          <w:sz w:val="24"/>
          <w:szCs w:val="24"/>
          <w:lang w:val="ru-RU"/>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Pr>
          <w:rFonts w:ascii="Times New Roman" w:hAnsi="Times New Roman"/>
          <w:sz w:val="24"/>
          <w:szCs w:val="24"/>
          <w:lang w:val="ru-RU"/>
        </w:rPr>
        <w:t xml:space="preserve"> Разделом</w:t>
      </w:r>
      <w:r w:rsidRPr="00B61BAF">
        <w:rPr>
          <w:rFonts w:ascii="Times New Roman" w:hAnsi="Times New Roman"/>
          <w:sz w:val="24"/>
          <w:szCs w:val="24"/>
          <w:lang w:val="ru-RU"/>
        </w:rPr>
        <w:t xml:space="preserve"> 1 конкурсной документации.</w:t>
      </w:r>
    </w:p>
    <w:p w:rsidR="00E00F24" w:rsidRPr="00B61BAF" w:rsidRDefault="00E00F24" w:rsidP="00F830A1">
      <w:pPr>
        <w:pStyle w:val="33"/>
        <w:tabs>
          <w:tab w:val="clear" w:pos="643"/>
          <w:tab w:val="num" w:pos="1476"/>
        </w:tabs>
        <w:adjustRightInd w:val="0"/>
        <w:ind w:left="0" w:firstLine="756"/>
        <w:textAlignment w:val="baseline"/>
        <w:rPr>
          <w:rFonts w:ascii="Times New Roman" w:hAnsi="Times New Roman"/>
          <w:sz w:val="24"/>
          <w:szCs w:val="24"/>
          <w:lang w:val="ru-RU"/>
        </w:rPr>
      </w:pPr>
      <w:r>
        <w:rPr>
          <w:rFonts w:ascii="Times New Roman" w:hAnsi="Times New Roman"/>
          <w:sz w:val="24"/>
          <w:szCs w:val="24"/>
          <w:lang w:val="ru-RU"/>
        </w:rPr>
        <w:t xml:space="preserve">7.2. </w:t>
      </w:r>
      <w:r w:rsidRPr="00B61BAF">
        <w:rPr>
          <w:rFonts w:ascii="Times New Roman" w:hAnsi="Times New Roman"/>
          <w:sz w:val="24"/>
          <w:szCs w:val="24"/>
          <w:lang w:val="ru-RU"/>
        </w:rPr>
        <w:t xml:space="preserve">Конкурс начинается с объявления конкурсной комиссией наименования участника конкурса, заявка на </w:t>
      </w:r>
      <w:proofErr w:type="gramStart"/>
      <w:r w:rsidRPr="00B61BAF">
        <w:rPr>
          <w:rFonts w:ascii="Times New Roman" w:hAnsi="Times New Roman"/>
          <w:sz w:val="24"/>
          <w:szCs w:val="24"/>
          <w:lang w:val="ru-RU"/>
        </w:rPr>
        <w:t>участие</w:t>
      </w:r>
      <w:proofErr w:type="gramEnd"/>
      <w:r w:rsidRPr="00B61BAF">
        <w:rPr>
          <w:rFonts w:ascii="Times New Roman" w:hAnsi="Times New Roman"/>
          <w:sz w:val="24"/>
          <w:szCs w:val="24"/>
          <w:lang w:val="ru-RU"/>
        </w:rPr>
        <w:t xml:space="preserve"> в конкурсе которого поступила к организатору конкурса первой, и размера платы за содержание и ремонт жилого помещения. </w:t>
      </w:r>
    </w:p>
    <w:p w:rsidR="00E00F24" w:rsidRPr="00B61BAF" w:rsidRDefault="00E00F24" w:rsidP="00F830A1">
      <w:pPr>
        <w:pStyle w:val="33"/>
        <w:tabs>
          <w:tab w:val="clear" w:pos="643"/>
          <w:tab w:val="num" w:pos="1476"/>
        </w:tabs>
        <w:adjustRightInd w:val="0"/>
        <w:ind w:left="0" w:firstLine="756"/>
        <w:textAlignment w:val="baseline"/>
        <w:rPr>
          <w:rFonts w:ascii="Times New Roman" w:hAnsi="Times New Roman"/>
          <w:sz w:val="24"/>
          <w:szCs w:val="24"/>
          <w:lang w:val="ru-RU"/>
        </w:rPr>
      </w:pPr>
      <w:r>
        <w:rPr>
          <w:rFonts w:ascii="Times New Roman" w:hAnsi="Times New Roman"/>
          <w:sz w:val="24"/>
          <w:szCs w:val="24"/>
          <w:lang w:val="ru-RU"/>
        </w:rPr>
        <w:t xml:space="preserve">7.3. </w:t>
      </w:r>
      <w:r w:rsidRPr="00B61BAF">
        <w:rPr>
          <w:rFonts w:ascii="Times New Roman" w:hAnsi="Times New Roman"/>
          <w:sz w:val="24"/>
          <w:szCs w:val="24"/>
          <w:lang w:val="ru-RU"/>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E00F24" w:rsidRPr="00B61BAF" w:rsidRDefault="00E00F24" w:rsidP="00605FBD">
      <w:pPr>
        <w:pStyle w:val="33"/>
        <w:numPr>
          <w:ilvl w:val="2"/>
          <w:numId w:val="6"/>
        </w:numPr>
        <w:tabs>
          <w:tab w:val="clear" w:pos="720"/>
          <w:tab w:val="left" w:pos="1188"/>
        </w:tabs>
        <w:adjustRightInd w:val="0"/>
        <w:ind w:left="0" w:firstLine="648"/>
        <w:textAlignment w:val="baseline"/>
        <w:rPr>
          <w:rFonts w:ascii="Times New Roman" w:hAnsi="Times New Roman"/>
          <w:sz w:val="24"/>
          <w:szCs w:val="24"/>
          <w:lang w:val="ru-RU"/>
        </w:rPr>
      </w:pPr>
      <w:r w:rsidRPr="00B61BAF">
        <w:rPr>
          <w:rFonts w:ascii="Times New Roman" w:hAnsi="Times New Roman"/>
          <w:sz w:val="24"/>
          <w:szCs w:val="24"/>
          <w:lang w:val="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7.5. Указанный в пункте 7</w:t>
      </w:r>
      <w:r w:rsidRPr="00B61BAF">
        <w:rPr>
          <w:rFonts w:ascii="Times New Roman" w:hAnsi="Times New Roman" w:cs="Times New Roman"/>
          <w:sz w:val="24"/>
          <w:szCs w:val="24"/>
        </w:rPr>
        <w:t xml:space="preserve">.4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6.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E00F24" w:rsidRPr="00B61BAF" w:rsidRDefault="00E00F24" w:rsidP="00B61BAF">
      <w:pPr>
        <w:pStyle w:val="ConsPlusNormal"/>
        <w:widowControl/>
        <w:ind w:firstLine="709"/>
        <w:jc w:val="both"/>
        <w:rPr>
          <w:rFonts w:ascii="Times New Roman" w:hAnsi="Times New Roman" w:cs="Times New Roman"/>
          <w:sz w:val="24"/>
          <w:szCs w:val="24"/>
        </w:rPr>
      </w:pPr>
      <w:r w:rsidRPr="00B61BAF">
        <w:rPr>
          <w:rFonts w:ascii="Times New Roman" w:hAnsi="Times New Roman" w:cs="Times New Roman"/>
          <w:sz w:val="24"/>
          <w:szCs w:val="24"/>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w:t>
      </w:r>
      <w:proofErr w:type="gramStart"/>
      <w:r w:rsidRPr="00B61BAF">
        <w:rPr>
          <w:rFonts w:ascii="Times New Roman" w:hAnsi="Times New Roman" w:cs="Times New Roman"/>
          <w:sz w:val="24"/>
          <w:szCs w:val="24"/>
        </w:rPr>
        <w:t>услуг</w:t>
      </w:r>
      <w:proofErr w:type="gramEnd"/>
      <w:r w:rsidRPr="00B61BAF">
        <w:rPr>
          <w:rFonts w:ascii="Times New Roman" w:hAnsi="Times New Roman" w:cs="Times New Roman"/>
          <w:sz w:val="24"/>
          <w:szCs w:val="24"/>
        </w:rPr>
        <w:t xml:space="preserve">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B61BAF">
        <w:rPr>
          <w:rFonts w:ascii="Times New Roman" w:hAnsi="Times New Roman" w:cs="Times New Roman"/>
          <w:sz w:val="24"/>
          <w:szCs w:val="24"/>
        </w:rPr>
        <w:t>.7. В случае если участник конкурса отказался выполнить требова</w:t>
      </w:r>
      <w:r>
        <w:rPr>
          <w:rFonts w:ascii="Times New Roman" w:hAnsi="Times New Roman" w:cs="Times New Roman"/>
          <w:sz w:val="24"/>
          <w:szCs w:val="24"/>
        </w:rPr>
        <w:t>ния, предусмотренные пунктом 7</w:t>
      </w:r>
      <w:r w:rsidRPr="00B61BAF">
        <w:rPr>
          <w:rFonts w:ascii="Times New Roman" w:hAnsi="Times New Roman" w:cs="Times New Roman"/>
          <w:sz w:val="24"/>
          <w:szCs w:val="24"/>
        </w:rPr>
        <w:t>.6.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w:t>
      </w:r>
      <w:r>
        <w:rPr>
          <w:rFonts w:ascii="Times New Roman" w:hAnsi="Times New Roman" w:cs="Times New Roman"/>
          <w:sz w:val="24"/>
          <w:szCs w:val="24"/>
        </w:rPr>
        <w:t>том 7.5.-7.</w:t>
      </w:r>
      <w:r w:rsidRPr="00B61BAF">
        <w:rPr>
          <w:rFonts w:ascii="Times New Roman" w:hAnsi="Times New Roman" w:cs="Times New Roman"/>
          <w:sz w:val="24"/>
          <w:szCs w:val="24"/>
        </w:rPr>
        <w:t>6.</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8.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 xml:space="preserve">9. </w:t>
      </w:r>
      <w:proofErr w:type="gramStart"/>
      <w:r w:rsidRPr="00B61BAF">
        <w:rPr>
          <w:rFonts w:ascii="Times New Roman" w:hAnsi="Times New Roman" w:cs="Times New Roman"/>
          <w:sz w:val="24"/>
          <w:szCs w:val="24"/>
        </w:rPr>
        <w:t>В случае если после троекратного объявле</w:t>
      </w:r>
      <w:r>
        <w:rPr>
          <w:rFonts w:ascii="Times New Roman" w:hAnsi="Times New Roman" w:cs="Times New Roman"/>
          <w:sz w:val="24"/>
          <w:szCs w:val="24"/>
        </w:rPr>
        <w:t>ния в соответствии с пунктом 7</w:t>
      </w:r>
      <w:r w:rsidRPr="00B61BAF">
        <w:rPr>
          <w:rFonts w:ascii="Times New Roman" w:hAnsi="Times New Roman" w:cs="Times New Roman"/>
          <w:sz w:val="24"/>
          <w:szCs w:val="24"/>
        </w:rPr>
        <w:t>.3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10.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11. Организатор конкурса в течение 3 рабочих дней от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00F24" w:rsidRPr="00B61BAF" w:rsidRDefault="00E00F24" w:rsidP="00B61BAF">
      <w:pPr>
        <w:pStyle w:val="ConsPlusNormal"/>
        <w:widowControl/>
        <w:ind w:firstLine="709"/>
        <w:jc w:val="both"/>
        <w:rPr>
          <w:rFonts w:ascii="Times New Roman" w:hAnsi="Times New Roman" w:cs="Times New Roman"/>
          <w:sz w:val="24"/>
          <w:szCs w:val="24"/>
        </w:rPr>
      </w:pPr>
      <w:proofErr w:type="gramStart"/>
      <w:r w:rsidRPr="00B61BAF">
        <w:rPr>
          <w:rFonts w:ascii="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61BAF">
        <w:rPr>
          <w:rFonts w:ascii="Times New Roman" w:hAnsi="Times New Roman" w:cs="Times New Roman"/>
          <w:sz w:val="24"/>
          <w:szCs w:val="24"/>
        </w:rPr>
        <w:t xml:space="preserve"> </w:t>
      </w:r>
      <w:proofErr w:type="gramStart"/>
      <w:r w:rsidRPr="00B61BAF">
        <w:rPr>
          <w:rFonts w:ascii="Times New Roman" w:hAnsi="Times New Roman" w:cs="Times New Roman"/>
          <w:sz w:val="24"/>
          <w:szCs w:val="24"/>
        </w:rPr>
        <w:t>извещении</w:t>
      </w:r>
      <w:proofErr w:type="gramEnd"/>
      <w:r w:rsidRPr="00B61BAF">
        <w:rPr>
          <w:rFonts w:ascii="Times New Roman" w:hAnsi="Times New Roman" w:cs="Times New Roman"/>
          <w:sz w:val="24"/>
          <w:szCs w:val="24"/>
        </w:rPr>
        <w:t xml:space="preserve"> о проведении конкурса и в конкурсной документации.</w:t>
      </w:r>
    </w:p>
    <w:p w:rsidR="00E00F24" w:rsidRPr="00B61BAF" w:rsidRDefault="00E00F24" w:rsidP="00B61BAF">
      <w:pPr>
        <w:pStyle w:val="21"/>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7.</w:t>
      </w:r>
      <w:r w:rsidRPr="00B61BAF">
        <w:rPr>
          <w:rFonts w:ascii="Times New Roman" w:hAnsi="Times New Roman"/>
          <w:sz w:val="24"/>
          <w:szCs w:val="24"/>
          <w:lang w:val="ru-RU"/>
        </w:rPr>
        <w:t>12. Те</w:t>
      </w:r>
      <w:proofErr w:type="gramStart"/>
      <w:r w:rsidRPr="00B61BAF">
        <w:rPr>
          <w:rFonts w:ascii="Times New Roman" w:hAnsi="Times New Roman"/>
          <w:sz w:val="24"/>
          <w:szCs w:val="24"/>
          <w:lang w:val="ru-RU"/>
        </w:rPr>
        <w:t>кст пр</w:t>
      </w:r>
      <w:proofErr w:type="gramEnd"/>
      <w:r w:rsidRPr="00B61BAF">
        <w:rPr>
          <w:rFonts w:ascii="Times New Roman" w:hAnsi="Times New Roman"/>
          <w:sz w:val="24"/>
          <w:szCs w:val="24"/>
          <w:lang w:val="ru-RU"/>
        </w:rPr>
        <w:t>отокола конкурса размещается на сайте</w:t>
      </w:r>
      <w:r>
        <w:rPr>
          <w:rFonts w:ascii="Times New Roman" w:hAnsi="Times New Roman"/>
          <w:sz w:val="24"/>
          <w:szCs w:val="24"/>
          <w:lang w:val="ru-RU"/>
        </w:rPr>
        <w:t xml:space="preserve"> </w:t>
      </w:r>
      <w:r w:rsidRPr="00B61BAF">
        <w:rPr>
          <w:rFonts w:ascii="Times New Roman" w:hAnsi="Times New Roman"/>
          <w:sz w:val="24"/>
          <w:szCs w:val="24"/>
          <w:lang w:val="ru-RU"/>
        </w:rPr>
        <w:t>организатором конкурса в течение 1 рабочего дня с даты его утверждения. Те</w:t>
      </w:r>
      <w:proofErr w:type="gramStart"/>
      <w:r w:rsidRPr="00B61BAF">
        <w:rPr>
          <w:rFonts w:ascii="Times New Roman" w:hAnsi="Times New Roman"/>
          <w:sz w:val="24"/>
          <w:szCs w:val="24"/>
          <w:lang w:val="ru-RU"/>
        </w:rPr>
        <w:t>кст пр</w:t>
      </w:r>
      <w:proofErr w:type="gramEnd"/>
      <w:r w:rsidRPr="00B61BAF">
        <w:rPr>
          <w:rFonts w:ascii="Times New Roman" w:hAnsi="Times New Roman"/>
          <w:sz w:val="24"/>
          <w:szCs w:val="24"/>
          <w:lang w:val="ru-RU"/>
        </w:rPr>
        <w:t>отокола конкурса публикуется организатором конкурса в официальном печатном издании в течение 10 рабочих дней от даты утверждения протокола конкурса.</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13.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от даты поступления запроса обязан представить такому участнику конкурса соответствующие разъяснения в письменной форме.</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14. Участник конкурса вправе обжаловать результаты конкурса в порядке, предусмотренном законодательством Российской Федерации.</w:t>
      </w:r>
    </w:p>
    <w:p w:rsidR="00E00F24" w:rsidRPr="00B61BAF" w:rsidRDefault="00E00F24" w:rsidP="00B61B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B61BAF">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00F24" w:rsidRDefault="00E00F24" w:rsidP="00F57507">
      <w:pPr>
        <w:autoSpaceDE w:val="0"/>
        <w:autoSpaceDN w:val="0"/>
        <w:adjustRightInd w:val="0"/>
        <w:spacing w:after="0" w:line="240" w:lineRule="auto"/>
        <w:ind w:firstLine="540"/>
        <w:jc w:val="both"/>
        <w:outlineLvl w:val="1"/>
        <w:rPr>
          <w:rFonts w:ascii="Times New Roman" w:hAnsi="Times New Roman"/>
          <w:sz w:val="24"/>
          <w:szCs w:val="24"/>
          <w:lang w:val="ru-RU" w:eastAsia="ru-RU"/>
        </w:rPr>
      </w:pPr>
      <w:r w:rsidRPr="00FD4382">
        <w:rPr>
          <w:rFonts w:ascii="Times New Roman" w:hAnsi="Times New Roman"/>
          <w:sz w:val="24"/>
          <w:szCs w:val="24"/>
          <w:lang w:val="ru-RU"/>
        </w:rPr>
        <w:t xml:space="preserve">7.16. </w:t>
      </w:r>
      <w:proofErr w:type="gramStart"/>
      <w:r w:rsidRPr="00F57507">
        <w:rPr>
          <w:rFonts w:ascii="Times New Roman" w:hAnsi="Times New Roman"/>
          <w:sz w:val="24"/>
          <w:szCs w:val="24"/>
          <w:lang w:val="ru-RU"/>
        </w:rPr>
        <w:t xml:space="preserve">Организатор конкурса в течение 10 рабочих дней от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w:t>
      </w:r>
      <w:r>
        <w:rPr>
          <w:rFonts w:ascii="Times New Roman" w:hAnsi="Times New Roman"/>
          <w:sz w:val="24"/>
          <w:szCs w:val="24"/>
          <w:lang w:val="ru-RU" w:eastAsia="ru-RU"/>
        </w:rPr>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E00F24" w:rsidRDefault="00E00F24" w:rsidP="00605FBD">
      <w:pPr>
        <w:pStyle w:val="11"/>
        <w:numPr>
          <w:ilvl w:val="0"/>
          <w:numId w:val="6"/>
        </w:numPr>
        <w:tabs>
          <w:tab w:val="clear" w:pos="540"/>
          <w:tab w:val="num" w:pos="432"/>
        </w:tabs>
        <w:spacing w:after="0" w:line="240" w:lineRule="auto"/>
        <w:jc w:val="center"/>
        <w:rPr>
          <w:rFonts w:ascii="Times New Roman" w:hAnsi="Times New Roman"/>
          <w:sz w:val="24"/>
          <w:lang w:val="ru-RU"/>
        </w:rPr>
      </w:pPr>
      <w:r w:rsidRPr="00EE70DF">
        <w:rPr>
          <w:rFonts w:ascii="Times New Roman" w:hAnsi="Times New Roman"/>
          <w:sz w:val="24"/>
          <w:lang w:val="ru-RU"/>
        </w:rPr>
        <w:lastRenderedPageBreak/>
        <w:t xml:space="preserve">ЗАКЛЮЧЕНИЕ </w:t>
      </w:r>
      <w:r>
        <w:rPr>
          <w:rFonts w:ascii="Times New Roman" w:hAnsi="Times New Roman"/>
          <w:sz w:val="24"/>
          <w:lang w:val="ru-RU"/>
        </w:rPr>
        <w:t>ДОГОВОРА УПРАВЛЕНИЯ МНОГОКВАРТИРНЫМ ДОМОМ</w:t>
      </w:r>
      <w:r w:rsidRPr="00EE70DF">
        <w:rPr>
          <w:rFonts w:ascii="Times New Roman" w:hAnsi="Times New Roman"/>
          <w:sz w:val="24"/>
          <w:lang w:val="ru-RU"/>
        </w:rPr>
        <w:t xml:space="preserve"> ПО</w:t>
      </w:r>
      <w:r>
        <w:rPr>
          <w:rFonts w:ascii="Times New Roman" w:hAnsi="Times New Roman"/>
          <w:sz w:val="24"/>
          <w:lang w:val="ru-RU"/>
        </w:rPr>
        <w:t xml:space="preserve"> РЕЗУЛЬТАТАМ </w:t>
      </w:r>
      <w:r w:rsidRPr="00EE70DF">
        <w:rPr>
          <w:rFonts w:ascii="Times New Roman" w:hAnsi="Times New Roman"/>
          <w:sz w:val="24"/>
          <w:lang w:val="ru-RU"/>
        </w:rPr>
        <w:t>КОНКУРСА</w:t>
      </w:r>
      <w:bookmarkEnd w:id="42"/>
    </w:p>
    <w:p w:rsidR="00E00F24" w:rsidRPr="00EE70DF" w:rsidRDefault="00E00F24" w:rsidP="00195EA2">
      <w:pPr>
        <w:pStyle w:val="11"/>
        <w:tabs>
          <w:tab w:val="clear" w:pos="432"/>
        </w:tabs>
        <w:spacing w:after="0" w:line="240" w:lineRule="auto"/>
        <w:ind w:left="0" w:firstLine="0"/>
        <w:jc w:val="both"/>
        <w:rPr>
          <w:rFonts w:ascii="Times New Roman" w:hAnsi="Times New Roman"/>
          <w:sz w:val="24"/>
          <w:lang w:val="ru-RU"/>
        </w:rPr>
      </w:pPr>
    </w:p>
    <w:p w:rsidR="00E00F24" w:rsidRPr="00EE70DF" w:rsidRDefault="00E00F24" w:rsidP="004C2DDD">
      <w:pPr>
        <w:pStyle w:val="11"/>
        <w:tabs>
          <w:tab w:val="clear" w:pos="432"/>
        </w:tabs>
        <w:spacing w:after="0" w:line="240" w:lineRule="auto"/>
        <w:ind w:left="0" w:firstLine="709"/>
        <w:jc w:val="both"/>
        <w:rPr>
          <w:rFonts w:ascii="Times New Roman" w:hAnsi="Times New Roman"/>
          <w:b w:val="0"/>
          <w:sz w:val="24"/>
          <w:lang w:val="ru-RU"/>
        </w:rPr>
      </w:pPr>
      <w:r w:rsidRPr="00EE70DF">
        <w:rPr>
          <w:rFonts w:ascii="Times New Roman" w:hAnsi="Times New Roman"/>
          <w:b w:val="0"/>
          <w:sz w:val="24"/>
          <w:lang w:val="ru-RU"/>
        </w:rPr>
        <w:t xml:space="preserve">8.1. Победитель конкурса в течение десяти рабочих дней </w:t>
      </w:r>
      <w:proofErr w:type="gramStart"/>
      <w:r w:rsidRPr="00EE70DF">
        <w:rPr>
          <w:rFonts w:ascii="Times New Roman" w:hAnsi="Times New Roman"/>
          <w:b w:val="0"/>
          <w:sz w:val="24"/>
          <w:lang w:val="ru-RU"/>
        </w:rPr>
        <w:t>с даты утверждения</w:t>
      </w:r>
      <w:proofErr w:type="gramEnd"/>
      <w:r w:rsidRPr="00EE70DF">
        <w:rPr>
          <w:rFonts w:ascii="Times New Roman" w:hAnsi="Times New Roman"/>
          <w:b w:val="0"/>
          <w:sz w:val="24"/>
          <w:lang w:val="ru-RU"/>
        </w:rPr>
        <w:t xml:space="preserve"> п</w:t>
      </w:r>
      <w:r>
        <w:rPr>
          <w:rFonts w:ascii="Times New Roman" w:hAnsi="Times New Roman"/>
          <w:b w:val="0"/>
          <w:sz w:val="24"/>
          <w:lang w:val="ru-RU"/>
        </w:rPr>
        <w:t>ротокола конкурса представляет организатору конкурса</w:t>
      </w:r>
      <w:r w:rsidRPr="00EE70DF">
        <w:rPr>
          <w:rFonts w:ascii="Times New Roman" w:hAnsi="Times New Roman"/>
          <w:b w:val="0"/>
          <w:sz w:val="24"/>
          <w:lang w:val="ru-RU"/>
        </w:rPr>
        <w:t xml:space="preserve"> подписанный им проект договора управления многоквартирным  домом, а также обеспечение исполнения обязательств.</w:t>
      </w:r>
    </w:p>
    <w:p w:rsidR="00E00F24" w:rsidRPr="00EE70DF" w:rsidRDefault="00E00F24" w:rsidP="004C2DDD">
      <w:pPr>
        <w:pStyle w:val="11"/>
        <w:tabs>
          <w:tab w:val="clear" w:pos="432"/>
        </w:tabs>
        <w:spacing w:after="0" w:line="240" w:lineRule="auto"/>
        <w:ind w:left="0" w:firstLine="709"/>
        <w:jc w:val="both"/>
        <w:rPr>
          <w:rFonts w:ascii="Times New Roman" w:hAnsi="Times New Roman"/>
          <w:b w:val="0"/>
          <w:sz w:val="24"/>
          <w:lang w:val="ru-RU"/>
        </w:rPr>
      </w:pPr>
      <w:r w:rsidRPr="00EE70DF">
        <w:rPr>
          <w:rFonts w:ascii="Times New Roman" w:hAnsi="Times New Roman"/>
          <w:b w:val="0"/>
          <w:sz w:val="24"/>
          <w:lang w:val="ru-RU"/>
        </w:rPr>
        <w:t xml:space="preserve">8.2. Победитель конкурса в течение двадцати дней </w:t>
      </w:r>
      <w:proofErr w:type="gramStart"/>
      <w:r w:rsidRPr="00EE70DF">
        <w:rPr>
          <w:rFonts w:ascii="Times New Roman" w:hAnsi="Times New Roman"/>
          <w:b w:val="0"/>
          <w:sz w:val="24"/>
          <w:lang w:val="ru-RU"/>
        </w:rPr>
        <w:t>с даты утверждения</w:t>
      </w:r>
      <w:proofErr w:type="gramEnd"/>
      <w:r w:rsidRPr="00EE70DF">
        <w:rPr>
          <w:rFonts w:ascii="Times New Roman" w:hAnsi="Times New Roman"/>
          <w:b w:val="0"/>
          <w:sz w:val="24"/>
          <w:lang w:val="ru-RU"/>
        </w:rPr>
        <w:t xml:space="preserve"> протокола конкурса направляет подписанные им проекты договоров управления многоквартирным домом собственникам помещений</w:t>
      </w:r>
      <w:r w:rsidRPr="00EE70DF">
        <w:rPr>
          <w:rFonts w:ascii="Times New Roman" w:hAnsi="Times New Roman"/>
          <w:b w:val="0"/>
          <w:sz w:val="24"/>
          <w:lang w:val="ru-RU"/>
        </w:rPr>
        <w:tab/>
        <w:t xml:space="preserve"> для  подписания указанных договоров в порядке, установленном ст.445 Гражданского кодекса РФ.</w:t>
      </w:r>
    </w:p>
    <w:p w:rsidR="00E00F24" w:rsidRPr="00EE70DF" w:rsidRDefault="00E00F24" w:rsidP="00605FBD">
      <w:pPr>
        <w:pStyle w:val="11"/>
        <w:numPr>
          <w:ilvl w:val="1"/>
          <w:numId w:val="3"/>
        </w:numPr>
        <w:tabs>
          <w:tab w:val="left" w:pos="1134"/>
        </w:tabs>
        <w:spacing w:after="0" w:line="240" w:lineRule="auto"/>
        <w:ind w:left="0" w:firstLine="709"/>
        <w:jc w:val="both"/>
        <w:rPr>
          <w:rFonts w:ascii="Times New Roman" w:hAnsi="Times New Roman"/>
          <w:b w:val="0"/>
          <w:sz w:val="24"/>
          <w:lang w:val="ru-RU"/>
        </w:rPr>
      </w:pPr>
      <w:r w:rsidRPr="00F57507">
        <w:rPr>
          <w:rFonts w:ascii="Times New Roman" w:hAnsi="Times New Roman"/>
          <w:b w:val="0"/>
          <w:sz w:val="24"/>
          <w:lang w:val="ru-RU"/>
        </w:rPr>
        <w:t>В случае если победитель конкурса в течение десяти дней с даты утверждения протокола конкурса не представи</w:t>
      </w:r>
      <w:r>
        <w:rPr>
          <w:rFonts w:ascii="Times New Roman" w:hAnsi="Times New Roman"/>
          <w:b w:val="0"/>
          <w:sz w:val="24"/>
          <w:lang w:val="ru-RU"/>
        </w:rPr>
        <w:t>л организатору конкурса</w:t>
      </w:r>
      <w:r w:rsidRPr="00F57507">
        <w:rPr>
          <w:rFonts w:ascii="Times New Roman" w:hAnsi="Times New Roman"/>
          <w:b w:val="0"/>
          <w:sz w:val="24"/>
          <w:lang w:val="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ответственного им договора о залоге </w:t>
      </w:r>
      <w:proofErr w:type="gramStart"/>
      <w:r w:rsidRPr="00F57507">
        <w:rPr>
          <w:rFonts w:ascii="Times New Roman" w:hAnsi="Times New Roman"/>
          <w:b w:val="0"/>
          <w:sz w:val="24"/>
          <w:lang w:val="ru-RU"/>
        </w:rPr>
        <w:t>депозита</w:t>
      </w:r>
      <w:proofErr w:type="gramEnd"/>
      <w:r w:rsidRPr="00F57507">
        <w:rPr>
          <w:rFonts w:ascii="Times New Roman" w:hAnsi="Times New Roman"/>
          <w:b w:val="0"/>
          <w:sz w:val="24"/>
          <w:lang w:val="ru-RU"/>
        </w:rPr>
        <w:t xml:space="preserve"> либо безотзывную банковскую гарантию), он признается уклонившимся от заключения договора управления многоквартирным домом. В таком случае  </w:t>
      </w:r>
      <w:r>
        <w:rPr>
          <w:rFonts w:ascii="Times New Roman" w:hAnsi="Times New Roman"/>
          <w:b w:val="0"/>
          <w:sz w:val="24"/>
          <w:lang w:val="ru-RU"/>
        </w:rPr>
        <w:t>организатор конкурса</w:t>
      </w:r>
      <w:r w:rsidRPr="00F57507">
        <w:rPr>
          <w:rFonts w:ascii="Times New Roman" w:hAnsi="Times New Roman"/>
          <w:b w:val="0"/>
          <w:sz w:val="24"/>
          <w:lang w:val="ru-RU"/>
        </w:rPr>
        <w:t xml:space="preserve">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w:t>
      </w:r>
      <w:r w:rsidRPr="00EE70DF">
        <w:rPr>
          <w:rFonts w:ascii="Times New Roman" w:hAnsi="Times New Roman"/>
          <w:b w:val="0"/>
          <w:sz w:val="24"/>
          <w:lang w:val="ru-RU"/>
        </w:rPr>
        <w:t>При этом  заключение договора управления многоквартирным домом таким Участником конкурса является обязательным.</w:t>
      </w:r>
    </w:p>
    <w:p w:rsidR="00E00F24" w:rsidRPr="00F57507" w:rsidRDefault="00E00F24" w:rsidP="00605FBD">
      <w:pPr>
        <w:pStyle w:val="11"/>
        <w:numPr>
          <w:ilvl w:val="1"/>
          <w:numId w:val="3"/>
        </w:numPr>
        <w:tabs>
          <w:tab w:val="left" w:pos="1134"/>
        </w:tabs>
        <w:spacing w:after="0" w:line="240" w:lineRule="auto"/>
        <w:ind w:left="0" w:firstLine="709"/>
        <w:jc w:val="both"/>
        <w:rPr>
          <w:rFonts w:ascii="Times New Roman" w:hAnsi="Times New Roman"/>
          <w:b w:val="0"/>
          <w:sz w:val="24"/>
          <w:lang w:val="ru-RU"/>
        </w:rPr>
      </w:pPr>
      <w:r w:rsidRPr="00F57507">
        <w:rPr>
          <w:rFonts w:ascii="Times New Roman" w:hAnsi="Times New Roman"/>
          <w:b w:val="0"/>
          <w:sz w:val="24"/>
          <w:lang w:val="ru-RU"/>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w:t>
      </w:r>
      <w:r>
        <w:rPr>
          <w:rFonts w:ascii="Times New Roman" w:hAnsi="Times New Roman"/>
          <w:b w:val="0"/>
          <w:sz w:val="24"/>
          <w:lang w:val="ru-RU"/>
        </w:rPr>
        <w:t>организатор конкурса</w:t>
      </w:r>
      <w:r w:rsidRPr="00F57507">
        <w:rPr>
          <w:rFonts w:ascii="Times New Roman" w:hAnsi="Times New Roman"/>
          <w:b w:val="0"/>
          <w:sz w:val="24"/>
          <w:lang w:val="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00F24" w:rsidRPr="00EE70DF" w:rsidRDefault="00E00F24" w:rsidP="00605FBD">
      <w:pPr>
        <w:pStyle w:val="11"/>
        <w:numPr>
          <w:ilvl w:val="1"/>
          <w:numId w:val="3"/>
        </w:numPr>
        <w:tabs>
          <w:tab w:val="left" w:pos="1134"/>
        </w:tabs>
        <w:spacing w:after="0" w:line="240" w:lineRule="auto"/>
        <w:ind w:left="0" w:firstLine="709"/>
        <w:jc w:val="both"/>
        <w:rPr>
          <w:rFonts w:ascii="Times New Roman" w:hAnsi="Times New Roman"/>
          <w:b w:val="0"/>
          <w:sz w:val="24"/>
          <w:lang w:val="ru-RU"/>
        </w:rPr>
      </w:pPr>
      <w:r w:rsidRPr="00EE70DF">
        <w:rPr>
          <w:rFonts w:ascii="Times New Roman" w:hAnsi="Times New Roman"/>
          <w:b w:val="0"/>
          <w:sz w:val="24"/>
          <w:lang w:val="ru-RU"/>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 </w:t>
      </w:r>
    </w:p>
    <w:p w:rsidR="00E00F24" w:rsidRPr="00E67211" w:rsidRDefault="00E00F24" w:rsidP="00605FBD">
      <w:pPr>
        <w:pStyle w:val="11"/>
        <w:numPr>
          <w:ilvl w:val="1"/>
          <w:numId w:val="3"/>
        </w:numPr>
        <w:tabs>
          <w:tab w:val="left" w:pos="426"/>
          <w:tab w:val="left" w:pos="1134"/>
        </w:tabs>
        <w:spacing w:after="0" w:line="240" w:lineRule="auto"/>
        <w:ind w:left="0" w:firstLine="709"/>
        <w:jc w:val="both"/>
        <w:rPr>
          <w:rFonts w:ascii="Times New Roman" w:hAnsi="Times New Roman"/>
          <w:sz w:val="24"/>
          <w:lang w:val="ru-RU"/>
        </w:rPr>
      </w:pPr>
      <w:r w:rsidRPr="00E67211">
        <w:rPr>
          <w:rFonts w:ascii="Times New Roman" w:hAnsi="Times New Roman"/>
          <w:b w:val="0"/>
          <w:sz w:val="24"/>
          <w:lang w:val="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0F24" w:rsidRPr="00E67211" w:rsidRDefault="00E00F24" w:rsidP="004C2DDD">
      <w:pPr>
        <w:pStyle w:val="11"/>
        <w:tabs>
          <w:tab w:val="clear" w:pos="432"/>
        </w:tabs>
        <w:spacing w:after="0" w:line="240" w:lineRule="auto"/>
        <w:ind w:left="709" w:firstLine="709"/>
        <w:jc w:val="both"/>
        <w:rPr>
          <w:rFonts w:ascii="Times New Roman" w:hAnsi="Times New Roman"/>
          <w:sz w:val="24"/>
          <w:lang w:val="ru-RU"/>
        </w:rPr>
      </w:pPr>
    </w:p>
    <w:p w:rsidR="00E00F24" w:rsidRPr="00F57507" w:rsidRDefault="00E00F24" w:rsidP="00605FBD">
      <w:pPr>
        <w:pStyle w:val="11"/>
        <w:numPr>
          <w:ilvl w:val="0"/>
          <w:numId w:val="3"/>
        </w:numPr>
        <w:tabs>
          <w:tab w:val="left" w:pos="1080"/>
        </w:tabs>
        <w:spacing w:after="0" w:line="240" w:lineRule="auto"/>
        <w:ind w:left="0" w:firstLine="709"/>
        <w:jc w:val="center"/>
        <w:rPr>
          <w:rFonts w:ascii="Times New Roman" w:hAnsi="Times New Roman"/>
          <w:bCs/>
          <w:sz w:val="24"/>
          <w:lang w:val="ru-RU"/>
        </w:rPr>
      </w:pPr>
      <w:bookmarkStart w:id="43" w:name="_Toc123405490"/>
      <w:r w:rsidRPr="00F57507">
        <w:rPr>
          <w:rFonts w:ascii="Times New Roman" w:hAnsi="Times New Roman"/>
          <w:sz w:val="24"/>
          <w:lang w:val="ru-RU"/>
        </w:rPr>
        <w:t xml:space="preserve">ОБЕСПЕЧЕНИЕ ЗАЩИТЫ ПРАВ И ЗАКОННЫХ ИНТЕРЕСОВ УЧАСТНИКОВ </w:t>
      </w:r>
      <w:bookmarkEnd w:id="43"/>
      <w:r>
        <w:rPr>
          <w:rFonts w:ascii="Times New Roman" w:hAnsi="Times New Roman"/>
          <w:sz w:val="24"/>
          <w:lang w:val="ru-RU"/>
        </w:rPr>
        <w:t>КОНКУРСА</w:t>
      </w:r>
    </w:p>
    <w:p w:rsidR="00E00F24" w:rsidRPr="00F57507" w:rsidRDefault="00E00F24" w:rsidP="00605FBD">
      <w:pPr>
        <w:pStyle w:val="33"/>
        <w:numPr>
          <w:ilvl w:val="2"/>
          <w:numId w:val="3"/>
        </w:numPr>
        <w:tabs>
          <w:tab w:val="left" w:pos="180"/>
        </w:tabs>
        <w:ind w:left="0" w:firstLine="756"/>
        <w:rPr>
          <w:rFonts w:ascii="Times New Roman" w:hAnsi="Times New Roman"/>
          <w:sz w:val="24"/>
          <w:szCs w:val="24"/>
          <w:lang w:val="ru-RU"/>
        </w:rPr>
      </w:pPr>
      <w:r w:rsidRPr="00F57507">
        <w:rPr>
          <w:rFonts w:ascii="Times New Roman" w:hAnsi="Times New Roman"/>
          <w:sz w:val="24"/>
          <w:szCs w:val="24"/>
          <w:lang w:val="ru-RU"/>
        </w:rPr>
        <w:t xml:space="preserve">Действия (бездействия) </w:t>
      </w:r>
      <w:r>
        <w:rPr>
          <w:rFonts w:ascii="Times New Roman" w:hAnsi="Times New Roman"/>
          <w:sz w:val="24"/>
          <w:szCs w:val="24"/>
          <w:lang w:val="ru-RU"/>
        </w:rPr>
        <w:t>организатора конкурса</w:t>
      </w:r>
      <w:r w:rsidRPr="00F57507">
        <w:rPr>
          <w:rFonts w:ascii="Times New Roman" w:hAnsi="Times New Roman"/>
          <w:sz w:val="24"/>
          <w:szCs w:val="24"/>
          <w:lang w:val="ru-RU"/>
        </w:rPr>
        <w:t xml:space="preserve">, конкурсной комиссии могут быть обжалованы в порядке, установленном действующим законодательством Российской Федерации. </w:t>
      </w:r>
    </w:p>
    <w:p w:rsidR="00E00F24" w:rsidRPr="00F57507" w:rsidRDefault="00E00F24" w:rsidP="004C2DDD">
      <w:pPr>
        <w:pStyle w:val="33"/>
        <w:tabs>
          <w:tab w:val="clear" w:pos="643"/>
        </w:tabs>
        <w:ind w:left="0" w:firstLine="709"/>
        <w:rPr>
          <w:rFonts w:ascii="Times New Roman" w:hAnsi="Times New Roman"/>
          <w:b/>
          <w:sz w:val="24"/>
          <w:szCs w:val="24"/>
          <w:lang w:val="ru-RU"/>
        </w:rPr>
      </w:pPr>
    </w:p>
    <w:p w:rsidR="00E00F24" w:rsidRPr="00EE70DF" w:rsidRDefault="00E00F24" w:rsidP="00605FBD">
      <w:pPr>
        <w:pStyle w:val="11"/>
        <w:numPr>
          <w:ilvl w:val="0"/>
          <w:numId w:val="3"/>
        </w:numPr>
        <w:tabs>
          <w:tab w:val="left" w:pos="1188"/>
        </w:tabs>
        <w:spacing w:after="0" w:line="240" w:lineRule="auto"/>
        <w:ind w:left="0" w:firstLine="709"/>
        <w:jc w:val="center"/>
        <w:rPr>
          <w:rFonts w:ascii="Times New Roman" w:hAnsi="Times New Roman"/>
          <w:sz w:val="24"/>
        </w:rPr>
      </w:pPr>
      <w:bookmarkStart w:id="44" w:name="_Toc123405491"/>
      <w:r w:rsidRPr="00EE70DF">
        <w:rPr>
          <w:rFonts w:ascii="Times New Roman" w:hAnsi="Times New Roman"/>
          <w:sz w:val="24"/>
        </w:rPr>
        <w:t>УРЕГУЛИРОВАНИЕ СПОРОВ</w:t>
      </w:r>
      <w:bookmarkEnd w:id="44"/>
    </w:p>
    <w:p w:rsidR="00E00F24" w:rsidRPr="00F57507" w:rsidRDefault="00E00F24" w:rsidP="00605FBD">
      <w:pPr>
        <w:pStyle w:val="33"/>
        <w:numPr>
          <w:ilvl w:val="2"/>
          <w:numId w:val="3"/>
        </w:numPr>
        <w:tabs>
          <w:tab w:val="left" w:pos="0"/>
          <w:tab w:val="left" w:pos="720"/>
        </w:tabs>
        <w:ind w:left="0" w:firstLine="709"/>
        <w:rPr>
          <w:rFonts w:ascii="Times New Roman" w:hAnsi="Times New Roman"/>
          <w:sz w:val="24"/>
          <w:szCs w:val="24"/>
          <w:lang w:val="ru-RU"/>
        </w:rPr>
      </w:pPr>
      <w:r w:rsidRPr="00F57507">
        <w:rPr>
          <w:rFonts w:ascii="Times New Roman" w:hAnsi="Times New Roman"/>
          <w:sz w:val="24"/>
          <w:szCs w:val="24"/>
          <w:lang w:val="ru-RU"/>
        </w:rPr>
        <w:t>В случае возникновения любых противоречий, претензий и разногласий и споров, связанных с проведени</w:t>
      </w:r>
      <w:r>
        <w:rPr>
          <w:rFonts w:ascii="Times New Roman" w:hAnsi="Times New Roman"/>
          <w:sz w:val="24"/>
          <w:szCs w:val="24"/>
          <w:lang w:val="ru-RU"/>
        </w:rPr>
        <w:t>ем</w:t>
      </w:r>
      <w:r w:rsidRPr="00F57507">
        <w:rPr>
          <w:rFonts w:ascii="Times New Roman" w:hAnsi="Times New Roman"/>
          <w:sz w:val="24"/>
          <w:szCs w:val="24"/>
          <w:lang w:val="ru-RU"/>
        </w:rPr>
        <w:t xml:space="preserve"> конкурса участники </w:t>
      </w:r>
      <w:r>
        <w:rPr>
          <w:rFonts w:ascii="Times New Roman" w:hAnsi="Times New Roman"/>
          <w:sz w:val="24"/>
          <w:szCs w:val="24"/>
          <w:lang w:val="ru-RU"/>
        </w:rPr>
        <w:t>конкурса, организатор конкурса</w:t>
      </w:r>
      <w:r w:rsidRPr="00F57507">
        <w:rPr>
          <w:rFonts w:ascii="Times New Roman" w:hAnsi="Times New Roman"/>
          <w:sz w:val="24"/>
          <w:szCs w:val="24"/>
          <w:lang w:val="ru-RU"/>
        </w:rPr>
        <w:t xml:space="preserve"> и конкурсная комиссия </w:t>
      </w:r>
      <w:proofErr w:type="gramStart"/>
      <w:r w:rsidRPr="00F57507">
        <w:rPr>
          <w:rFonts w:ascii="Times New Roman" w:hAnsi="Times New Roman"/>
          <w:sz w:val="24"/>
          <w:szCs w:val="24"/>
          <w:lang w:val="ru-RU"/>
        </w:rPr>
        <w:t>предпринимают усилия</w:t>
      </w:r>
      <w:proofErr w:type="gramEnd"/>
      <w:r w:rsidRPr="00F57507">
        <w:rPr>
          <w:rFonts w:ascii="Times New Roman" w:hAnsi="Times New Roman"/>
          <w:sz w:val="24"/>
          <w:szCs w:val="24"/>
          <w:lang w:val="ru-RU"/>
        </w:rPr>
        <w:t xml:space="preserve"> для урегулирования таких противоречий, претензий и разногласий в добровольном порядке.</w:t>
      </w:r>
    </w:p>
    <w:p w:rsidR="00E00F24" w:rsidRPr="00FD4382" w:rsidRDefault="00E00F24" w:rsidP="00605FBD">
      <w:pPr>
        <w:pStyle w:val="33"/>
        <w:numPr>
          <w:ilvl w:val="2"/>
          <w:numId w:val="3"/>
        </w:numPr>
        <w:tabs>
          <w:tab w:val="left" w:pos="0"/>
          <w:tab w:val="left" w:pos="540"/>
          <w:tab w:val="left" w:pos="720"/>
        </w:tabs>
        <w:ind w:left="0" w:firstLine="709"/>
        <w:rPr>
          <w:rFonts w:ascii="Times New Roman" w:hAnsi="Times New Roman"/>
          <w:sz w:val="24"/>
          <w:szCs w:val="24"/>
          <w:lang w:val="ru-RU"/>
        </w:rPr>
      </w:pPr>
      <w:r w:rsidRPr="00FD4382">
        <w:rPr>
          <w:rFonts w:ascii="Times New Roman" w:hAnsi="Times New Roman"/>
          <w:sz w:val="24"/>
          <w:szCs w:val="24"/>
          <w:lang w:val="ru-RU"/>
        </w:rPr>
        <w:t>Любые споры, остающиеся неурегулированными во внесудебном порядке</w:t>
      </w:r>
      <w:r w:rsidR="00FE511D">
        <w:rPr>
          <w:rFonts w:ascii="Times New Roman" w:hAnsi="Times New Roman"/>
          <w:sz w:val="24"/>
          <w:szCs w:val="24"/>
          <w:lang w:val="ru-RU"/>
        </w:rPr>
        <w:t>,</w:t>
      </w:r>
      <w:r w:rsidRPr="00FD4382">
        <w:rPr>
          <w:rFonts w:ascii="Times New Roman" w:hAnsi="Times New Roman"/>
          <w:sz w:val="24"/>
          <w:szCs w:val="24"/>
          <w:lang w:val="ru-RU"/>
        </w:rPr>
        <w:t xml:space="preserve"> разрешаются в судебном порядке.</w:t>
      </w:r>
    </w:p>
    <w:p w:rsidR="00E00F24" w:rsidRDefault="00E00F24" w:rsidP="00661A0C">
      <w:pPr>
        <w:spacing w:after="0" w:line="240" w:lineRule="auto"/>
        <w:jc w:val="right"/>
        <w:rPr>
          <w:rFonts w:ascii="Times New Roman" w:hAnsi="Times New Roman"/>
          <w:sz w:val="24"/>
          <w:szCs w:val="24"/>
          <w:lang w:val="ru-RU"/>
        </w:rPr>
      </w:pPr>
    </w:p>
    <w:p w:rsidR="00E00F24" w:rsidRDefault="00E00F24" w:rsidP="0050583D">
      <w:pPr>
        <w:spacing w:after="0" w:line="240" w:lineRule="auto"/>
        <w:jc w:val="center"/>
        <w:rPr>
          <w:rFonts w:ascii="Times New Roman" w:hAnsi="Times New Roman"/>
          <w:sz w:val="24"/>
          <w:szCs w:val="24"/>
          <w:lang w:val="ru-RU"/>
        </w:rPr>
      </w:pPr>
    </w:p>
    <w:p w:rsidR="00E00F24" w:rsidRDefault="00E00F24" w:rsidP="00AA1DFE">
      <w:pPr>
        <w:spacing w:line="360" w:lineRule="auto"/>
        <w:jc w:val="center"/>
        <w:rPr>
          <w:rFonts w:ascii="Times New Roman" w:hAnsi="Times New Roman"/>
          <w:b/>
          <w:bCs/>
          <w:sz w:val="24"/>
          <w:szCs w:val="24"/>
          <w:lang w:val="ru-RU"/>
        </w:rPr>
      </w:pPr>
    </w:p>
    <w:p w:rsidR="00E00F24" w:rsidRDefault="00E00F24" w:rsidP="00AA1DFE">
      <w:pPr>
        <w:spacing w:line="360" w:lineRule="auto"/>
        <w:jc w:val="center"/>
        <w:rPr>
          <w:rFonts w:ascii="Times New Roman" w:hAnsi="Times New Roman"/>
          <w:b/>
          <w:bCs/>
          <w:sz w:val="24"/>
          <w:szCs w:val="24"/>
          <w:lang w:val="ru-RU"/>
        </w:rPr>
      </w:pPr>
    </w:p>
    <w:p w:rsidR="00E00F24" w:rsidRDefault="00E00F24" w:rsidP="00AA1DFE">
      <w:pPr>
        <w:spacing w:line="360" w:lineRule="auto"/>
        <w:jc w:val="center"/>
        <w:rPr>
          <w:rFonts w:ascii="Times New Roman" w:hAnsi="Times New Roman"/>
          <w:b/>
          <w:bCs/>
          <w:sz w:val="24"/>
          <w:szCs w:val="24"/>
          <w:lang w:val="ru-RU"/>
        </w:rPr>
      </w:pPr>
    </w:p>
    <w:p w:rsidR="00E00F24" w:rsidRPr="00EE54DE" w:rsidRDefault="00E00F24" w:rsidP="00083AFE">
      <w:pPr>
        <w:spacing w:after="0" w:line="240" w:lineRule="auto"/>
        <w:jc w:val="right"/>
        <w:rPr>
          <w:rFonts w:ascii="Times New Roman" w:hAnsi="Times New Roman"/>
          <w:b/>
          <w:sz w:val="24"/>
          <w:szCs w:val="24"/>
          <w:lang w:val="ru-RU"/>
        </w:rPr>
      </w:pPr>
      <w:r w:rsidRPr="00EE54DE">
        <w:rPr>
          <w:rFonts w:ascii="Times New Roman" w:hAnsi="Times New Roman"/>
          <w:b/>
          <w:sz w:val="24"/>
          <w:szCs w:val="24"/>
          <w:lang w:val="ru-RU"/>
        </w:rPr>
        <w:lastRenderedPageBreak/>
        <w:t>Приложение № 1</w:t>
      </w:r>
    </w:p>
    <w:p w:rsidR="00E00F24" w:rsidRDefault="00E00F24" w:rsidP="00AA1DFE">
      <w:pPr>
        <w:spacing w:line="360" w:lineRule="auto"/>
        <w:jc w:val="center"/>
        <w:rPr>
          <w:rFonts w:ascii="Times New Roman" w:hAnsi="Times New Roman"/>
          <w:b/>
          <w:bCs/>
          <w:sz w:val="24"/>
          <w:szCs w:val="24"/>
          <w:lang w:val="ru-RU"/>
        </w:rPr>
      </w:pP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lang w:val="ru-RU" w:eastAsia="ru-RU"/>
        </w:rPr>
      </w:pPr>
      <w:r w:rsidRPr="00F03A8F">
        <w:rPr>
          <w:rFonts w:ascii="Courier New" w:hAnsi="Courier New" w:cs="Courier New"/>
          <w:b/>
          <w:bCs/>
          <w:color w:val="000080"/>
          <w:sz w:val="20"/>
          <w:szCs w:val="20"/>
          <w:lang w:val="ru-RU" w:eastAsia="ru-RU"/>
        </w:rPr>
        <w:t xml:space="preserve">А к </w:t>
      </w:r>
      <w:proofErr w:type="gramStart"/>
      <w:r w:rsidRPr="00F03A8F">
        <w:rPr>
          <w:rFonts w:ascii="Courier New" w:hAnsi="Courier New" w:cs="Courier New"/>
          <w:b/>
          <w:bCs/>
          <w:color w:val="000080"/>
          <w:sz w:val="20"/>
          <w:szCs w:val="20"/>
          <w:lang w:val="ru-RU" w:eastAsia="ru-RU"/>
        </w:rPr>
        <w:t>т</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w:t>
      </w:r>
      <w:r w:rsidRPr="00F03A8F">
        <w:rPr>
          <w:rFonts w:ascii="Courier New" w:hAnsi="Courier New" w:cs="Courier New"/>
          <w:b/>
          <w:bCs/>
          <w:color w:val="000080"/>
          <w:sz w:val="20"/>
          <w:szCs w:val="20"/>
          <w:lang w:val="ru-RU" w:eastAsia="ru-RU"/>
        </w:rPr>
        <w:t xml:space="preserve">о состоянии общего имущества собственников помещений </w:t>
      </w:r>
      <w:proofErr w:type="gramStart"/>
      <w:r w:rsidRPr="00F03A8F">
        <w:rPr>
          <w:rFonts w:ascii="Courier New" w:hAnsi="Courier New" w:cs="Courier New"/>
          <w:b/>
          <w:bCs/>
          <w:color w:val="000080"/>
          <w:sz w:val="20"/>
          <w:szCs w:val="20"/>
          <w:lang w:val="ru-RU" w:eastAsia="ru-RU"/>
        </w:rPr>
        <w:t>в</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w:t>
      </w:r>
      <w:r w:rsidRPr="00F03A8F">
        <w:rPr>
          <w:rFonts w:ascii="Courier New" w:hAnsi="Courier New" w:cs="Courier New"/>
          <w:b/>
          <w:bCs/>
          <w:color w:val="000080"/>
          <w:sz w:val="20"/>
          <w:szCs w:val="20"/>
          <w:lang w:val="ru-RU" w:eastAsia="ru-RU"/>
        </w:rPr>
        <w:t xml:space="preserve">многоквартирном </w:t>
      </w:r>
      <w:proofErr w:type="gramStart"/>
      <w:r w:rsidRPr="00F03A8F">
        <w:rPr>
          <w:rFonts w:ascii="Courier New" w:hAnsi="Courier New" w:cs="Courier New"/>
          <w:b/>
          <w:bCs/>
          <w:color w:val="000080"/>
          <w:sz w:val="20"/>
          <w:szCs w:val="20"/>
          <w:lang w:val="ru-RU" w:eastAsia="ru-RU"/>
        </w:rPr>
        <w:t>доме</w:t>
      </w:r>
      <w:proofErr w:type="gramEnd"/>
      <w:r w:rsidRPr="00F03A8F">
        <w:rPr>
          <w:rFonts w:ascii="Courier New" w:hAnsi="Courier New" w:cs="Courier New"/>
          <w:b/>
          <w:bCs/>
          <w:color w:val="000080"/>
          <w:sz w:val="20"/>
          <w:szCs w:val="20"/>
          <w:lang w:val="ru-RU" w:eastAsia="ru-RU"/>
        </w:rPr>
        <w:t>, являющегося объектом конкурса</w:t>
      </w:r>
    </w:p>
    <w:p w:rsidR="00F03A8F" w:rsidRPr="00F03A8F" w:rsidRDefault="00F03A8F" w:rsidP="00F03A8F">
      <w:pPr>
        <w:shd w:val="clear" w:color="auto" w:fill="FFFFFF"/>
        <w:jc w:val="both"/>
        <w:rPr>
          <w:rFonts w:ascii="Arial" w:hAnsi="Arial" w:cs="Arial"/>
          <w:color w:val="000000"/>
          <w:sz w:val="18"/>
          <w:szCs w:val="18"/>
          <w:lang w:val="ru-RU" w:eastAsia="ru-RU"/>
        </w:rPr>
      </w:pPr>
      <w:r w:rsidRPr="00F03A8F">
        <w:rPr>
          <w:rFonts w:ascii="Arial" w:hAnsi="Arial" w:cs="Arial"/>
          <w:color w:val="000000"/>
          <w:sz w:val="18"/>
          <w:szCs w:val="18"/>
          <w:lang w:val="ru-RU" w:eastAsia="ru-RU"/>
        </w:rPr>
        <w:br/>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w:t>
      </w:r>
      <w:r w:rsidRPr="000A6D29">
        <w:rPr>
          <w:rFonts w:ascii="Courier New" w:hAnsi="Courier New" w:cs="Courier New"/>
          <w:b/>
          <w:bCs/>
          <w:color w:val="000080"/>
          <w:sz w:val="20"/>
          <w:szCs w:val="20"/>
          <w:lang w:eastAsia="ru-RU"/>
        </w:rPr>
        <w:t>I</w:t>
      </w:r>
      <w:r w:rsidRPr="00F03A8F">
        <w:rPr>
          <w:rFonts w:ascii="Courier New" w:hAnsi="Courier New" w:cs="Courier New"/>
          <w:b/>
          <w:bCs/>
          <w:color w:val="000080"/>
          <w:sz w:val="20"/>
          <w:szCs w:val="20"/>
          <w:lang w:val="ru-RU" w:eastAsia="ru-RU"/>
        </w:rPr>
        <w:t>. Общие сведения о многоквартирном доме</w:t>
      </w:r>
    </w:p>
    <w:p w:rsidR="00F03A8F" w:rsidRPr="00F03A8F" w:rsidRDefault="00F03A8F" w:rsidP="00F03A8F">
      <w:pPr>
        <w:shd w:val="clear" w:color="auto" w:fill="FFFFFF"/>
        <w:jc w:val="both"/>
        <w:rPr>
          <w:rFonts w:ascii="Arial" w:hAnsi="Arial" w:cs="Arial"/>
          <w:color w:val="000000"/>
          <w:sz w:val="18"/>
          <w:szCs w:val="18"/>
          <w:lang w:val="ru-RU" w:eastAsia="ru-RU"/>
        </w:rPr>
      </w:pP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Адрес многоквартирного дома </w:t>
      </w:r>
      <w:r w:rsidRPr="00F03A8F">
        <w:rPr>
          <w:rFonts w:ascii="Courier New" w:hAnsi="Courier New" w:cs="Courier New"/>
          <w:color w:val="000000"/>
          <w:sz w:val="20"/>
          <w:szCs w:val="20"/>
          <w:u w:val="single"/>
          <w:lang w:val="ru-RU" w:eastAsia="ru-RU"/>
        </w:rPr>
        <w:t xml:space="preserve">с. </w:t>
      </w:r>
      <w:proofErr w:type="gramStart"/>
      <w:r w:rsidRPr="00F03A8F">
        <w:rPr>
          <w:rFonts w:ascii="Courier New" w:hAnsi="Courier New" w:cs="Courier New"/>
          <w:color w:val="000000"/>
          <w:sz w:val="20"/>
          <w:szCs w:val="20"/>
          <w:u w:val="single"/>
          <w:lang w:val="ru-RU" w:eastAsia="ru-RU"/>
        </w:rPr>
        <w:t>Красногвардейское</w:t>
      </w:r>
      <w:proofErr w:type="gramEnd"/>
      <w:r w:rsidRPr="00F03A8F">
        <w:rPr>
          <w:rFonts w:ascii="Courier New" w:hAnsi="Courier New" w:cs="Courier New"/>
          <w:color w:val="000000"/>
          <w:sz w:val="20"/>
          <w:szCs w:val="20"/>
          <w:u w:val="single"/>
          <w:lang w:val="ru-RU" w:eastAsia="ru-RU"/>
        </w:rPr>
        <w:t>, ул. Первомайская, 36</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2.</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Кадастровый номер многоквартирного дома (при его наличии) _______</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     3.</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Серия, тип постройки </w:t>
      </w:r>
      <w:r w:rsidRPr="00F03A8F">
        <w:rPr>
          <w:rFonts w:ascii="Courier New" w:hAnsi="Courier New" w:cs="Courier New"/>
          <w:color w:val="000000"/>
          <w:sz w:val="20"/>
          <w:szCs w:val="20"/>
          <w:u w:val="single"/>
          <w:lang w:val="ru-RU" w:eastAsia="ru-RU"/>
        </w:rPr>
        <w:t>Кирпичный многоквартирный  жилой дом</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4.</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Год постройки </w:t>
      </w:r>
      <w:r w:rsidRPr="00F03A8F">
        <w:rPr>
          <w:rFonts w:ascii="Courier New" w:hAnsi="Courier New" w:cs="Courier New"/>
          <w:color w:val="000000"/>
          <w:sz w:val="20"/>
          <w:szCs w:val="20"/>
          <w:u w:val="single"/>
          <w:lang w:val="ru-RU" w:eastAsia="ru-RU"/>
        </w:rPr>
        <w:t xml:space="preserve">        1972 год</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5.</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Степень износа по данным государственного технического учета ____</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_________________________________________________________________________</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6.</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Степень фактического износа _____________________________________</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     7.</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Год последнего капитального ремонта </w:t>
      </w:r>
      <w:r w:rsidRPr="00F03A8F">
        <w:rPr>
          <w:rFonts w:ascii="Courier New" w:hAnsi="Courier New" w:cs="Courier New"/>
          <w:color w:val="000000"/>
          <w:sz w:val="20"/>
          <w:szCs w:val="20"/>
          <w:u w:val="single"/>
          <w:lang w:val="ru-RU" w:eastAsia="ru-RU"/>
        </w:rPr>
        <w:t xml:space="preserve">      2010 год</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8.</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Реквизиты  правового  акта  о  признании    многоквартирного дома</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аварийным и подлежащим сносу </w:t>
      </w:r>
      <w:r w:rsidRPr="00F03A8F">
        <w:rPr>
          <w:rFonts w:ascii="Courier New" w:hAnsi="Courier New" w:cs="Courier New"/>
          <w:color w:val="000000"/>
          <w:sz w:val="20"/>
          <w:szCs w:val="20"/>
          <w:u w:val="single"/>
          <w:lang w:val="ru-RU" w:eastAsia="ru-RU"/>
        </w:rPr>
        <w:t xml:space="preserve">     не признавался</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     9.</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Количество этажей </w:t>
      </w:r>
      <w:r w:rsidRPr="00F03A8F">
        <w:rPr>
          <w:rFonts w:ascii="Courier New" w:hAnsi="Courier New" w:cs="Courier New"/>
          <w:color w:val="000000"/>
          <w:sz w:val="20"/>
          <w:szCs w:val="20"/>
          <w:u w:val="single"/>
          <w:lang w:val="ru-RU" w:eastAsia="ru-RU"/>
        </w:rPr>
        <w:t xml:space="preserve">    3</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10.</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Наличие подвала  </w:t>
      </w:r>
      <w:proofErr w:type="spellStart"/>
      <w:r w:rsidRPr="00F03A8F">
        <w:rPr>
          <w:rFonts w:ascii="Courier New" w:hAnsi="Courier New" w:cs="Courier New"/>
          <w:color w:val="000000"/>
          <w:sz w:val="20"/>
          <w:szCs w:val="20"/>
          <w:lang w:val="ru-RU" w:eastAsia="ru-RU"/>
        </w:rPr>
        <w:t>_______________________________</w:t>
      </w:r>
      <w:r w:rsidR="00E64609">
        <w:rPr>
          <w:rFonts w:ascii="Courier New" w:hAnsi="Courier New" w:cs="Courier New"/>
          <w:color w:val="000000"/>
          <w:sz w:val="20"/>
          <w:szCs w:val="20"/>
          <w:u w:val="single"/>
          <w:lang w:val="ru-RU" w:eastAsia="ru-RU"/>
        </w:rPr>
        <w:t>нет</w:t>
      </w:r>
      <w:proofErr w:type="spell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     11.</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Наличие цокольного этажа </w:t>
      </w:r>
      <w:r w:rsidRPr="00F03A8F">
        <w:rPr>
          <w:rFonts w:ascii="Courier New" w:hAnsi="Courier New" w:cs="Courier New"/>
          <w:color w:val="000000"/>
          <w:sz w:val="20"/>
          <w:szCs w:val="20"/>
          <w:u w:val="single"/>
          <w:lang w:val="ru-RU" w:eastAsia="ru-RU"/>
        </w:rPr>
        <w:t xml:space="preserve">      нет</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     12.</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Наличие мансарды </w:t>
      </w:r>
      <w:r w:rsidRPr="00F03A8F">
        <w:rPr>
          <w:rFonts w:ascii="Courier New" w:hAnsi="Courier New" w:cs="Courier New"/>
          <w:color w:val="000000"/>
          <w:sz w:val="20"/>
          <w:szCs w:val="20"/>
          <w:u w:val="single"/>
          <w:lang w:val="ru-RU" w:eastAsia="ru-RU"/>
        </w:rPr>
        <w:t xml:space="preserve">      нет </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13.</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Наличие мезонина </w:t>
      </w:r>
      <w:r w:rsidRPr="00F03A8F">
        <w:rPr>
          <w:rFonts w:ascii="Courier New" w:hAnsi="Courier New" w:cs="Courier New"/>
          <w:color w:val="000000"/>
          <w:sz w:val="20"/>
          <w:szCs w:val="20"/>
          <w:u w:val="single"/>
          <w:lang w:val="ru-RU" w:eastAsia="ru-RU"/>
        </w:rPr>
        <w:t xml:space="preserve">      нет</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     14.</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Количество квартир </w:t>
      </w:r>
      <w:r w:rsidRPr="00F03A8F">
        <w:rPr>
          <w:rFonts w:ascii="Courier New" w:hAnsi="Courier New" w:cs="Courier New"/>
          <w:color w:val="000000"/>
          <w:sz w:val="20"/>
          <w:szCs w:val="20"/>
          <w:u w:val="single"/>
          <w:lang w:val="ru-RU" w:eastAsia="ru-RU"/>
        </w:rPr>
        <w:t xml:space="preserve">    22 </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15.</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Количество  нежилых  помещений,  не  входящих  в  состав  общего</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имущества </w:t>
      </w:r>
      <w:r w:rsidRPr="00F03A8F">
        <w:rPr>
          <w:rFonts w:ascii="Courier New" w:hAnsi="Courier New" w:cs="Courier New"/>
          <w:color w:val="000000"/>
          <w:sz w:val="20"/>
          <w:szCs w:val="20"/>
          <w:u w:val="single"/>
          <w:lang w:val="ru-RU" w:eastAsia="ru-RU"/>
        </w:rPr>
        <w:t xml:space="preserve">                 3</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16.</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Реквизиты правового акта о  признании  всех  жилых   помещений </w:t>
      </w:r>
      <w:proofErr w:type="gramStart"/>
      <w:r w:rsidRPr="00F03A8F">
        <w:rPr>
          <w:rFonts w:ascii="Courier New" w:hAnsi="Courier New" w:cs="Courier New"/>
          <w:color w:val="000000"/>
          <w:sz w:val="20"/>
          <w:szCs w:val="20"/>
          <w:lang w:val="ru-RU" w:eastAsia="ru-RU"/>
        </w:rPr>
        <w:t>в</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F03A8F">
        <w:rPr>
          <w:rFonts w:ascii="Courier New" w:hAnsi="Courier New" w:cs="Courier New"/>
          <w:color w:val="000000"/>
          <w:sz w:val="20"/>
          <w:szCs w:val="20"/>
          <w:lang w:val="ru-RU" w:eastAsia="ru-RU"/>
        </w:rPr>
        <w:t xml:space="preserve">многоквартирном доме </w:t>
      </w:r>
      <w:proofErr w:type="gramStart"/>
      <w:r w:rsidRPr="00F03A8F">
        <w:rPr>
          <w:rFonts w:ascii="Courier New" w:hAnsi="Courier New" w:cs="Courier New"/>
          <w:color w:val="000000"/>
          <w:sz w:val="20"/>
          <w:szCs w:val="20"/>
          <w:lang w:val="ru-RU" w:eastAsia="ru-RU"/>
        </w:rPr>
        <w:t>непригодными</w:t>
      </w:r>
      <w:proofErr w:type="gramEnd"/>
      <w:r w:rsidRPr="00F03A8F">
        <w:rPr>
          <w:rFonts w:ascii="Courier New" w:hAnsi="Courier New" w:cs="Courier New"/>
          <w:color w:val="000000"/>
          <w:sz w:val="20"/>
          <w:szCs w:val="20"/>
          <w:lang w:val="ru-RU" w:eastAsia="ru-RU"/>
        </w:rPr>
        <w:t xml:space="preserve"> для проживания </w:t>
      </w:r>
      <w:r w:rsidRPr="00F03A8F">
        <w:rPr>
          <w:rFonts w:ascii="Courier New" w:hAnsi="Courier New" w:cs="Courier New"/>
          <w:color w:val="000000"/>
          <w:sz w:val="20"/>
          <w:szCs w:val="20"/>
          <w:u w:val="single"/>
          <w:lang w:val="ru-RU" w:eastAsia="ru-RU"/>
        </w:rPr>
        <w:t xml:space="preserve">    нет </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17.</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Перечень жилых помещений, признанных непригодными для проживания</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roofErr w:type="gramStart"/>
      <w:r w:rsidRPr="00F03A8F">
        <w:rPr>
          <w:rFonts w:ascii="Courier New" w:hAnsi="Courier New" w:cs="Courier New"/>
          <w:color w:val="000000"/>
          <w:sz w:val="20"/>
          <w:szCs w:val="20"/>
          <w:lang w:val="ru-RU" w:eastAsia="ru-RU"/>
        </w:rPr>
        <w:t>(с указанием  реквизитов  правовых  актов  о  признании  жилых  помещений</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proofErr w:type="gramStart"/>
      <w:r w:rsidRPr="00F03A8F">
        <w:rPr>
          <w:rFonts w:ascii="Courier New" w:hAnsi="Courier New" w:cs="Courier New"/>
          <w:color w:val="000000"/>
          <w:sz w:val="20"/>
          <w:szCs w:val="20"/>
          <w:lang w:val="ru-RU" w:eastAsia="ru-RU"/>
        </w:rPr>
        <w:t>непригодными</w:t>
      </w:r>
      <w:proofErr w:type="gramEnd"/>
      <w:r w:rsidRPr="00F03A8F">
        <w:rPr>
          <w:rFonts w:ascii="Courier New" w:hAnsi="Courier New" w:cs="Courier New"/>
          <w:color w:val="000000"/>
          <w:sz w:val="20"/>
          <w:szCs w:val="20"/>
          <w:lang w:val="ru-RU" w:eastAsia="ru-RU"/>
        </w:rPr>
        <w:t xml:space="preserve"> для проживания) </w:t>
      </w:r>
      <w:r w:rsidRPr="00F03A8F">
        <w:rPr>
          <w:rFonts w:ascii="Courier New" w:hAnsi="Courier New" w:cs="Courier New"/>
          <w:color w:val="000000"/>
          <w:sz w:val="20"/>
          <w:szCs w:val="20"/>
          <w:u w:val="single"/>
          <w:lang w:val="ru-RU" w:eastAsia="ru-RU"/>
        </w:rPr>
        <w:t xml:space="preserve">    нет </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18.</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Строительный объем ________________________</w:t>
      </w:r>
      <w:r w:rsidR="003C1761">
        <w:rPr>
          <w:rFonts w:ascii="Courier New" w:hAnsi="Courier New" w:cs="Courier New"/>
          <w:color w:val="000000"/>
          <w:sz w:val="20"/>
          <w:szCs w:val="20"/>
          <w:u w:val="single"/>
          <w:lang w:val="ru-RU" w:eastAsia="ru-RU"/>
        </w:rPr>
        <w:t>4133</w:t>
      </w:r>
      <w:r w:rsidRPr="00F03A8F">
        <w:rPr>
          <w:rFonts w:ascii="Courier New" w:hAnsi="Courier New" w:cs="Courier New"/>
          <w:color w:val="000000"/>
          <w:sz w:val="20"/>
          <w:szCs w:val="20"/>
          <w:lang w:val="ru-RU" w:eastAsia="ru-RU"/>
        </w:rPr>
        <w:t xml:space="preserve"> куб</w:t>
      </w:r>
      <w:proofErr w:type="gramStart"/>
      <w:r w:rsidRPr="00F03A8F">
        <w:rPr>
          <w:rFonts w:ascii="Courier New" w:hAnsi="Courier New" w:cs="Courier New"/>
          <w:color w:val="000000"/>
          <w:sz w:val="20"/>
          <w:szCs w:val="20"/>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19.</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Площадь:</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а)</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многоквартирного дома с лоджиями, балконами, шкафами,  коридорами</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lastRenderedPageBreak/>
        <w:t>и лестничными клетками _______________________________________</w:t>
      </w:r>
      <w:r w:rsidR="003C1761">
        <w:rPr>
          <w:rFonts w:ascii="Courier New" w:hAnsi="Courier New" w:cs="Courier New"/>
          <w:color w:val="000000"/>
          <w:sz w:val="20"/>
          <w:szCs w:val="20"/>
          <w:u w:val="single"/>
          <w:lang w:val="ru-RU" w:eastAsia="ru-RU"/>
        </w:rPr>
        <w:t>1003,1</w:t>
      </w:r>
      <w:r w:rsidRPr="00F03A8F">
        <w:rPr>
          <w:rFonts w:ascii="Courier New" w:hAnsi="Courier New" w:cs="Courier New"/>
          <w:color w:val="000000"/>
          <w:sz w:val="20"/>
          <w:szCs w:val="20"/>
          <w:lang w:val="ru-RU" w:eastAsia="ru-RU"/>
        </w:rPr>
        <w:t xml:space="preserve"> кв</w:t>
      </w:r>
      <w:proofErr w:type="gramStart"/>
      <w:r w:rsidRPr="00F03A8F">
        <w:rPr>
          <w:rFonts w:ascii="Courier New" w:hAnsi="Courier New" w:cs="Courier New"/>
          <w:color w:val="000000"/>
          <w:sz w:val="20"/>
          <w:szCs w:val="20"/>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б)</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жилых помещений (общая площадь квартир) </w:t>
      </w:r>
      <w:r w:rsidRPr="00F03A8F">
        <w:rPr>
          <w:rFonts w:ascii="Courier New" w:hAnsi="Courier New" w:cs="Courier New"/>
          <w:color w:val="000000"/>
          <w:sz w:val="20"/>
          <w:szCs w:val="20"/>
          <w:u w:val="single"/>
          <w:lang w:val="ru-RU" w:eastAsia="ru-RU"/>
        </w:rPr>
        <w:t xml:space="preserve">       840,3</w:t>
      </w:r>
      <w:r w:rsidRPr="00F03A8F">
        <w:rPr>
          <w:rFonts w:ascii="Courier New" w:hAnsi="Courier New" w:cs="Courier New"/>
          <w:color w:val="000000"/>
          <w:sz w:val="20"/>
          <w:szCs w:val="20"/>
          <w:lang w:val="ru-RU" w:eastAsia="ru-RU"/>
        </w:rPr>
        <w:t xml:space="preserve"> кв</w:t>
      </w:r>
      <w:proofErr w:type="gramStart"/>
      <w:r w:rsidRPr="00F03A8F">
        <w:rPr>
          <w:rFonts w:ascii="Courier New" w:hAnsi="Courier New" w:cs="Courier New"/>
          <w:color w:val="000000"/>
          <w:sz w:val="20"/>
          <w:szCs w:val="20"/>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в)</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нежилых помещений (общая площадь нежилых помещений, не входящих </w:t>
      </w:r>
      <w:proofErr w:type="gramStart"/>
      <w:r w:rsidRPr="00F03A8F">
        <w:rPr>
          <w:rFonts w:ascii="Courier New" w:hAnsi="Courier New" w:cs="Courier New"/>
          <w:color w:val="000000"/>
          <w:sz w:val="20"/>
          <w:szCs w:val="20"/>
          <w:lang w:val="ru-RU" w:eastAsia="ru-RU"/>
        </w:rPr>
        <w:t>в</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состав общего имущества в многоквартирном доме</w:t>
      </w:r>
      <w:r w:rsidRPr="00F03A8F">
        <w:rPr>
          <w:rFonts w:ascii="Courier New" w:hAnsi="Courier New" w:cs="Courier New"/>
          <w:color w:val="000000"/>
          <w:sz w:val="20"/>
          <w:szCs w:val="20"/>
          <w:u w:val="single"/>
          <w:lang w:val="ru-RU" w:eastAsia="ru-RU"/>
        </w:rPr>
        <w:t>)       72,8</w:t>
      </w:r>
      <w:r w:rsidRPr="00F03A8F">
        <w:rPr>
          <w:rFonts w:ascii="Courier New" w:hAnsi="Courier New" w:cs="Courier New"/>
          <w:color w:val="000000"/>
          <w:sz w:val="20"/>
          <w:szCs w:val="20"/>
          <w:lang w:val="ru-RU" w:eastAsia="ru-RU"/>
        </w:rPr>
        <w:t xml:space="preserve"> кв</w:t>
      </w:r>
      <w:proofErr w:type="gramStart"/>
      <w:r w:rsidRPr="00F03A8F">
        <w:rPr>
          <w:rFonts w:ascii="Courier New" w:hAnsi="Courier New" w:cs="Courier New"/>
          <w:color w:val="000000"/>
          <w:sz w:val="20"/>
          <w:szCs w:val="20"/>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г)</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помещений общего пользования (нежилых  помещений, входящих   </w:t>
      </w:r>
      <w:proofErr w:type="gramStart"/>
      <w:r w:rsidRPr="00F03A8F">
        <w:rPr>
          <w:rFonts w:ascii="Courier New" w:hAnsi="Courier New" w:cs="Courier New"/>
          <w:color w:val="000000"/>
          <w:sz w:val="20"/>
          <w:szCs w:val="20"/>
          <w:lang w:val="ru-RU" w:eastAsia="ru-RU"/>
        </w:rPr>
        <w:t>в</w:t>
      </w:r>
      <w:proofErr w:type="gramEnd"/>
      <w:r w:rsidRPr="00F03A8F">
        <w:rPr>
          <w:rFonts w:ascii="Courier New" w:hAnsi="Courier New" w:cs="Courier New"/>
          <w:color w:val="000000"/>
          <w:sz w:val="20"/>
          <w:szCs w:val="20"/>
          <w:lang w:val="ru-RU" w:eastAsia="ru-RU"/>
        </w:rPr>
        <w:t xml:space="preserve">   </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состав общего имущества в  многоквартирном доме) - </w:t>
      </w:r>
      <w:r w:rsidRPr="00F03A8F">
        <w:rPr>
          <w:rFonts w:ascii="Courier New" w:hAnsi="Courier New" w:cs="Courier New"/>
          <w:color w:val="000000"/>
          <w:sz w:val="20"/>
          <w:szCs w:val="20"/>
          <w:u w:val="single"/>
          <w:lang w:val="ru-RU" w:eastAsia="ru-RU"/>
        </w:rPr>
        <w:t>90</w:t>
      </w:r>
      <w:r w:rsidRPr="005C2CF2">
        <w:rPr>
          <w:rFonts w:ascii="Courier New" w:hAnsi="Courier New" w:cs="Courier New"/>
          <w:color w:val="000000"/>
          <w:sz w:val="20"/>
          <w:szCs w:val="20"/>
          <w:u w:val="single"/>
          <w:lang w:eastAsia="ru-RU"/>
        </w:rPr>
        <w:t> </w:t>
      </w:r>
      <w:r w:rsidRPr="00F03A8F">
        <w:rPr>
          <w:rFonts w:ascii="Courier New" w:hAnsi="Courier New" w:cs="Courier New"/>
          <w:color w:val="000000"/>
          <w:sz w:val="20"/>
          <w:szCs w:val="20"/>
          <w:u w:val="single"/>
          <w:lang w:val="ru-RU" w:eastAsia="ru-RU"/>
        </w:rPr>
        <w:t>кв</w:t>
      </w:r>
      <w:proofErr w:type="gramStart"/>
      <w:r w:rsidRPr="00F03A8F">
        <w:rPr>
          <w:rFonts w:ascii="Courier New" w:hAnsi="Courier New" w:cs="Courier New"/>
          <w:color w:val="000000"/>
          <w:sz w:val="20"/>
          <w:szCs w:val="20"/>
          <w:u w:val="single"/>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20.</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Количество лестниц </w:t>
      </w:r>
      <w:r w:rsidRPr="00F03A8F">
        <w:rPr>
          <w:rFonts w:ascii="Courier New" w:hAnsi="Courier New" w:cs="Courier New"/>
          <w:color w:val="000000"/>
          <w:sz w:val="20"/>
          <w:szCs w:val="20"/>
          <w:u w:val="single"/>
          <w:lang w:val="ru-RU" w:eastAsia="ru-RU"/>
        </w:rPr>
        <w:t xml:space="preserve">        2</w:t>
      </w:r>
      <w:r w:rsidRPr="00F03A8F">
        <w:rPr>
          <w:rFonts w:ascii="Courier New" w:hAnsi="Courier New" w:cs="Courier New"/>
          <w:color w:val="000000"/>
          <w:sz w:val="20"/>
          <w:szCs w:val="20"/>
          <w:lang w:val="ru-RU" w:eastAsia="ru-RU"/>
        </w:rPr>
        <w:t xml:space="preserve"> шт.</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21.</w:t>
      </w:r>
      <w:r w:rsidRPr="000A6D29">
        <w:rPr>
          <w:rFonts w:ascii="Courier New" w:hAnsi="Courier New" w:cs="Courier New"/>
          <w:color w:val="000000"/>
          <w:sz w:val="20"/>
          <w:szCs w:val="20"/>
          <w:lang w:eastAsia="ru-RU"/>
        </w:rPr>
        <w:t> </w:t>
      </w:r>
      <w:proofErr w:type="gramStart"/>
      <w:r w:rsidRPr="00F03A8F">
        <w:rPr>
          <w:rFonts w:ascii="Courier New" w:hAnsi="Courier New" w:cs="Courier New"/>
          <w:color w:val="000000"/>
          <w:sz w:val="20"/>
          <w:szCs w:val="20"/>
          <w:lang w:val="ru-RU" w:eastAsia="ru-RU"/>
        </w:rPr>
        <w:t>Уборочная  площадь  лестниц  (включая  межквартирные  лестничные</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площадки) </w:t>
      </w:r>
      <w:r w:rsidRPr="00F03A8F">
        <w:rPr>
          <w:rFonts w:ascii="Courier New" w:hAnsi="Courier New" w:cs="Courier New"/>
          <w:color w:val="000000"/>
          <w:sz w:val="20"/>
          <w:szCs w:val="20"/>
          <w:u w:val="single"/>
          <w:lang w:val="ru-RU" w:eastAsia="ru-RU"/>
        </w:rPr>
        <w:t xml:space="preserve">      90,0</w:t>
      </w:r>
      <w:r w:rsidRPr="00F03A8F">
        <w:rPr>
          <w:rFonts w:ascii="Courier New" w:hAnsi="Courier New" w:cs="Courier New"/>
          <w:color w:val="000000"/>
          <w:sz w:val="20"/>
          <w:szCs w:val="20"/>
          <w:lang w:val="ru-RU" w:eastAsia="ru-RU"/>
        </w:rPr>
        <w:t xml:space="preserve"> кв</w:t>
      </w:r>
      <w:proofErr w:type="gramStart"/>
      <w:r w:rsidRPr="00F03A8F">
        <w:rPr>
          <w:rFonts w:ascii="Courier New" w:hAnsi="Courier New" w:cs="Courier New"/>
          <w:color w:val="000000"/>
          <w:sz w:val="20"/>
          <w:szCs w:val="20"/>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22.</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Уборочная площадь общих коридоров </w:t>
      </w:r>
      <w:r w:rsidRPr="00F03A8F">
        <w:rPr>
          <w:rFonts w:ascii="Courier New" w:hAnsi="Courier New" w:cs="Courier New"/>
          <w:color w:val="000000"/>
          <w:sz w:val="20"/>
          <w:szCs w:val="20"/>
          <w:u w:val="single"/>
          <w:lang w:val="ru-RU" w:eastAsia="ru-RU"/>
        </w:rPr>
        <w:t xml:space="preserve">   0 </w:t>
      </w:r>
      <w:r w:rsidRPr="00F03A8F">
        <w:rPr>
          <w:rFonts w:ascii="Courier New" w:hAnsi="Courier New" w:cs="Courier New"/>
          <w:color w:val="000000"/>
          <w:sz w:val="20"/>
          <w:szCs w:val="20"/>
          <w:lang w:val="ru-RU" w:eastAsia="ru-RU"/>
        </w:rPr>
        <w:t xml:space="preserve"> кв</w:t>
      </w:r>
      <w:proofErr w:type="gramStart"/>
      <w:r w:rsidRPr="00F03A8F">
        <w:rPr>
          <w:rFonts w:ascii="Courier New" w:hAnsi="Courier New" w:cs="Courier New"/>
          <w:color w:val="000000"/>
          <w:sz w:val="20"/>
          <w:szCs w:val="20"/>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23.</w:t>
      </w:r>
      <w:r w:rsidRPr="000A6D29">
        <w:rPr>
          <w:rFonts w:ascii="Courier New" w:hAnsi="Courier New" w:cs="Courier New"/>
          <w:color w:val="000000"/>
          <w:sz w:val="20"/>
          <w:szCs w:val="20"/>
          <w:lang w:eastAsia="ru-RU"/>
        </w:rPr>
        <w:t> </w:t>
      </w:r>
      <w:proofErr w:type="gramStart"/>
      <w:r w:rsidRPr="00F03A8F">
        <w:rPr>
          <w:rFonts w:ascii="Courier New" w:hAnsi="Courier New" w:cs="Courier New"/>
          <w:color w:val="000000"/>
          <w:sz w:val="20"/>
          <w:szCs w:val="20"/>
          <w:lang w:val="ru-RU" w:eastAsia="ru-RU"/>
        </w:rPr>
        <w:t>Уборочная площадь других помещений общего  пользования  (включая</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технические этажи, чердаки, технические подвалы) </w:t>
      </w:r>
      <w:r w:rsidRPr="00F03A8F">
        <w:rPr>
          <w:rFonts w:ascii="Courier New" w:hAnsi="Courier New" w:cs="Courier New"/>
          <w:color w:val="000000"/>
          <w:sz w:val="20"/>
          <w:szCs w:val="20"/>
          <w:u w:val="single"/>
          <w:lang w:val="ru-RU" w:eastAsia="ru-RU"/>
        </w:rPr>
        <w:t xml:space="preserve">    0,0 </w:t>
      </w:r>
      <w:r w:rsidRPr="00F03A8F">
        <w:rPr>
          <w:rFonts w:ascii="Courier New" w:hAnsi="Courier New" w:cs="Courier New"/>
          <w:color w:val="000000"/>
          <w:sz w:val="20"/>
          <w:szCs w:val="20"/>
          <w:lang w:val="ru-RU" w:eastAsia="ru-RU"/>
        </w:rPr>
        <w:t>кв</w:t>
      </w:r>
      <w:proofErr w:type="gramStart"/>
      <w:r w:rsidRPr="00F03A8F">
        <w:rPr>
          <w:rFonts w:ascii="Courier New" w:hAnsi="Courier New" w:cs="Courier New"/>
          <w:color w:val="000000"/>
          <w:sz w:val="20"/>
          <w:szCs w:val="20"/>
          <w:lang w:val="ru-RU" w:eastAsia="ru-RU"/>
        </w:rPr>
        <w:t>.м</w:t>
      </w:r>
      <w:proofErr w:type="gramEnd"/>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24.</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Площадь земельного участка, входящего в состав общего  имущества</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многоквартирного дома  </w:t>
      </w:r>
      <w:r w:rsidR="003C1761">
        <w:rPr>
          <w:rFonts w:ascii="Courier New" w:hAnsi="Courier New" w:cs="Courier New"/>
          <w:color w:val="000000"/>
          <w:sz w:val="20"/>
          <w:szCs w:val="20"/>
          <w:u w:val="single"/>
          <w:lang w:val="ru-RU" w:eastAsia="ru-RU"/>
        </w:rPr>
        <w:t>2942 кв</w:t>
      </w:r>
      <w:proofErr w:type="gramStart"/>
      <w:r w:rsidR="003C1761">
        <w:rPr>
          <w:rFonts w:ascii="Courier New" w:hAnsi="Courier New" w:cs="Courier New"/>
          <w:color w:val="000000"/>
          <w:sz w:val="20"/>
          <w:szCs w:val="20"/>
          <w:u w:val="single"/>
          <w:lang w:val="ru-RU" w:eastAsia="ru-RU"/>
        </w:rPr>
        <w:t>.м</w:t>
      </w:r>
      <w:proofErr w:type="gramEnd"/>
      <w:r w:rsidRPr="00F03A8F">
        <w:rPr>
          <w:rFonts w:ascii="Courier New" w:hAnsi="Courier New" w:cs="Courier New"/>
          <w:color w:val="000000"/>
          <w:sz w:val="20"/>
          <w:szCs w:val="20"/>
          <w:lang w:val="ru-RU" w:eastAsia="ru-RU"/>
        </w:rPr>
        <w:t>_____________________________________</w:t>
      </w:r>
    </w:p>
    <w:p w:rsidR="00F03A8F" w:rsidRP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 xml:space="preserve">     25.</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 xml:space="preserve">Кадастровый номер земельного участка </w:t>
      </w:r>
      <w:r w:rsidR="003C1761" w:rsidRPr="003C1761">
        <w:rPr>
          <w:rFonts w:ascii="Courier New" w:hAnsi="Courier New" w:cs="Courier New"/>
          <w:color w:val="000000"/>
          <w:sz w:val="20"/>
          <w:szCs w:val="20"/>
          <w:lang w:val="ru-RU" w:eastAsia="ru-RU"/>
        </w:rPr>
        <w:t xml:space="preserve">01:03:1100046:23 </w:t>
      </w:r>
    </w:p>
    <w:p w:rsidR="00F03A8F" w:rsidRPr="00F03A8F" w:rsidRDefault="00F03A8F" w:rsidP="00F03A8F">
      <w:pPr>
        <w:shd w:val="clear" w:color="auto" w:fill="FFFFFF"/>
        <w:jc w:val="both"/>
        <w:rPr>
          <w:rFonts w:ascii="Arial" w:hAnsi="Arial" w:cs="Arial"/>
          <w:color w:val="000000"/>
          <w:sz w:val="18"/>
          <w:szCs w:val="18"/>
          <w:lang w:val="ru-RU" w:eastAsia="ru-RU"/>
        </w:rPr>
      </w:pPr>
      <w:r w:rsidRPr="00F03A8F">
        <w:rPr>
          <w:rFonts w:ascii="Arial" w:hAnsi="Arial" w:cs="Arial"/>
          <w:color w:val="000000"/>
          <w:sz w:val="18"/>
          <w:szCs w:val="18"/>
          <w:lang w:val="ru-RU" w:eastAsia="ru-RU"/>
        </w:rPr>
        <w:br/>
      </w:r>
    </w:p>
    <w:p w:rsidR="00F03A8F" w:rsidRPr="00F03A8F" w:rsidRDefault="00F03A8F" w:rsidP="00F03A8F">
      <w:pPr>
        <w:shd w:val="clear" w:color="auto" w:fill="FFFFFF"/>
        <w:jc w:val="both"/>
        <w:rPr>
          <w:rFonts w:ascii="Arial" w:hAnsi="Arial" w:cs="Arial"/>
          <w:color w:val="000000"/>
          <w:sz w:val="18"/>
          <w:szCs w:val="18"/>
          <w:lang w:val="ru-RU" w:eastAsia="ru-RU"/>
        </w:rPr>
      </w:pPr>
    </w:p>
    <w:p w:rsidR="00F03A8F" w:rsidRPr="00F03A8F" w:rsidRDefault="00F03A8F" w:rsidP="00F03A8F">
      <w:pPr>
        <w:shd w:val="clear" w:color="auto" w:fill="FFFFFF"/>
        <w:jc w:val="center"/>
        <w:rPr>
          <w:rFonts w:ascii="Arial" w:hAnsi="Arial" w:cs="Arial"/>
          <w:b/>
          <w:bCs/>
          <w:color w:val="000080"/>
          <w:sz w:val="18"/>
          <w:szCs w:val="18"/>
          <w:lang w:val="ru-RU" w:eastAsia="ru-RU"/>
        </w:rPr>
      </w:pPr>
    </w:p>
    <w:p w:rsidR="00F03A8F" w:rsidRPr="00F03A8F" w:rsidRDefault="00F03A8F" w:rsidP="00F03A8F">
      <w:pPr>
        <w:shd w:val="clear" w:color="auto" w:fill="FFFFFF"/>
        <w:jc w:val="center"/>
        <w:rPr>
          <w:rFonts w:ascii="Arial" w:hAnsi="Arial" w:cs="Arial"/>
          <w:b/>
          <w:bCs/>
          <w:color w:val="000080"/>
          <w:sz w:val="18"/>
          <w:szCs w:val="18"/>
          <w:lang w:val="ru-RU" w:eastAsia="ru-RU"/>
        </w:rPr>
      </w:pPr>
      <w:r w:rsidRPr="000A6D29">
        <w:rPr>
          <w:rFonts w:ascii="Arial" w:hAnsi="Arial" w:cs="Arial"/>
          <w:b/>
          <w:bCs/>
          <w:color w:val="000080"/>
          <w:sz w:val="18"/>
          <w:szCs w:val="18"/>
          <w:lang w:eastAsia="ru-RU"/>
        </w:rPr>
        <w:t>II</w:t>
      </w:r>
      <w:r w:rsidRPr="00F03A8F">
        <w:rPr>
          <w:rFonts w:ascii="Arial" w:hAnsi="Arial" w:cs="Arial"/>
          <w:b/>
          <w:bCs/>
          <w:color w:val="000080"/>
          <w:sz w:val="18"/>
          <w:szCs w:val="18"/>
          <w:lang w:val="ru-RU" w:eastAsia="ru-RU"/>
        </w:rPr>
        <w:t>. Техническое состояние многоквартирного дома, включая пристройки</w:t>
      </w:r>
    </w:p>
    <w:p w:rsidR="00F03A8F" w:rsidRPr="00F03A8F" w:rsidRDefault="00F03A8F" w:rsidP="00F03A8F">
      <w:pPr>
        <w:shd w:val="clear" w:color="auto" w:fill="FFFFFF"/>
        <w:jc w:val="both"/>
        <w:rPr>
          <w:rFonts w:ascii="Arial" w:hAnsi="Arial" w:cs="Arial"/>
          <w:color w:val="000000"/>
          <w:sz w:val="18"/>
          <w:szCs w:val="18"/>
          <w:lang w:val="ru-RU" w:eastAsia="ru-RU"/>
        </w:rPr>
      </w:pPr>
    </w:p>
    <w:tbl>
      <w:tblPr>
        <w:tblW w:w="10387" w:type="dxa"/>
        <w:tblCellSpacing w:w="15" w:type="dxa"/>
        <w:tblCellMar>
          <w:top w:w="15" w:type="dxa"/>
          <w:left w:w="15" w:type="dxa"/>
          <w:bottom w:w="15" w:type="dxa"/>
          <w:right w:w="15" w:type="dxa"/>
        </w:tblCellMar>
        <w:tblLook w:val="04A0"/>
      </w:tblPr>
      <w:tblGrid>
        <w:gridCol w:w="855"/>
        <w:gridCol w:w="844"/>
        <w:gridCol w:w="2032"/>
        <w:gridCol w:w="3260"/>
        <w:gridCol w:w="3396"/>
      </w:tblGrid>
      <w:tr w:rsidR="00F03A8F" w:rsidRPr="0019382B" w:rsidTr="007A59E7">
        <w:trPr>
          <w:tblCellSpacing w:w="15" w:type="dxa"/>
        </w:trPr>
        <w:tc>
          <w:tcPr>
            <w:tcW w:w="810" w:type="dxa"/>
            <w:tcBorders>
              <w:top w:val="single" w:sz="6" w:space="0" w:color="000000"/>
              <w:bottom w:val="single" w:sz="6" w:space="0" w:color="000000"/>
            </w:tcBorders>
            <w:hideMark/>
          </w:tcPr>
          <w:p w:rsidR="00F03A8F" w:rsidRPr="00F03A8F" w:rsidRDefault="00F03A8F" w:rsidP="007A59E7">
            <w:pPr>
              <w:rPr>
                <w:rFonts w:ascii="Times New Roman" w:hAnsi="Times New Roman"/>
                <w:sz w:val="20"/>
                <w:szCs w:val="20"/>
                <w:lang w:val="ru-RU" w:eastAsia="ru-RU"/>
              </w:rPr>
            </w:pPr>
          </w:p>
        </w:tc>
        <w:tc>
          <w:tcPr>
            <w:tcW w:w="2846" w:type="dxa"/>
            <w:gridSpan w:val="2"/>
            <w:tcBorders>
              <w:top w:val="single" w:sz="6" w:space="0" w:color="000000"/>
              <w:bottom w:val="single" w:sz="6" w:space="0" w:color="000000"/>
              <w:right w:val="single" w:sz="6" w:space="0" w:color="000000"/>
            </w:tcBorders>
            <w:hideMark/>
          </w:tcPr>
          <w:p w:rsidR="00F03A8F" w:rsidRPr="005C2CF2" w:rsidRDefault="00F03A8F" w:rsidP="007A59E7">
            <w:pPr>
              <w:jc w:val="center"/>
              <w:rPr>
                <w:rFonts w:ascii="Times New Roman" w:hAnsi="Times New Roman"/>
                <w:sz w:val="20"/>
                <w:szCs w:val="20"/>
                <w:lang w:eastAsia="ru-RU"/>
              </w:rPr>
            </w:pPr>
            <w:proofErr w:type="spellStart"/>
            <w:r w:rsidRPr="005C2CF2">
              <w:rPr>
                <w:rFonts w:ascii="Times New Roman" w:hAnsi="Times New Roman"/>
                <w:sz w:val="20"/>
                <w:szCs w:val="20"/>
                <w:lang w:eastAsia="ru-RU"/>
              </w:rPr>
              <w:t>Наименование</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конструктивных</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элементов</w:t>
            </w:r>
            <w:proofErr w:type="spellEnd"/>
          </w:p>
        </w:tc>
        <w:tc>
          <w:tcPr>
            <w:tcW w:w="3230" w:type="dxa"/>
            <w:tcBorders>
              <w:top w:val="single" w:sz="6" w:space="0" w:color="000000"/>
              <w:bottom w:val="single" w:sz="6" w:space="0" w:color="000000"/>
              <w:right w:val="single" w:sz="6" w:space="0" w:color="000000"/>
            </w:tcBorders>
            <w:hideMark/>
          </w:tcPr>
          <w:p w:rsidR="00F03A8F" w:rsidRPr="00F03A8F" w:rsidRDefault="00F03A8F" w:rsidP="007A59E7">
            <w:pPr>
              <w:jc w:val="center"/>
              <w:rPr>
                <w:rFonts w:ascii="Times New Roman" w:hAnsi="Times New Roman"/>
                <w:sz w:val="20"/>
                <w:szCs w:val="20"/>
                <w:lang w:val="ru-RU" w:eastAsia="ru-RU"/>
              </w:rPr>
            </w:pPr>
            <w:r w:rsidRPr="00F03A8F">
              <w:rPr>
                <w:rFonts w:ascii="Times New Roman" w:hAnsi="Times New Roman"/>
                <w:sz w:val="20"/>
                <w:szCs w:val="20"/>
                <w:lang w:val="ru-RU" w:eastAsia="ru-RU"/>
              </w:rPr>
              <w:t>Описание элементов (материал, конструкция или система, отделка и прочее)</w:t>
            </w:r>
          </w:p>
        </w:tc>
        <w:tc>
          <w:tcPr>
            <w:tcW w:w="3351" w:type="dxa"/>
            <w:tcBorders>
              <w:top w:val="single" w:sz="6" w:space="0" w:color="000000"/>
              <w:bottom w:val="single" w:sz="6" w:space="0" w:color="000000"/>
            </w:tcBorders>
            <w:hideMark/>
          </w:tcPr>
          <w:p w:rsidR="00F03A8F" w:rsidRPr="00F03A8F" w:rsidRDefault="00F03A8F" w:rsidP="007A59E7">
            <w:pPr>
              <w:jc w:val="center"/>
              <w:rPr>
                <w:rFonts w:ascii="Times New Roman" w:hAnsi="Times New Roman"/>
                <w:sz w:val="20"/>
                <w:szCs w:val="20"/>
                <w:lang w:val="ru-RU" w:eastAsia="ru-RU"/>
              </w:rPr>
            </w:pPr>
            <w:r w:rsidRPr="00F03A8F">
              <w:rPr>
                <w:rFonts w:ascii="Times New Roman" w:hAnsi="Times New Roman"/>
                <w:sz w:val="20"/>
                <w:szCs w:val="20"/>
                <w:lang w:val="ru-RU" w:eastAsia="ru-RU"/>
              </w:rPr>
              <w:t>Техническое состояние элементов общего имущества многоквартирного дома</w:t>
            </w:r>
          </w:p>
        </w:tc>
      </w:tr>
      <w:tr w:rsidR="00F03A8F" w:rsidRPr="0019382B" w:rsidTr="007A59E7">
        <w:trPr>
          <w:tblCellSpacing w:w="15" w:type="dxa"/>
        </w:trPr>
        <w:tc>
          <w:tcPr>
            <w:tcW w:w="810" w:type="dxa"/>
            <w:hideMark/>
          </w:tcPr>
          <w:p w:rsidR="00F03A8F" w:rsidRPr="00F03A8F" w:rsidRDefault="00F03A8F" w:rsidP="007A59E7">
            <w:pPr>
              <w:rPr>
                <w:rFonts w:ascii="Times New Roman" w:hAnsi="Times New Roman"/>
                <w:sz w:val="24"/>
                <w:szCs w:val="24"/>
                <w:lang w:val="ru-RU" w:eastAsia="ru-RU"/>
              </w:rPr>
            </w:pPr>
          </w:p>
        </w:tc>
        <w:tc>
          <w:tcPr>
            <w:tcW w:w="2846" w:type="dxa"/>
            <w:gridSpan w:val="2"/>
            <w:hideMark/>
          </w:tcPr>
          <w:p w:rsidR="00F03A8F" w:rsidRPr="00F03A8F" w:rsidRDefault="00F03A8F" w:rsidP="007A59E7">
            <w:pPr>
              <w:rPr>
                <w:rFonts w:ascii="Times New Roman" w:hAnsi="Times New Roman"/>
                <w:sz w:val="24"/>
                <w:szCs w:val="24"/>
                <w:lang w:val="ru-RU" w:eastAsia="ru-RU"/>
              </w:rPr>
            </w:pPr>
          </w:p>
        </w:tc>
        <w:tc>
          <w:tcPr>
            <w:tcW w:w="3230" w:type="dxa"/>
            <w:hideMark/>
          </w:tcPr>
          <w:p w:rsidR="00F03A8F" w:rsidRPr="00F03A8F" w:rsidRDefault="00F03A8F" w:rsidP="007A59E7">
            <w:pPr>
              <w:rPr>
                <w:rFonts w:ascii="Times New Roman" w:hAnsi="Times New Roman"/>
                <w:sz w:val="24"/>
                <w:szCs w:val="24"/>
                <w:lang w:val="ru-RU" w:eastAsia="ru-RU"/>
              </w:rPr>
            </w:pPr>
          </w:p>
        </w:tc>
        <w:tc>
          <w:tcPr>
            <w:tcW w:w="3351" w:type="dxa"/>
            <w:hideMark/>
          </w:tcPr>
          <w:p w:rsidR="00F03A8F" w:rsidRPr="00F03A8F" w:rsidRDefault="00F03A8F" w:rsidP="007A59E7">
            <w:pPr>
              <w:rPr>
                <w:rFonts w:ascii="Times New Roman" w:hAnsi="Times New Roman"/>
                <w:sz w:val="24"/>
                <w:szCs w:val="24"/>
                <w:lang w:val="ru-RU" w:eastAsia="ru-RU"/>
              </w:rPr>
            </w:pPr>
          </w:p>
        </w:tc>
      </w:tr>
      <w:tr w:rsidR="00F03A8F" w:rsidRPr="000A6D29" w:rsidTr="007A59E7">
        <w:trPr>
          <w:tblCellSpacing w:w="15" w:type="dxa"/>
        </w:trPr>
        <w:tc>
          <w:tcPr>
            <w:tcW w:w="810" w:type="dxa"/>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1.</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Фундамент</w:t>
            </w:r>
            <w:proofErr w:type="spellEnd"/>
          </w:p>
        </w:tc>
        <w:tc>
          <w:tcPr>
            <w:tcW w:w="3230"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Бетонный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ленточный</w:t>
            </w:r>
            <w:proofErr w:type="spellEnd"/>
          </w:p>
        </w:tc>
        <w:tc>
          <w:tcPr>
            <w:tcW w:w="3351" w:type="dxa"/>
            <w:hideMark/>
          </w:tcPr>
          <w:p w:rsidR="00F03A8F" w:rsidRPr="000A6D29" w:rsidRDefault="0036501A"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blCellSpacing w:w="15" w:type="dxa"/>
        </w:trPr>
        <w:tc>
          <w:tcPr>
            <w:tcW w:w="810" w:type="dxa"/>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2.</w:t>
            </w:r>
          </w:p>
        </w:tc>
        <w:tc>
          <w:tcPr>
            <w:tcW w:w="2846" w:type="dxa"/>
            <w:gridSpan w:val="2"/>
            <w:hideMark/>
          </w:tcPr>
          <w:p w:rsidR="00F03A8F" w:rsidRPr="00F03A8F" w:rsidRDefault="00F03A8F" w:rsidP="007A59E7">
            <w:pPr>
              <w:rPr>
                <w:rFonts w:ascii="Times New Roman" w:hAnsi="Times New Roman"/>
                <w:sz w:val="24"/>
                <w:szCs w:val="24"/>
                <w:lang w:val="ru-RU" w:eastAsia="ru-RU"/>
              </w:rPr>
            </w:pPr>
            <w:r w:rsidRPr="00F03A8F">
              <w:rPr>
                <w:rFonts w:ascii="Times New Roman" w:hAnsi="Times New Roman"/>
                <w:sz w:val="24"/>
                <w:szCs w:val="24"/>
                <w:lang w:val="ru-RU" w:eastAsia="ru-RU"/>
              </w:rPr>
              <w:t>Наружные и внутренние капитальные стены</w:t>
            </w:r>
          </w:p>
        </w:tc>
        <w:tc>
          <w:tcPr>
            <w:tcW w:w="3230" w:type="dxa"/>
            <w:hideMark/>
          </w:tcPr>
          <w:p w:rsidR="00F03A8F" w:rsidRPr="000A6D29" w:rsidRDefault="00580B1D" w:rsidP="007A59E7">
            <w:pPr>
              <w:rPr>
                <w:rFonts w:ascii="Times New Roman" w:hAnsi="Times New Roman"/>
                <w:sz w:val="24"/>
                <w:szCs w:val="24"/>
                <w:lang w:eastAsia="ru-RU"/>
              </w:rPr>
            </w:pPr>
            <w:proofErr w:type="spellStart"/>
            <w:r>
              <w:rPr>
                <w:rFonts w:ascii="Times New Roman" w:hAnsi="Times New Roman"/>
                <w:sz w:val="24"/>
                <w:szCs w:val="24"/>
                <w:lang w:eastAsia="ru-RU"/>
              </w:rPr>
              <w:t>К</w:t>
            </w:r>
            <w:r w:rsidR="00F03A8F">
              <w:rPr>
                <w:rFonts w:ascii="Times New Roman" w:hAnsi="Times New Roman"/>
                <w:sz w:val="24"/>
                <w:szCs w:val="24"/>
                <w:lang w:eastAsia="ru-RU"/>
              </w:rPr>
              <w:t>ирпичные</w:t>
            </w:r>
            <w:proofErr w:type="spellEnd"/>
          </w:p>
        </w:tc>
        <w:tc>
          <w:tcPr>
            <w:tcW w:w="3351" w:type="dxa"/>
            <w:hideMark/>
          </w:tcPr>
          <w:p w:rsidR="00F03A8F"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810" w:type="dxa"/>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3.</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Перегородки</w:t>
            </w:r>
            <w:proofErr w:type="spellEnd"/>
          </w:p>
        </w:tc>
        <w:tc>
          <w:tcPr>
            <w:tcW w:w="3230"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Кирпичные</w:t>
            </w:r>
            <w:proofErr w:type="spellEnd"/>
            <w:r>
              <w:rPr>
                <w:rFonts w:ascii="Times New Roman" w:hAnsi="Times New Roman"/>
                <w:sz w:val="24"/>
                <w:szCs w:val="24"/>
                <w:lang w:eastAsia="ru-RU"/>
              </w:rPr>
              <w:t xml:space="preserve"> </w:t>
            </w:r>
          </w:p>
        </w:tc>
        <w:tc>
          <w:tcPr>
            <w:tcW w:w="3351" w:type="dxa"/>
            <w:hideMark/>
          </w:tcPr>
          <w:p w:rsidR="00F03A8F" w:rsidRPr="000A6D29" w:rsidRDefault="0036501A"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blCellSpacing w:w="15" w:type="dxa"/>
        </w:trPr>
        <w:tc>
          <w:tcPr>
            <w:tcW w:w="810" w:type="dxa"/>
            <w:vMerge w:val="restart"/>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4.</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Перекрытия</w:t>
            </w:r>
            <w:proofErr w:type="spellEnd"/>
          </w:p>
        </w:tc>
        <w:tc>
          <w:tcPr>
            <w:tcW w:w="3230" w:type="dxa"/>
            <w:hideMark/>
          </w:tcPr>
          <w:p w:rsidR="00F03A8F" w:rsidRPr="000A6D29" w:rsidRDefault="00F03A8F" w:rsidP="007A59E7">
            <w:pPr>
              <w:rPr>
                <w:rFonts w:ascii="Times New Roman" w:hAnsi="Times New Roman"/>
                <w:sz w:val="24"/>
                <w:szCs w:val="24"/>
                <w:lang w:eastAsia="ru-RU"/>
              </w:rPr>
            </w:pPr>
          </w:p>
        </w:tc>
        <w:tc>
          <w:tcPr>
            <w:tcW w:w="3351" w:type="dxa"/>
            <w:hideMark/>
          </w:tcPr>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чердачные</w:t>
            </w:r>
            <w:proofErr w:type="spellEnd"/>
          </w:p>
        </w:tc>
        <w:tc>
          <w:tcPr>
            <w:tcW w:w="3230" w:type="dxa"/>
            <w:hideMark/>
          </w:tcPr>
          <w:p w:rsidR="00F03A8F" w:rsidRPr="000A6D29" w:rsidRDefault="00F03A8F" w:rsidP="007A59E7">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F03A8F" w:rsidRPr="000A6D29" w:rsidRDefault="0036501A"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междуэтажные</w:t>
            </w:r>
            <w:proofErr w:type="spellEnd"/>
          </w:p>
        </w:tc>
        <w:tc>
          <w:tcPr>
            <w:tcW w:w="3230" w:type="dxa"/>
            <w:hideMark/>
          </w:tcPr>
          <w:p w:rsidR="00F03A8F" w:rsidRPr="000A6D29" w:rsidRDefault="00F03A8F" w:rsidP="007A59E7">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F03A8F" w:rsidRPr="000A6D29" w:rsidRDefault="0036501A"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подвальные</w:t>
            </w:r>
            <w:proofErr w:type="spellEnd"/>
          </w:p>
        </w:tc>
        <w:tc>
          <w:tcPr>
            <w:tcW w:w="3230" w:type="dxa"/>
            <w:hideMark/>
          </w:tcPr>
          <w:p w:rsidR="00F03A8F" w:rsidRPr="000A6D29" w:rsidRDefault="00F03A8F" w:rsidP="007A59E7">
            <w:pPr>
              <w:rPr>
                <w:rFonts w:ascii="Times New Roman" w:hAnsi="Times New Roman"/>
                <w:sz w:val="24"/>
                <w:szCs w:val="24"/>
                <w:lang w:eastAsia="ru-RU"/>
              </w:rPr>
            </w:pPr>
            <w:r>
              <w:rPr>
                <w:rFonts w:ascii="Times New Roman" w:hAnsi="Times New Roman"/>
                <w:sz w:val="24"/>
                <w:szCs w:val="24"/>
                <w:lang w:eastAsia="ru-RU"/>
              </w:rPr>
              <w:t>-</w:t>
            </w:r>
          </w:p>
        </w:tc>
        <w:tc>
          <w:tcPr>
            <w:tcW w:w="3351" w:type="dxa"/>
            <w:hideMark/>
          </w:tcPr>
          <w:p w:rsidR="00F03A8F" w:rsidRPr="000A6D29" w:rsidRDefault="00F03A8F" w:rsidP="007A59E7">
            <w:pPr>
              <w:rPr>
                <w:rFonts w:ascii="Times New Roman" w:hAnsi="Times New Roman"/>
                <w:sz w:val="24"/>
                <w:szCs w:val="24"/>
                <w:lang w:eastAsia="ru-RU"/>
              </w:rPr>
            </w:pPr>
            <w:r>
              <w:rPr>
                <w:rFonts w:ascii="Times New Roman" w:hAnsi="Times New Roman"/>
                <w:sz w:val="24"/>
                <w:szCs w:val="24"/>
                <w:lang w:eastAsia="ru-RU"/>
              </w:rPr>
              <w:t>-</w:t>
            </w:r>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
        </w:tc>
        <w:tc>
          <w:tcPr>
            <w:tcW w:w="3230" w:type="dxa"/>
            <w:hideMark/>
          </w:tcPr>
          <w:p w:rsidR="00F03A8F" w:rsidRPr="000A6D29" w:rsidRDefault="00F03A8F" w:rsidP="007A59E7">
            <w:pPr>
              <w:rPr>
                <w:rFonts w:ascii="Times New Roman" w:hAnsi="Times New Roman"/>
                <w:sz w:val="24"/>
                <w:szCs w:val="24"/>
                <w:lang w:eastAsia="ru-RU"/>
              </w:rPr>
            </w:pPr>
          </w:p>
        </w:tc>
        <w:tc>
          <w:tcPr>
            <w:tcW w:w="3351" w:type="dxa"/>
            <w:hideMark/>
          </w:tcPr>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810" w:type="dxa"/>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5.</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Крыша</w:t>
            </w:r>
            <w:proofErr w:type="spellEnd"/>
          </w:p>
        </w:tc>
        <w:tc>
          <w:tcPr>
            <w:tcW w:w="3230" w:type="dxa"/>
            <w:hideMark/>
          </w:tcPr>
          <w:p w:rsidR="00F03A8F" w:rsidRPr="00F03A8F" w:rsidRDefault="00F03A8F" w:rsidP="007A59E7">
            <w:pPr>
              <w:rPr>
                <w:rFonts w:ascii="Times New Roman" w:hAnsi="Times New Roman"/>
                <w:sz w:val="24"/>
                <w:szCs w:val="24"/>
                <w:lang w:val="ru-RU" w:eastAsia="ru-RU"/>
              </w:rPr>
            </w:pPr>
            <w:r w:rsidRPr="00F03A8F">
              <w:rPr>
                <w:rFonts w:ascii="Times New Roman" w:hAnsi="Times New Roman"/>
                <w:sz w:val="24"/>
                <w:szCs w:val="24"/>
                <w:lang w:val="ru-RU" w:eastAsia="ru-RU"/>
              </w:rPr>
              <w:t xml:space="preserve">Шатровая, стропильная </w:t>
            </w:r>
            <w:r w:rsidRPr="00F03A8F">
              <w:rPr>
                <w:rFonts w:ascii="Times New Roman" w:hAnsi="Times New Roman"/>
                <w:sz w:val="24"/>
                <w:szCs w:val="24"/>
                <w:lang w:val="ru-RU" w:eastAsia="ru-RU"/>
              </w:rPr>
              <w:lastRenderedPageBreak/>
              <w:t xml:space="preserve">система  из дерева, Кровля из </w:t>
            </w:r>
            <w:proofErr w:type="spellStart"/>
            <w:r w:rsidRPr="00F03A8F">
              <w:rPr>
                <w:rFonts w:ascii="Times New Roman" w:hAnsi="Times New Roman"/>
                <w:sz w:val="24"/>
                <w:szCs w:val="24"/>
                <w:lang w:val="ru-RU" w:eastAsia="ru-RU"/>
              </w:rPr>
              <w:t>металлопрофиля</w:t>
            </w:r>
            <w:proofErr w:type="spellEnd"/>
            <w:r w:rsidRPr="00F03A8F">
              <w:rPr>
                <w:rFonts w:ascii="Times New Roman" w:hAnsi="Times New Roman"/>
                <w:sz w:val="24"/>
                <w:szCs w:val="24"/>
                <w:lang w:val="ru-RU" w:eastAsia="ru-RU"/>
              </w:rPr>
              <w:t xml:space="preserve">  </w:t>
            </w:r>
          </w:p>
        </w:tc>
        <w:tc>
          <w:tcPr>
            <w:tcW w:w="3351" w:type="dxa"/>
            <w:hideMark/>
          </w:tcPr>
          <w:p w:rsidR="00F03A8F"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lastRenderedPageBreak/>
              <w:t>удовлетворительное</w:t>
            </w:r>
            <w:proofErr w:type="spellEnd"/>
          </w:p>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810" w:type="dxa"/>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lastRenderedPageBreak/>
              <w:t>6.</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Полы</w:t>
            </w:r>
            <w:proofErr w:type="spellEnd"/>
          </w:p>
        </w:tc>
        <w:tc>
          <w:tcPr>
            <w:tcW w:w="3230" w:type="dxa"/>
            <w:hideMark/>
          </w:tcPr>
          <w:p w:rsidR="00F03A8F" w:rsidRPr="000A6D29" w:rsidRDefault="00F03A8F" w:rsidP="007A59E7">
            <w:pPr>
              <w:rPr>
                <w:rFonts w:ascii="Times New Roman" w:hAnsi="Times New Roman"/>
                <w:sz w:val="24"/>
                <w:szCs w:val="24"/>
                <w:lang w:eastAsia="ru-RU"/>
              </w:rPr>
            </w:pPr>
            <w:r>
              <w:rPr>
                <w:rFonts w:ascii="Times New Roman" w:hAnsi="Times New Roman"/>
                <w:sz w:val="24"/>
                <w:szCs w:val="24"/>
                <w:lang w:eastAsia="ru-RU"/>
              </w:rPr>
              <w:t xml:space="preserve"> В </w:t>
            </w:r>
            <w:proofErr w:type="spellStart"/>
            <w:r>
              <w:rPr>
                <w:rFonts w:ascii="Times New Roman" w:hAnsi="Times New Roman"/>
                <w:sz w:val="24"/>
                <w:szCs w:val="24"/>
                <w:lang w:eastAsia="ru-RU"/>
              </w:rPr>
              <w:t>общих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помещениях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бетонные</w:t>
            </w:r>
            <w:proofErr w:type="spellEnd"/>
            <w:r>
              <w:rPr>
                <w:rFonts w:ascii="Times New Roman" w:hAnsi="Times New Roman"/>
                <w:sz w:val="24"/>
                <w:szCs w:val="24"/>
                <w:lang w:eastAsia="ru-RU"/>
              </w:rPr>
              <w:t xml:space="preserve"> </w:t>
            </w:r>
          </w:p>
        </w:tc>
        <w:tc>
          <w:tcPr>
            <w:tcW w:w="3351" w:type="dxa"/>
            <w:hideMark/>
          </w:tcPr>
          <w:p w:rsidR="00F03A8F"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810" w:type="dxa"/>
            <w:vMerge w:val="restart"/>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7.</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Проемы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общедомовые</w:t>
            </w:r>
            <w:proofErr w:type="spellEnd"/>
          </w:p>
        </w:tc>
        <w:tc>
          <w:tcPr>
            <w:tcW w:w="3230" w:type="dxa"/>
            <w:hideMark/>
          </w:tcPr>
          <w:p w:rsidR="00F03A8F" w:rsidRPr="000A6D29" w:rsidRDefault="00F03A8F" w:rsidP="007A59E7">
            <w:pPr>
              <w:rPr>
                <w:rFonts w:ascii="Times New Roman" w:hAnsi="Times New Roman"/>
                <w:sz w:val="24"/>
                <w:szCs w:val="24"/>
                <w:lang w:eastAsia="ru-RU"/>
              </w:rPr>
            </w:pPr>
            <w:r>
              <w:rPr>
                <w:rFonts w:ascii="Times New Roman" w:hAnsi="Times New Roman"/>
                <w:sz w:val="24"/>
                <w:szCs w:val="24"/>
                <w:lang w:eastAsia="ru-RU"/>
              </w:rPr>
              <w:t xml:space="preserve"> </w:t>
            </w:r>
          </w:p>
        </w:tc>
        <w:tc>
          <w:tcPr>
            <w:tcW w:w="3351" w:type="dxa"/>
            <w:hideMark/>
          </w:tcPr>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окна</w:t>
            </w:r>
            <w:proofErr w:type="spellEnd"/>
          </w:p>
        </w:tc>
        <w:tc>
          <w:tcPr>
            <w:tcW w:w="3230"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пластиковые</w:t>
            </w:r>
            <w:proofErr w:type="spellEnd"/>
          </w:p>
        </w:tc>
        <w:tc>
          <w:tcPr>
            <w:tcW w:w="3351" w:type="dxa"/>
            <w:hideMark/>
          </w:tcPr>
          <w:p w:rsidR="00F03A8F" w:rsidRDefault="00580B1D"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двери</w:t>
            </w:r>
            <w:proofErr w:type="spellEnd"/>
          </w:p>
        </w:tc>
        <w:tc>
          <w:tcPr>
            <w:tcW w:w="3230"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пластиковые</w:t>
            </w:r>
            <w:proofErr w:type="spellEnd"/>
          </w:p>
        </w:tc>
        <w:tc>
          <w:tcPr>
            <w:tcW w:w="3351" w:type="dxa"/>
            <w:hideMark/>
          </w:tcPr>
          <w:p w:rsidR="00F03A8F" w:rsidRDefault="00580B1D"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r w:rsidRPr="000A6D29">
              <w:rPr>
                <w:rFonts w:ascii="Times New Roman" w:hAnsi="Times New Roman"/>
                <w:sz w:val="24"/>
                <w:szCs w:val="24"/>
                <w:lang w:eastAsia="ru-RU"/>
              </w:rPr>
              <w:t>(</w:t>
            </w:r>
            <w:proofErr w:type="spellStart"/>
            <w:r w:rsidRPr="000A6D29">
              <w:rPr>
                <w:rFonts w:ascii="Times New Roman" w:hAnsi="Times New Roman"/>
                <w:sz w:val="24"/>
                <w:szCs w:val="24"/>
                <w:lang w:eastAsia="ru-RU"/>
              </w:rPr>
              <w:t>другое</w:t>
            </w:r>
            <w:proofErr w:type="spellEnd"/>
            <w:r w:rsidRPr="000A6D29">
              <w:rPr>
                <w:rFonts w:ascii="Times New Roman" w:hAnsi="Times New Roman"/>
                <w:sz w:val="24"/>
                <w:szCs w:val="24"/>
                <w:lang w:eastAsia="ru-RU"/>
              </w:rPr>
              <w:t>)</w:t>
            </w:r>
          </w:p>
        </w:tc>
        <w:tc>
          <w:tcPr>
            <w:tcW w:w="3230" w:type="dxa"/>
            <w:hideMark/>
          </w:tcPr>
          <w:p w:rsidR="00F03A8F" w:rsidRPr="000A6D29" w:rsidRDefault="00F03A8F" w:rsidP="007A59E7">
            <w:pPr>
              <w:rPr>
                <w:rFonts w:ascii="Times New Roman" w:hAnsi="Times New Roman"/>
                <w:sz w:val="24"/>
                <w:szCs w:val="24"/>
                <w:lang w:eastAsia="ru-RU"/>
              </w:rPr>
            </w:pPr>
          </w:p>
        </w:tc>
        <w:tc>
          <w:tcPr>
            <w:tcW w:w="3351" w:type="dxa"/>
            <w:hideMark/>
          </w:tcPr>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810" w:type="dxa"/>
            <w:vMerge w:val="restart"/>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8.</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Отделка</w:t>
            </w:r>
            <w:proofErr w:type="spellEnd"/>
            <w:r>
              <w:rPr>
                <w:rFonts w:ascii="Times New Roman" w:hAnsi="Times New Roman"/>
                <w:sz w:val="24"/>
                <w:szCs w:val="24"/>
                <w:lang w:eastAsia="ru-RU"/>
              </w:rPr>
              <w:t xml:space="preserve"> </w:t>
            </w:r>
          </w:p>
        </w:tc>
        <w:tc>
          <w:tcPr>
            <w:tcW w:w="3230" w:type="dxa"/>
            <w:hideMark/>
          </w:tcPr>
          <w:p w:rsidR="00F03A8F" w:rsidRPr="000A6D29" w:rsidRDefault="00F03A8F" w:rsidP="007A59E7">
            <w:pPr>
              <w:rPr>
                <w:rFonts w:ascii="Times New Roman" w:hAnsi="Times New Roman"/>
                <w:sz w:val="24"/>
                <w:szCs w:val="24"/>
                <w:lang w:eastAsia="ru-RU"/>
              </w:rPr>
            </w:pPr>
          </w:p>
        </w:tc>
        <w:tc>
          <w:tcPr>
            <w:tcW w:w="3351" w:type="dxa"/>
            <w:hideMark/>
          </w:tcPr>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Внутренняя</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p>
        </w:tc>
        <w:tc>
          <w:tcPr>
            <w:tcW w:w="3230" w:type="dxa"/>
            <w:hideMark/>
          </w:tcPr>
          <w:p w:rsidR="00F03A8F" w:rsidRPr="00F03A8F" w:rsidRDefault="00F03A8F" w:rsidP="007A59E7">
            <w:pPr>
              <w:rPr>
                <w:rFonts w:ascii="Times New Roman" w:hAnsi="Times New Roman"/>
                <w:sz w:val="24"/>
                <w:szCs w:val="24"/>
                <w:lang w:val="ru-RU" w:eastAsia="ru-RU"/>
              </w:rPr>
            </w:pPr>
            <w:r w:rsidRPr="00F03A8F">
              <w:rPr>
                <w:rFonts w:ascii="Times New Roman" w:hAnsi="Times New Roman"/>
                <w:sz w:val="24"/>
                <w:szCs w:val="24"/>
                <w:lang w:val="ru-RU" w:eastAsia="ru-RU"/>
              </w:rPr>
              <w:t>Побелка стен по штукатурке и потолков</w:t>
            </w:r>
          </w:p>
        </w:tc>
        <w:tc>
          <w:tcPr>
            <w:tcW w:w="3351" w:type="dxa"/>
            <w:hideMark/>
          </w:tcPr>
          <w:p w:rsidR="00F03A8F"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наружная</w:t>
            </w:r>
            <w:proofErr w:type="spellEnd"/>
          </w:p>
        </w:tc>
        <w:tc>
          <w:tcPr>
            <w:tcW w:w="3230" w:type="dxa"/>
            <w:hideMark/>
          </w:tcPr>
          <w:p w:rsidR="00F03A8F" w:rsidRPr="00F03A8F" w:rsidRDefault="00F03A8F" w:rsidP="007A59E7">
            <w:pPr>
              <w:rPr>
                <w:rFonts w:ascii="Times New Roman" w:hAnsi="Times New Roman"/>
                <w:sz w:val="24"/>
                <w:szCs w:val="24"/>
                <w:lang w:val="ru-RU" w:eastAsia="ru-RU"/>
              </w:rPr>
            </w:pPr>
            <w:r w:rsidRPr="00F03A8F">
              <w:rPr>
                <w:rFonts w:ascii="Times New Roman" w:hAnsi="Times New Roman"/>
                <w:sz w:val="24"/>
                <w:szCs w:val="24"/>
                <w:lang w:val="ru-RU" w:eastAsia="ru-RU"/>
              </w:rPr>
              <w:t xml:space="preserve"> Окраска  фасадной краской по кирпичу </w:t>
            </w:r>
          </w:p>
        </w:tc>
        <w:tc>
          <w:tcPr>
            <w:tcW w:w="3351" w:type="dxa"/>
            <w:hideMark/>
          </w:tcPr>
          <w:p w:rsidR="00F03A8F"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F03A8F" w:rsidRPr="000A6D29" w:rsidRDefault="00F03A8F" w:rsidP="007A59E7">
            <w:pPr>
              <w:rPr>
                <w:rFonts w:ascii="Times New Roman" w:hAnsi="Times New Roman"/>
                <w:sz w:val="24"/>
                <w:szCs w:val="24"/>
                <w:lang w:eastAsia="ru-RU"/>
              </w:rPr>
            </w:pPr>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цоколь</w:t>
            </w:r>
            <w:proofErr w:type="spellEnd"/>
          </w:p>
        </w:tc>
        <w:tc>
          <w:tcPr>
            <w:tcW w:w="3230" w:type="dxa"/>
            <w:hideMark/>
          </w:tcPr>
          <w:p w:rsidR="00F03A8F" w:rsidRPr="00F03A8F" w:rsidRDefault="00F03A8F" w:rsidP="007A59E7">
            <w:pPr>
              <w:rPr>
                <w:rFonts w:ascii="Times New Roman" w:hAnsi="Times New Roman"/>
                <w:sz w:val="24"/>
                <w:szCs w:val="24"/>
                <w:lang w:val="ru-RU" w:eastAsia="ru-RU"/>
              </w:rPr>
            </w:pPr>
            <w:proofErr w:type="gramStart"/>
            <w:r w:rsidRPr="00F03A8F">
              <w:rPr>
                <w:rFonts w:ascii="Times New Roman" w:hAnsi="Times New Roman"/>
                <w:sz w:val="24"/>
                <w:szCs w:val="24"/>
                <w:lang w:val="ru-RU" w:eastAsia="ru-RU"/>
              </w:rPr>
              <w:t>Оштукатуренный</w:t>
            </w:r>
            <w:proofErr w:type="gramEnd"/>
            <w:r w:rsidRPr="00F03A8F">
              <w:rPr>
                <w:rFonts w:ascii="Times New Roman" w:hAnsi="Times New Roman"/>
                <w:sz w:val="24"/>
                <w:szCs w:val="24"/>
                <w:lang w:val="ru-RU" w:eastAsia="ru-RU"/>
              </w:rPr>
              <w:t xml:space="preserve"> и окрашен фасадной краской</w:t>
            </w:r>
          </w:p>
        </w:tc>
        <w:tc>
          <w:tcPr>
            <w:tcW w:w="3351" w:type="dxa"/>
            <w:hideMark/>
          </w:tcPr>
          <w:p w:rsidR="00F03A8F"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F03A8F" w:rsidRPr="000A6D29" w:rsidRDefault="00F03A8F" w:rsidP="007A59E7">
            <w:pPr>
              <w:rPr>
                <w:rFonts w:ascii="Times New Roman" w:hAnsi="Times New Roman"/>
                <w:sz w:val="24"/>
                <w:szCs w:val="24"/>
                <w:lang w:eastAsia="ru-RU"/>
              </w:rPr>
            </w:pPr>
          </w:p>
        </w:tc>
      </w:tr>
      <w:tr w:rsidR="00F03A8F" w:rsidRPr="0019382B" w:rsidTr="007A59E7">
        <w:trPr>
          <w:tblCellSpacing w:w="15" w:type="dxa"/>
        </w:trPr>
        <w:tc>
          <w:tcPr>
            <w:tcW w:w="810" w:type="dxa"/>
            <w:vMerge w:val="restart"/>
            <w:hideMark/>
          </w:tcPr>
          <w:p w:rsidR="00F03A8F" w:rsidRPr="000A6D29" w:rsidRDefault="00F03A8F" w:rsidP="007A59E7">
            <w:pPr>
              <w:jc w:val="right"/>
              <w:rPr>
                <w:rFonts w:ascii="Times New Roman" w:hAnsi="Times New Roman"/>
                <w:sz w:val="24"/>
                <w:szCs w:val="24"/>
                <w:lang w:eastAsia="ru-RU"/>
              </w:rPr>
            </w:pPr>
            <w:r>
              <w:rPr>
                <w:rFonts w:ascii="Times New Roman" w:hAnsi="Times New Roman"/>
                <w:sz w:val="24"/>
                <w:szCs w:val="24"/>
                <w:lang w:eastAsia="ru-RU"/>
              </w:rPr>
              <w:t>9</w:t>
            </w:r>
            <w:r w:rsidRPr="000A6D29">
              <w:rPr>
                <w:rFonts w:ascii="Times New Roman" w:hAnsi="Times New Roman"/>
                <w:sz w:val="24"/>
                <w:szCs w:val="24"/>
                <w:lang w:eastAsia="ru-RU"/>
              </w:rPr>
              <w:t>.</w:t>
            </w:r>
          </w:p>
        </w:tc>
        <w:tc>
          <w:tcPr>
            <w:tcW w:w="6106" w:type="dxa"/>
            <w:gridSpan w:val="3"/>
            <w:hideMark/>
          </w:tcPr>
          <w:p w:rsidR="00F03A8F" w:rsidRPr="00F03A8F" w:rsidRDefault="00F03A8F" w:rsidP="007A59E7">
            <w:pPr>
              <w:rPr>
                <w:rFonts w:ascii="Times New Roman" w:hAnsi="Times New Roman"/>
                <w:sz w:val="24"/>
                <w:szCs w:val="24"/>
                <w:lang w:val="ru-RU" w:eastAsia="ru-RU"/>
              </w:rPr>
            </w:pPr>
            <w:r w:rsidRPr="00F03A8F">
              <w:rPr>
                <w:rFonts w:ascii="Times New Roman" w:hAnsi="Times New Roman"/>
                <w:sz w:val="24"/>
                <w:szCs w:val="24"/>
                <w:lang w:val="ru-RU" w:eastAsia="ru-RU"/>
              </w:rPr>
              <w:t>Внутридомовые инженерные коммуникации и оборудование для предоставления коммунальных услуг</w:t>
            </w:r>
          </w:p>
        </w:tc>
        <w:tc>
          <w:tcPr>
            <w:tcW w:w="3351" w:type="dxa"/>
            <w:hideMark/>
          </w:tcPr>
          <w:p w:rsidR="00F03A8F" w:rsidRPr="00F03A8F" w:rsidRDefault="00F03A8F" w:rsidP="007A59E7">
            <w:pPr>
              <w:rPr>
                <w:rFonts w:ascii="Times New Roman" w:hAnsi="Times New Roman"/>
                <w:sz w:val="24"/>
                <w:szCs w:val="24"/>
                <w:lang w:val="ru-RU" w:eastAsia="ru-RU"/>
              </w:rPr>
            </w:pPr>
          </w:p>
        </w:tc>
      </w:tr>
      <w:tr w:rsidR="00F03A8F" w:rsidRPr="000A6D29" w:rsidTr="007A59E7">
        <w:trPr>
          <w:tblCellSpacing w:w="15" w:type="dxa"/>
        </w:trPr>
        <w:tc>
          <w:tcPr>
            <w:tcW w:w="0" w:type="auto"/>
            <w:vMerge/>
            <w:vAlign w:val="center"/>
            <w:hideMark/>
          </w:tcPr>
          <w:p w:rsidR="00F03A8F" w:rsidRPr="00F03A8F" w:rsidRDefault="00F03A8F" w:rsidP="007A59E7">
            <w:pPr>
              <w:rPr>
                <w:rFonts w:ascii="Times New Roman" w:hAnsi="Times New Roman"/>
                <w:sz w:val="24"/>
                <w:szCs w:val="24"/>
                <w:lang w:val="ru-RU" w:eastAsia="ru-RU"/>
              </w:rPr>
            </w:pPr>
          </w:p>
        </w:tc>
        <w:tc>
          <w:tcPr>
            <w:tcW w:w="814" w:type="dxa"/>
            <w:hideMark/>
          </w:tcPr>
          <w:p w:rsidR="00F03A8F" w:rsidRPr="00F03A8F" w:rsidRDefault="00F03A8F" w:rsidP="007A59E7">
            <w:pPr>
              <w:rPr>
                <w:rFonts w:ascii="Times New Roman" w:hAnsi="Times New Roman"/>
                <w:sz w:val="24"/>
                <w:szCs w:val="24"/>
                <w:lang w:val="ru-RU"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электроснабжение</w:t>
            </w:r>
            <w:proofErr w:type="spellEnd"/>
          </w:p>
        </w:tc>
        <w:tc>
          <w:tcPr>
            <w:tcW w:w="3230" w:type="dxa"/>
            <w:hideMark/>
          </w:tcPr>
          <w:p w:rsidR="00F03A8F" w:rsidRPr="00DD176D"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общедомовой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счетчик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имеется</w:t>
            </w:r>
            <w:proofErr w:type="spellEnd"/>
          </w:p>
        </w:tc>
        <w:tc>
          <w:tcPr>
            <w:tcW w:w="3351" w:type="dxa"/>
            <w:hideMark/>
          </w:tcPr>
          <w:p w:rsidR="00F03A8F" w:rsidRDefault="00580B1D"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rHeight w:val="543"/>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5C2CF2" w:rsidRDefault="00F03A8F" w:rsidP="007A59E7">
            <w:pPr>
              <w:rPr>
                <w:rFonts w:ascii="Times New Roman" w:hAnsi="Times New Roman"/>
                <w:sz w:val="24"/>
                <w:szCs w:val="24"/>
                <w:highlight w:val="yellow"/>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холодное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водоснабжение</w:t>
            </w:r>
            <w:proofErr w:type="spellEnd"/>
          </w:p>
        </w:tc>
        <w:tc>
          <w:tcPr>
            <w:tcW w:w="3230"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p>
        </w:tc>
        <w:tc>
          <w:tcPr>
            <w:tcW w:w="3351" w:type="dxa"/>
            <w:hideMark/>
          </w:tcPr>
          <w:p w:rsidR="00F03A8F" w:rsidRDefault="00580B1D"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водоотведение</w:t>
            </w:r>
            <w:proofErr w:type="spellEnd"/>
          </w:p>
        </w:tc>
        <w:tc>
          <w:tcPr>
            <w:tcW w:w="3230"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p>
        </w:tc>
        <w:tc>
          <w:tcPr>
            <w:tcW w:w="3351" w:type="dxa"/>
            <w:hideMark/>
          </w:tcPr>
          <w:p w:rsidR="00F03A8F" w:rsidRDefault="00580B1D"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rHeight w:val="305"/>
          <w:tblCellSpacing w:w="15" w:type="dxa"/>
        </w:trPr>
        <w:tc>
          <w:tcPr>
            <w:tcW w:w="0" w:type="auto"/>
            <w:vMerge/>
            <w:vAlign w:val="center"/>
            <w:hideMark/>
          </w:tcPr>
          <w:p w:rsidR="00F03A8F" w:rsidRPr="000A6D29" w:rsidRDefault="00F03A8F" w:rsidP="007A59E7">
            <w:pPr>
              <w:rPr>
                <w:rFonts w:ascii="Times New Roman" w:hAnsi="Times New Roman"/>
                <w:sz w:val="24"/>
                <w:szCs w:val="24"/>
                <w:lang w:eastAsia="ru-RU"/>
              </w:rPr>
            </w:pPr>
          </w:p>
        </w:tc>
        <w:tc>
          <w:tcPr>
            <w:tcW w:w="814" w:type="dxa"/>
            <w:hideMark/>
          </w:tcPr>
          <w:p w:rsidR="00F03A8F" w:rsidRPr="000A6D29" w:rsidRDefault="00F03A8F" w:rsidP="007A59E7">
            <w:pPr>
              <w:rPr>
                <w:rFonts w:ascii="Times New Roman" w:hAnsi="Times New Roman"/>
                <w:sz w:val="24"/>
                <w:szCs w:val="24"/>
                <w:lang w:eastAsia="ru-RU"/>
              </w:rPr>
            </w:pPr>
          </w:p>
        </w:tc>
        <w:tc>
          <w:tcPr>
            <w:tcW w:w="2002" w:type="dxa"/>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газоснабжение</w:t>
            </w:r>
            <w:proofErr w:type="spellEnd"/>
          </w:p>
        </w:tc>
        <w:tc>
          <w:tcPr>
            <w:tcW w:w="3230" w:type="dxa"/>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p>
        </w:tc>
        <w:tc>
          <w:tcPr>
            <w:tcW w:w="3351" w:type="dxa"/>
            <w:hideMark/>
          </w:tcPr>
          <w:p w:rsidR="00F03A8F" w:rsidRDefault="00580B1D" w:rsidP="007A59E7">
            <w:pPr>
              <w:rPr>
                <w:rFonts w:ascii="Times New Roman" w:hAnsi="Times New Roman"/>
                <w:sz w:val="24"/>
                <w:szCs w:val="24"/>
                <w:lang w:eastAsia="ru-RU"/>
              </w:rPr>
            </w:pPr>
            <w:proofErr w:type="spellStart"/>
            <w:r>
              <w:rPr>
                <w:rFonts w:ascii="Times New Roman" w:hAnsi="Times New Roman"/>
                <w:sz w:val="24"/>
                <w:szCs w:val="24"/>
                <w:lang w:eastAsia="ru-RU"/>
              </w:rPr>
              <w:t>У</w:t>
            </w:r>
            <w:r w:rsidR="00F03A8F">
              <w:rPr>
                <w:rFonts w:ascii="Times New Roman" w:hAnsi="Times New Roman"/>
                <w:sz w:val="24"/>
                <w:szCs w:val="24"/>
                <w:lang w:eastAsia="ru-RU"/>
              </w:rPr>
              <w:t>довлетворительное</w:t>
            </w:r>
            <w:proofErr w:type="spellEnd"/>
          </w:p>
        </w:tc>
      </w:tr>
      <w:tr w:rsidR="00F03A8F" w:rsidRPr="000A6D29" w:rsidTr="007A59E7">
        <w:trPr>
          <w:trHeight w:val="226"/>
          <w:tblCellSpacing w:w="15" w:type="dxa"/>
        </w:trPr>
        <w:tc>
          <w:tcPr>
            <w:tcW w:w="810" w:type="dxa"/>
            <w:vMerge/>
            <w:hideMark/>
          </w:tcPr>
          <w:p w:rsidR="00F03A8F" w:rsidRPr="000A6D29" w:rsidRDefault="00F03A8F" w:rsidP="007A59E7">
            <w:pPr>
              <w:jc w:val="right"/>
              <w:rPr>
                <w:rFonts w:ascii="Times New Roman" w:hAnsi="Times New Roman"/>
                <w:sz w:val="24"/>
                <w:szCs w:val="24"/>
                <w:lang w:eastAsia="ru-RU"/>
              </w:rPr>
            </w:pP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Теплоснабжение</w:t>
            </w:r>
            <w:proofErr w:type="spellEnd"/>
            <w:r>
              <w:rPr>
                <w:rFonts w:ascii="Times New Roman" w:hAnsi="Times New Roman"/>
                <w:sz w:val="24"/>
                <w:szCs w:val="24"/>
                <w:lang w:eastAsia="ru-RU"/>
              </w:rPr>
              <w:t xml:space="preserve"> </w:t>
            </w:r>
          </w:p>
        </w:tc>
        <w:tc>
          <w:tcPr>
            <w:tcW w:w="3230" w:type="dxa"/>
            <w:hideMark/>
          </w:tcPr>
          <w:p w:rsidR="00F03A8F" w:rsidRDefault="00F03A8F" w:rsidP="007A59E7">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поквартирное</w:t>
            </w:r>
            <w:proofErr w:type="spellEnd"/>
          </w:p>
        </w:tc>
        <w:tc>
          <w:tcPr>
            <w:tcW w:w="3351" w:type="dxa"/>
            <w:hideMark/>
          </w:tcPr>
          <w:p w:rsidR="00F03A8F" w:rsidRDefault="00F03A8F" w:rsidP="007A59E7">
            <w:pPr>
              <w:rPr>
                <w:rFonts w:ascii="Times New Roman" w:hAnsi="Times New Roman"/>
                <w:sz w:val="24"/>
                <w:szCs w:val="24"/>
                <w:lang w:eastAsia="ru-RU"/>
              </w:rPr>
            </w:pPr>
            <w:r>
              <w:rPr>
                <w:rFonts w:ascii="Times New Roman" w:hAnsi="Times New Roman"/>
                <w:sz w:val="24"/>
                <w:szCs w:val="24"/>
                <w:lang w:eastAsia="ru-RU"/>
              </w:rPr>
              <w:t>-</w:t>
            </w:r>
          </w:p>
        </w:tc>
      </w:tr>
      <w:tr w:rsidR="00F03A8F" w:rsidRPr="000A6D29" w:rsidTr="007A59E7">
        <w:trPr>
          <w:tblCellSpacing w:w="15" w:type="dxa"/>
        </w:trPr>
        <w:tc>
          <w:tcPr>
            <w:tcW w:w="810" w:type="dxa"/>
            <w:hideMark/>
          </w:tcPr>
          <w:p w:rsidR="00F03A8F" w:rsidRPr="000A6D29" w:rsidRDefault="00F03A8F" w:rsidP="007A59E7">
            <w:pPr>
              <w:jc w:val="right"/>
              <w:rPr>
                <w:rFonts w:ascii="Times New Roman" w:hAnsi="Times New Roman"/>
                <w:sz w:val="24"/>
                <w:szCs w:val="24"/>
                <w:lang w:eastAsia="ru-RU"/>
              </w:rPr>
            </w:pPr>
            <w:r w:rsidRPr="000A6D29">
              <w:rPr>
                <w:rFonts w:ascii="Times New Roman" w:hAnsi="Times New Roman"/>
                <w:sz w:val="24"/>
                <w:szCs w:val="24"/>
                <w:lang w:eastAsia="ru-RU"/>
              </w:rPr>
              <w:t>11.</w:t>
            </w:r>
          </w:p>
        </w:tc>
        <w:tc>
          <w:tcPr>
            <w:tcW w:w="2846" w:type="dxa"/>
            <w:gridSpan w:val="2"/>
            <w:hideMark/>
          </w:tcPr>
          <w:p w:rsidR="00F03A8F" w:rsidRPr="000A6D29" w:rsidRDefault="00F03A8F" w:rsidP="007A59E7">
            <w:pPr>
              <w:rPr>
                <w:rFonts w:ascii="Times New Roman" w:hAnsi="Times New Roman"/>
                <w:sz w:val="24"/>
                <w:szCs w:val="24"/>
                <w:lang w:eastAsia="ru-RU"/>
              </w:rPr>
            </w:pPr>
            <w:proofErr w:type="spellStart"/>
            <w:r w:rsidRPr="000A6D29">
              <w:rPr>
                <w:rFonts w:ascii="Times New Roman" w:hAnsi="Times New Roman"/>
                <w:sz w:val="24"/>
                <w:szCs w:val="24"/>
                <w:lang w:eastAsia="ru-RU"/>
              </w:rPr>
              <w:t>Крыльца</w:t>
            </w:r>
            <w:proofErr w:type="spellEnd"/>
          </w:p>
        </w:tc>
        <w:tc>
          <w:tcPr>
            <w:tcW w:w="3230" w:type="dxa"/>
            <w:hideMark/>
          </w:tcPr>
          <w:p w:rsidR="00F03A8F" w:rsidRPr="00F03A8F" w:rsidRDefault="00F03A8F" w:rsidP="007A59E7">
            <w:pPr>
              <w:rPr>
                <w:rFonts w:ascii="Times New Roman" w:hAnsi="Times New Roman"/>
                <w:sz w:val="24"/>
                <w:szCs w:val="24"/>
                <w:lang w:val="ru-RU" w:eastAsia="ru-RU"/>
              </w:rPr>
            </w:pPr>
            <w:r w:rsidRPr="00F03A8F">
              <w:rPr>
                <w:rFonts w:ascii="Times New Roman" w:hAnsi="Times New Roman"/>
                <w:sz w:val="24"/>
                <w:szCs w:val="24"/>
                <w:lang w:val="ru-RU" w:eastAsia="ru-RU"/>
              </w:rPr>
              <w:t>Бетонное покрытие крыльца в 1 ступень, козырьки над входами в подъезды</w:t>
            </w:r>
          </w:p>
        </w:tc>
        <w:tc>
          <w:tcPr>
            <w:tcW w:w="3351" w:type="dxa"/>
            <w:hideMark/>
          </w:tcPr>
          <w:p w:rsidR="00F03A8F" w:rsidRDefault="00F03A8F" w:rsidP="007A59E7">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F03A8F" w:rsidRPr="000A6D29" w:rsidRDefault="00F03A8F" w:rsidP="007A59E7">
            <w:pPr>
              <w:rPr>
                <w:rFonts w:ascii="Times New Roman" w:hAnsi="Times New Roman"/>
                <w:sz w:val="24"/>
                <w:szCs w:val="24"/>
                <w:lang w:eastAsia="ru-RU"/>
              </w:rPr>
            </w:pPr>
          </w:p>
        </w:tc>
      </w:tr>
    </w:tbl>
    <w:p w:rsidR="00F03A8F" w:rsidRPr="00F03A8F" w:rsidRDefault="0036501A" w:rsidP="0036501A">
      <w:pPr>
        <w:shd w:val="clear" w:color="auto" w:fill="FFFFFF"/>
        <w:jc w:val="both"/>
        <w:rPr>
          <w:rFonts w:ascii="Courier New" w:hAnsi="Courier New" w:cs="Courier New"/>
          <w:color w:val="000000"/>
          <w:sz w:val="20"/>
          <w:szCs w:val="20"/>
          <w:lang w:val="ru-RU" w:eastAsia="ru-RU"/>
        </w:rPr>
      </w:pPr>
      <w:r>
        <w:rPr>
          <w:rFonts w:ascii="Arial" w:hAnsi="Arial" w:cs="Arial"/>
          <w:color w:val="000000"/>
          <w:sz w:val="18"/>
          <w:szCs w:val="18"/>
          <w:lang w:val="ru-RU" w:eastAsia="ru-RU"/>
        </w:rPr>
        <w:t>_____________________________________________________________________________________________</w:t>
      </w:r>
      <w:r w:rsidR="00F03A8F" w:rsidRPr="0036501A">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w:t>
      </w:r>
      <w:r w:rsidR="00F03A8F" w:rsidRPr="00F03A8F">
        <w:rPr>
          <w:rFonts w:ascii="Courier New" w:hAnsi="Courier New" w:cs="Courier New"/>
          <w:color w:val="000000"/>
          <w:sz w:val="20"/>
          <w:szCs w:val="20"/>
          <w:lang w:val="ru-RU" w:eastAsia="ru-RU"/>
        </w:rPr>
        <w:t xml:space="preserve">  </w:t>
      </w:r>
    </w:p>
    <w:p w:rsidR="00F03A8F" w:rsidRPr="00F03A8F" w:rsidRDefault="00F03A8F" w:rsidP="00F03A8F">
      <w:pPr>
        <w:shd w:val="clear" w:color="auto" w:fill="FFFFFF"/>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"_____" ______________________ 200__</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г.</w:t>
      </w:r>
    </w:p>
    <w:p w:rsidR="00F03A8F" w:rsidRPr="00F03A8F" w:rsidRDefault="00F03A8F" w:rsidP="00F03A8F">
      <w:pPr>
        <w:shd w:val="clear" w:color="auto" w:fill="FFFFFF"/>
        <w:jc w:val="both"/>
        <w:rPr>
          <w:rFonts w:ascii="Arial" w:hAnsi="Arial" w:cs="Arial"/>
          <w:color w:val="000000"/>
          <w:sz w:val="18"/>
          <w:szCs w:val="18"/>
          <w:lang w:val="ru-RU" w:eastAsia="ru-RU"/>
        </w:rPr>
      </w:pPr>
    </w:p>
    <w:p w:rsidR="00F03A8F" w:rsidRDefault="00F03A8F"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М.П.</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lang w:val="ru-RU" w:eastAsia="ru-RU"/>
        </w:rPr>
      </w:pPr>
      <w:r w:rsidRPr="0036501A">
        <w:rPr>
          <w:rFonts w:ascii="Courier New" w:hAnsi="Courier New" w:cs="Courier New"/>
          <w:b/>
          <w:bCs/>
          <w:color w:val="000080"/>
          <w:sz w:val="20"/>
          <w:szCs w:val="20"/>
          <w:lang w:val="ru-RU" w:eastAsia="ru-RU"/>
        </w:rPr>
        <w:lastRenderedPageBreak/>
        <w:t xml:space="preserve">А к </w:t>
      </w:r>
      <w:proofErr w:type="gramStart"/>
      <w:r w:rsidRPr="0036501A">
        <w:rPr>
          <w:rFonts w:ascii="Courier New" w:hAnsi="Courier New" w:cs="Courier New"/>
          <w:b/>
          <w:bCs/>
          <w:color w:val="000080"/>
          <w:sz w:val="20"/>
          <w:szCs w:val="20"/>
          <w:lang w:val="ru-RU" w:eastAsia="ru-RU"/>
        </w:rPr>
        <w:t>т</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о состоянии общего имущества собственников помещений </w:t>
      </w:r>
      <w:proofErr w:type="gramStart"/>
      <w:r w:rsidRPr="0036501A">
        <w:rPr>
          <w:rFonts w:ascii="Courier New" w:hAnsi="Courier New" w:cs="Courier New"/>
          <w:b/>
          <w:bCs/>
          <w:color w:val="00008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многоквартирном </w:t>
      </w:r>
      <w:proofErr w:type="gramStart"/>
      <w:r w:rsidRPr="0036501A">
        <w:rPr>
          <w:rFonts w:ascii="Courier New" w:hAnsi="Courier New" w:cs="Courier New"/>
          <w:b/>
          <w:bCs/>
          <w:color w:val="000080"/>
          <w:sz w:val="20"/>
          <w:szCs w:val="20"/>
          <w:lang w:val="ru-RU" w:eastAsia="ru-RU"/>
        </w:rPr>
        <w:t>доме</w:t>
      </w:r>
      <w:proofErr w:type="gramEnd"/>
      <w:r w:rsidRPr="0036501A">
        <w:rPr>
          <w:rFonts w:ascii="Courier New" w:hAnsi="Courier New" w:cs="Courier New"/>
          <w:b/>
          <w:bCs/>
          <w:color w:val="000080"/>
          <w:sz w:val="20"/>
          <w:szCs w:val="20"/>
          <w:lang w:val="ru-RU" w:eastAsia="ru-RU"/>
        </w:rPr>
        <w:t>, являющегося объектом конкурса</w:t>
      </w:r>
    </w:p>
    <w:p w:rsidR="0036501A" w:rsidRPr="0036501A" w:rsidRDefault="0036501A" w:rsidP="0036501A">
      <w:pPr>
        <w:shd w:val="clear" w:color="auto" w:fill="FFFFFF"/>
        <w:jc w:val="both"/>
        <w:rPr>
          <w:rFonts w:ascii="Arial" w:hAnsi="Arial" w:cs="Arial"/>
          <w:color w:val="000000"/>
          <w:sz w:val="18"/>
          <w:szCs w:val="18"/>
          <w:lang w:val="ru-RU" w:eastAsia="ru-RU"/>
        </w:rPr>
      </w:pPr>
      <w:r w:rsidRPr="0036501A">
        <w:rPr>
          <w:rFonts w:ascii="Arial" w:hAnsi="Arial" w:cs="Arial"/>
          <w:color w:val="000000"/>
          <w:sz w:val="18"/>
          <w:szCs w:val="18"/>
          <w:lang w:val="ru-RU" w:eastAsia="ru-RU"/>
        </w:rPr>
        <w:br/>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0A6D29">
        <w:rPr>
          <w:rFonts w:ascii="Courier New" w:hAnsi="Courier New" w:cs="Courier New"/>
          <w:b/>
          <w:bCs/>
          <w:color w:val="000080"/>
          <w:sz w:val="20"/>
          <w:szCs w:val="20"/>
          <w:lang w:eastAsia="ru-RU"/>
        </w:rPr>
        <w:t>I</w:t>
      </w:r>
      <w:r w:rsidRPr="0036501A">
        <w:rPr>
          <w:rFonts w:ascii="Courier New" w:hAnsi="Courier New" w:cs="Courier New"/>
          <w:b/>
          <w:bCs/>
          <w:color w:val="000080"/>
          <w:sz w:val="20"/>
          <w:szCs w:val="20"/>
          <w:lang w:val="ru-RU" w:eastAsia="ru-RU"/>
        </w:rPr>
        <w:t>. Общие сведения о многоквартирном доме</w:t>
      </w:r>
    </w:p>
    <w:p w:rsidR="0036501A" w:rsidRPr="0036501A" w:rsidRDefault="0036501A" w:rsidP="0036501A">
      <w:pPr>
        <w:shd w:val="clear" w:color="auto" w:fill="FFFFFF"/>
        <w:jc w:val="both"/>
        <w:rPr>
          <w:rFonts w:ascii="Arial" w:hAnsi="Arial" w:cs="Arial"/>
          <w:color w:val="000000"/>
          <w:sz w:val="18"/>
          <w:szCs w:val="18"/>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Адрес многоквартирного дома </w:t>
      </w:r>
      <w:r w:rsidRPr="0036501A">
        <w:rPr>
          <w:rFonts w:ascii="Courier New" w:hAnsi="Courier New" w:cs="Courier New"/>
          <w:color w:val="000000"/>
          <w:sz w:val="20"/>
          <w:szCs w:val="20"/>
          <w:u w:val="single"/>
          <w:lang w:val="ru-RU" w:eastAsia="ru-RU"/>
        </w:rPr>
        <w:t xml:space="preserve">с. </w:t>
      </w:r>
      <w:proofErr w:type="gramStart"/>
      <w:r w:rsidRPr="0036501A">
        <w:rPr>
          <w:rFonts w:ascii="Courier New" w:hAnsi="Courier New" w:cs="Courier New"/>
          <w:color w:val="000000"/>
          <w:sz w:val="20"/>
          <w:szCs w:val="20"/>
          <w:u w:val="single"/>
          <w:lang w:val="ru-RU" w:eastAsia="ru-RU"/>
        </w:rPr>
        <w:t>Красногвардейское</w:t>
      </w:r>
      <w:proofErr w:type="gramEnd"/>
      <w:r w:rsidRPr="0036501A">
        <w:rPr>
          <w:rFonts w:ascii="Courier New" w:hAnsi="Courier New" w:cs="Courier New"/>
          <w:color w:val="000000"/>
          <w:sz w:val="20"/>
          <w:szCs w:val="20"/>
          <w:u w:val="single"/>
          <w:lang w:val="ru-RU" w:eastAsia="ru-RU"/>
        </w:rPr>
        <w:t>, ул. Горького 7</w:t>
      </w:r>
      <w:r w:rsidRPr="0036501A">
        <w:rPr>
          <w:rFonts w:ascii="Courier New" w:hAnsi="Courier New" w:cs="Courier New"/>
          <w:color w:val="000000"/>
          <w:sz w:val="20"/>
          <w:szCs w:val="20"/>
          <w:lang w:val="ru-RU" w:eastAsia="ru-RU"/>
        </w:rPr>
        <w:t xml:space="preserve">     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Кадастровый номер многоквартирного дома (при его наличии) 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Серия, тип постройки </w:t>
      </w:r>
      <w:r w:rsidRPr="0036501A">
        <w:rPr>
          <w:rFonts w:ascii="Courier New" w:hAnsi="Courier New" w:cs="Courier New"/>
          <w:color w:val="000000"/>
          <w:sz w:val="20"/>
          <w:szCs w:val="20"/>
          <w:u w:val="single"/>
          <w:lang w:val="ru-RU" w:eastAsia="ru-RU"/>
        </w:rPr>
        <w:t>Кирпичный 22-ти квартирный  жилой дом</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постройки </w:t>
      </w:r>
      <w:r w:rsidRPr="0036501A">
        <w:rPr>
          <w:rFonts w:ascii="Courier New" w:hAnsi="Courier New" w:cs="Courier New"/>
          <w:color w:val="000000"/>
          <w:sz w:val="20"/>
          <w:szCs w:val="20"/>
          <w:u w:val="single"/>
          <w:lang w:val="ru-RU" w:eastAsia="ru-RU"/>
        </w:rPr>
        <w:t xml:space="preserve">        1969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износа по данным государственного технического учета 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_________________________________________________________________________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фактического износа 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последнего капитального ремонта </w:t>
      </w:r>
      <w:r w:rsidRPr="0036501A">
        <w:rPr>
          <w:rFonts w:ascii="Courier New" w:hAnsi="Courier New" w:cs="Courier New"/>
          <w:color w:val="000000"/>
          <w:sz w:val="20"/>
          <w:szCs w:val="20"/>
          <w:u w:val="single"/>
          <w:lang w:val="ru-RU" w:eastAsia="ru-RU"/>
        </w:rPr>
        <w:t xml:space="preserve">      2008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Реквизиты  правового  акта  о  признании    многоквартирного дома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аварийным и подлежащим сносу </w:t>
      </w:r>
      <w:r w:rsidRPr="0036501A">
        <w:rPr>
          <w:rFonts w:ascii="Courier New" w:hAnsi="Courier New" w:cs="Courier New"/>
          <w:color w:val="000000"/>
          <w:sz w:val="20"/>
          <w:szCs w:val="20"/>
          <w:u w:val="single"/>
          <w:lang w:val="ru-RU" w:eastAsia="ru-RU"/>
        </w:rPr>
        <w:t xml:space="preserve">     не признавался</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этажей </w:t>
      </w:r>
      <w:r w:rsidRPr="0036501A">
        <w:rPr>
          <w:rFonts w:ascii="Courier New" w:hAnsi="Courier New" w:cs="Courier New"/>
          <w:color w:val="000000"/>
          <w:sz w:val="20"/>
          <w:szCs w:val="20"/>
          <w:u w:val="single"/>
          <w:lang w:val="ru-RU" w:eastAsia="ru-RU"/>
        </w:rPr>
        <w:t xml:space="preserve">    2</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подвала  </w:t>
      </w:r>
      <w:proofErr w:type="spellStart"/>
      <w:r w:rsidRPr="0036501A">
        <w:rPr>
          <w:rFonts w:ascii="Courier New" w:hAnsi="Courier New" w:cs="Courier New"/>
          <w:color w:val="000000"/>
          <w:sz w:val="20"/>
          <w:szCs w:val="20"/>
          <w:lang w:val="ru-RU" w:eastAsia="ru-RU"/>
        </w:rPr>
        <w:t>__</w:t>
      </w:r>
      <w:r w:rsidR="00BE057F">
        <w:rPr>
          <w:rFonts w:ascii="Courier New" w:hAnsi="Courier New" w:cs="Courier New"/>
          <w:color w:val="000000"/>
          <w:sz w:val="20"/>
          <w:szCs w:val="20"/>
          <w:u w:val="single"/>
          <w:lang w:val="ru-RU" w:eastAsia="ru-RU"/>
        </w:rPr>
        <w:t>нет</w:t>
      </w:r>
      <w:proofErr w:type="spellEnd"/>
      <w:r w:rsidRPr="0036501A">
        <w:rPr>
          <w:rFonts w:ascii="Courier New" w:hAnsi="Courier New" w:cs="Courier New"/>
          <w:color w:val="000000"/>
          <w:sz w:val="20"/>
          <w:szCs w:val="20"/>
          <w:lang w:val="ru-RU" w:eastAsia="ru-RU"/>
        </w:rPr>
        <w:t>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цокольного этажа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мансарды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мезонина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квартир </w:t>
      </w:r>
      <w:r w:rsidRPr="0036501A">
        <w:rPr>
          <w:rFonts w:ascii="Courier New" w:hAnsi="Courier New" w:cs="Courier New"/>
          <w:color w:val="000000"/>
          <w:sz w:val="20"/>
          <w:szCs w:val="20"/>
          <w:u w:val="single"/>
          <w:lang w:val="ru-RU" w:eastAsia="ru-RU"/>
        </w:rPr>
        <w:t xml:space="preserve">    22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Количество  нежилых  помещений,  не  входящих  в  состав  общего</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имущества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Реквизиты правового акта о  признании  всех  жилых   помещений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многоквартирном доме </w:t>
      </w: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Перечень жилых помещений, признанных непригодными для проживания</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roofErr w:type="gramStart"/>
      <w:r w:rsidRPr="0036501A">
        <w:rPr>
          <w:rFonts w:ascii="Courier New" w:hAnsi="Courier New" w:cs="Courier New"/>
          <w:color w:val="000000"/>
          <w:sz w:val="20"/>
          <w:szCs w:val="20"/>
          <w:lang w:val="ru-RU" w:eastAsia="ru-RU"/>
        </w:rPr>
        <w:t>(с указанием  реквизитов  правовых  актов  о  признании  жилых  помещений</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Строительный объем _______________________</w:t>
      </w:r>
      <w:r w:rsidR="00BE057F">
        <w:rPr>
          <w:rFonts w:ascii="Courier New" w:hAnsi="Courier New" w:cs="Courier New"/>
          <w:color w:val="000000"/>
          <w:sz w:val="20"/>
          <w:szCs w:val="20"/>
          <w:u w:val="single"/>
          <w:lang w:val="ru-RU" w:eastAsia="ru-RU"/>
        </w:rPr>
        <w:t>5940</w:t>
      </w:r>
      <w:r w:rsidRPr="0036501A">
        <w:rPr>
          <w:rFonts w:ascii="Courier New" w:hAnsi="Courier New" w:cs="Courier New"/>
          <w:color w:val="000000"/>
          <w:sz w:val="20"/>
          <w:szCs w:val="20"/>
          <w:lang w:val="ru-RU" w:eastAsia="ru-RU"/>
        </w:rPr>
        <w:t xml:space="preserve"> куб</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а)</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многоквартирного дома с лоджиями, балконами, шкафами,  коридорами</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 лестничными клетками </w:t>
      </w:r>
      <w:r w:rsidRPr="0036501A">
        <w:rPr>
          <w:rFonts w:ascii="Courier New" w:hAnsi="Courier New" w:cs="Courier New"/>
          <w:color w:val="000000"/>
          <w:sz w:val="20"/>
          <w:szCs w:val="20"/>
          <w:u w:val="single"/>
          <w:lang w:val="ru-RU" w:eastAsia="ru-RU"/>
        </w:rPr>
        <w:t xml:space="preserve">        973,0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б)</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жилых помещений (общая площадь квартир) </w:t>
      </w:r>
      <w:r w:rsidRPr="0036501A">
        <w:rPr>
          <w:rFonts w:ascii="Courier New" w:hAnsi="Courier New" w:cs="Courier New"/>
          <w:color w:val="000000"/>
          <w:sz w:val="20"/>
          <w:szCs w:val="20"/>
          <w:u w:val="single"/>
          <w:lang w:val="ru-RU" w:eastAsia="ru-RU"/>
        </w:rPr>
        <w:t xml:space="preserve">       865,0 </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lastRenderedPageBreak/>
        <w:t xml:space="preserve">     в)</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нежилых помещений (общая площадь нежилых помещений, не входящих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состав общего имущества в многоквартирном доме</w:t>
      </w:r>
      <w:r w:rsidRPr="0036501A">
        <w:rPr>
          <w:rFonts w:ascii="Courier New" w:hAnsi="Courier New" w:cs="Courier New"/>
          <w:color w:val="000000"/>
          <w:sz w:val="20"/>
          <w:szCs w:val="20"/>
          <w:u w:val="single"/>
          <w:lang w:val="ru-RU" w:eastAsia="ru-RU"/>
        </w:rPr>
        <w:t>)       0,0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г)</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помещений общего пользования (нежилых  помещений, входящих   </w:t>
      </w:r>
      <w:proofErr w:type="gramStart"/>
      <w:r w:rsidRPr="0036501A">
        <w:rPr>
          <w:rFonts w:ascii="Courier New" w:hAnsi="Courier New" w:cs="Courier New"/>
          <w:color w:val="000000"/>
          <w:sz w:val="20"/>
          <w:szCs w:val="20"/>
          <w:lang w:val="ru-RU" w:eastAsia="ru-RU"/>
        </w:rPr>
        <w:t>в</w:t>
      </w:r>
      <w:proofErr w:type="gramEnd"/>
      <w:r w:rsidRPr="0036501A">
        <w:rPr>
          <w:rFonts w:ascii="Courier New" w:hAnsi="Courier New" w:cs="Courier New"/>
          <w:color w:val="000000"/>
          <w:sz w:val="20"/>
          <w:szCs w:val="20"/>
          <w:lang w:val="ru-RU" w:eastAsia="ru-RU"/>
        </w:rPr>
        <w:t xml:space="preserve">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состав общего имущества в  многоквартирном доме) - 108</w:t>
      </w:r>
      <w:r w:rsidRPr="005C2CF2">
        <w:rPr>
          <w:rFonts w:ascii="Courier New" w:hAnsi="Courier New" w:cs="Courier New"/>
          <w:color w:val="000000"/>
          <w:sz w:val="20"/>
          <w:szCs w:val="20"/>
          <w:u w:val="single"/>
          <w:lang w:eastAsia="ru-RU"/>
        </w:rPr>
        <w:t> </w:t>
      </w:r>
      <w:r w:rsidRPr="0036501A">
        <w:rPr>
          <w:rFonts w:ascii="Courier New" w:hAnsi="Courier New" w:cs="Courier New"/>
          <w:color w:val="000000"/>
          <w:sz w:val="20"/>
          <w:szCs w:val="20"/>
          <w:u w:val="single"/>
          <w:lang w:val="ru-RU" w:eastAsia="ru-RU"/>
        </w:rPr>
        <w:t>кв</w:t>
      </w:r>
      <w:proofErr w:type="gramStart"/>
      <w:r w:rsidRPr="0036501A">
        <w:rPr>
          <w:rFonts w:ascii="Courier New" w:hAnsi="Courier New" w:cs="Courier New"/>
          <w:color w:val="000000"/>
          <w:sz w:val="20"/>
          <w:szCs w:val="20"/>
          <w:u w:val="single"/>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лестниц </w:t>
      </w:r>
      <w:r w:rsidRPr="0036501A">
        <w:rPr>
          <w:rFonts w:ascii="Courier New" w:hAnsi="Courier New" w:cs="Courier New"/>
          <w:color w:val="000000"/>
          <w:sz w:val="20"/>
          <w:szCs w:val="20"/>
          <w:u w:val="single"/>
          <w:lang w:val="ru-RU" w:eastAsia="ru-RU"/>
        </w:rPr>
        <w:t xml:space="preserve">        3</w:t>
      </w:r>
      <w:r w:rsidRPr="0036501A">
        <w:rPr>
          <w:rFonts w:ascii="Courier New" w:hAnsi="Courier New" w:cs="Courier New"/>
          <w:color w:val="000000"/>
          <w:sz w:val="20"/>
          <w:szCs w:val="20"/>
          <w:lang w:val="ru-RU" w:eastAsia="ru-RU"/>
        </w:rPr>
        <w:t xml:space="preserve"> шт.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21.</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лестниц  (включая  межквартирные  лестничные</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площадки) </w:t>
      </w:r>
      <w:r w:rsidRPr="0036501A">
        <w:rPr>
          <w:rFonts w:ascii="Courier New" w:hAnsi="Courier New" w:cs="Courier New"/>
          <w:color w:val="000000"/>
          <w:sz w:val="20"/>
          <w:szCs w:val="20"/>
          <w:u w:val="single"/>
          <w:lang w:val="ru-RU" w:eastAsia="ru-RU"/>
        </w:rPr>
        <w:t xml:space="preserve">      108,0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Уборочная площадь общих коридоров </w:t>
      </w:r>
      <w:r w:rsidRPr="0036501A">
        <w:rPr>
          <w:rFonts w:ascii="Courier New" w:hAnsi="Courier New" w:cs="Courier New"/>
          <w:color w:val="000000"/>
          <w:sz w:val="20"/>
          <w:szCs w:val="20"/>
          <w:u w:val="single"/>
          <w:lang w:val="ru-RU" w:eastAsia="ru-RU"/>
        </w:rPr>
        <w:t xml:space="preserve">   0 </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23.</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других помещений общего  пользования  (включая</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технические этажи, чердаки, технические подвалы) </w:t>
      </w:r>
      <w:r w:rsidRPr="0036501A">
        <w:rPr>
          <w:rFonts w:ascii="Courier New" w:hAnsi="Courier New" w:cs="Courier New"/>
          <w:color w:val="000000"/>
          <w:sz w:val="20"/>
          <w:szCs w:val="20"/>
          <w:u w:val="single"/>
          <w:lang w:val="ru-RU" w:eastAsia="ru-RU"/>
        </w:rPr>
        <w:t xml:space="preserve">    0,0 </w:t>
      </w:r>
      <w:r w:rsidRPr="0036501A">
        <w:rPr>
          <w:rFonts w:ascii="Courier New" w:hAnsi="Courier New" w:cs="Courier New"/>
          <w:color w:val="000000"/>
          <w:sz w:val="20"/>
          <w:szCs w:val="20"/>
          <w:lang w:val="ru-RU" w:eastAsia="ru-RU"/>
        </w:rPr>
        <w:t>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 земельного участка, входящего в состав общего  имущества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многоквартирного дома  ____</w:t>
      </w:r>
      <w:r w:rsidR="00BE057F">
        <w:rPr>
          <w:rFonts w:ascii="Courier New" w:hAnsi="Courier New" w:cs="Courier New"/>
          <w:color w:val="000000"/>
          <w:sz w:val="20"/>
          <w:szCs w:val="20"/>
          <w:u w:val="single"/>
          <w:lang w:val="ru-RU" w:eastAsia="ru-RU"/>
        </w:rPr>
        <w:t>3607 кв.м.</w:t>
      </w:r>
      <w:r w:rsidRPr="0036501A">
        <w:rPr>
          <w:rFonts w:ascii="Courier New" w:hAnsi="Courier New" w:cs="Courier New"/>
          <w:color w:val="000000"/>
          <w:sz w:val="20"/>
          <w:szCs w:val="20"/>
          <w:lang w:val="ru-RU" w:eastAsia="ru-RU"/>
        </w:rPr>
        <w:t>_______________________________</w:t>
      </w:r>
    </w:p>
    <w:p w:rsidR="0036501A" w:rsidRPr="0036501A" w:rsidRDefault="0036501A" w:rsidP="00BE0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lang w:val="ru-RU" w:eastAsia="ru-RU"/>
        </w:rPr>
      </w:pPr>
      <w:r w:rsidRPr="0036501A">
        <w:rPr>
          <w:rFonts w:ascii="Courier New" w:hAnsi="Courier New" w:cs="Courier New"/>
          <w:color w:val="000000"/>
          <w:sz w:val="20"/>
          <w:szCs w:val="20"/>
          <w:lang w:val="ru-RU" w:eastAsia="ru-RU"/>
        </w:rPr>
        <w:t xml:space="preserve">     25.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Кадастровый номер земельного участка </w:t>
      </w:r>
      <w:r w:rsidR="00BE057F" w:rsidRPr="00BE057F">
        <w:rPr>
          <w:rFonts w:ascii="Courier New" w:hAnsi="Courier New" w:cs="Courier New"/>
          <w:color w:val="000000"/>
          <w:sz w:val="20"/>
          <w:szCs w:val="20"/>
          <w:u w:val="single"/>
          <w:lang w:val="ru-RU" w:eastAsia="ru-RU"/>
        </w:rPr>
        <w:t>01:03:1100046:16</w:t>
      </w:r>
      <w:r w:rsidRPr="0036501A">
        <w:rPr>
          <w:rFonts w:ascii="Arial" w:hAnsi="Arial" w:cs="Arial"/>
          <w:color w:val="000000"/>
          <w:sz w:val="18"/>
          <w:szCs w:val="18"/>
          <w:lang w:val="ru-RU" w:eastAsia="ru-RU"/>
        </w:rPr>
        <w:br/>
      </w:r>
    </w:p>
    <w:p w:rsidR="0036501A" w:rsidRPr="0036501A" w:rsidRDefault="0036501A" w:rsidP="0036501A">
      <w:pPr>
        <w:shd w:val="clear" w:color="auto" w:fill="FFFFFF"/>
        <w:jc w:val="both"/>
        <w:rPr>
          <w:rFonts w:ascii="Arial" w:hAnsi="Arial" w:cs="Arial"/>
          <w:color w:val="000000"/>
          <w:sz w:val="18"/>
          <w:szCs w:val="18"/>
          <w:lang w:val="ru-RU" w:eastAsia="ru-RU"/>
        </w:rPr>
      </w:pPr>
    </w:p>
    <w:p w:rsidR="0036501A" w:rsidRPr="0036501A" w:rsidRDefault="0036501A" w:rsidP="0036501A">
      <w:pPr>
        <w:shd w:val="clear" w:color="auto" w:fill="FFFFFF"/>
        <w:jc w:val="center"/>
        <w:rPr>
          <w:rFonts w:ascii="Arial" w:hAnsi="Arial" w:cs="Arial"/>
          <w:b/>
          <w:bCs/>
          <w:color w:val="000080"/>
          <w:sz w:val="18"/>
          <w:szCs w:val="18"/>
          <w:lang w:val="ru-RU" w:eastAsia="ru-RU"/>
        </w:rPr>
      </w:pPr>
    </w:p>
    <w:p w:rsidR="0036501A" w:rsidRPr="0036501A" w:rsidRDefault="0036501A" w:rsidP="0036501A">
      <w:pPr>
        <w:shd w:val="clear" w:color="auto" w:fill="FFFFFF"/>
        <w:jc w:val="center"/>
        <w:rPr>
          <w:rFonts w:ascii="Arial" w:hAnsi="Arial" w:cs="Arial"/>
          <w:b/>
          <w:bCs/>
          <w:color w:val="000080"/>
          <w:sz w:val="18"/>
          <w:szCs w:val="18"/>
          <w:lang w:val="ru-RU" w:eastAsia="ru-RU"/>
        </w:rPr>
      </w:pPr>
      <w:r w:rsidRPr="000A6D29">
        <w:rPr>
          <w:rFonts w:ascii="Arial" w:hAnsi="Arial" w:cs="Arial"/>
          <w:b/>
          <w:bCs/>
          <w:color w:val="000080"/>
          <w:sz w:val="18"/>
          <w:szCs w:val="18"/>
          <w:lang w:eastAsia="ru-RU"/>
        </w:rPr>
        <w:t>II</w:t>
      </w:r>
      <w:r w:rsidRPr="0036501A">
        <w:rPr>
          <w:rFonts w:ascii="Arial" w:hAnsi="Arial" w:cs="Arial"/>
          <w:b/>
          <w:bCs/>
          <w:color w:val="000080"/>
          <w:sz w:val="18"/>
          <w:szCs w:val="18"/>
          <w:lang w:val="ru-RU" w:eastAsia="ru-RU"/>
        </w:rPr>
        <w:t>. Техническое состояние многоквартирного дома, включая пристройки</w:t>
      </w:r>
    </w:p>
    <w:p w:rsidR="0036501A" w:rsidRPr="0036501A" w:rsidRDefault="0036501A" w:rsidP="0036501A">
      <w:pPr>
        <w:shd w:val="clear" w:color="auto" w:fill="FFFFFF"/>
        <w:jc w:val="both"/>
        <w:rPr>
          <w:rFonts w:ascii="Arial" w:hAnsi="Arial" w:cs="Arial"/>
          <w:color w:val="000000"/>
          <w:sz w:val="18"/>
          <w:szCs w:val="18"/>
          <w:lang w:val="ru-RU" w:eastAsia="ru-RU"/>
        </w:rPr>
      </w:pPr>
    </w:p>
    <w:tbl>
      <w:tblPr>
        <w:tblW w:w="10387" w:type="dxa"/>
        <w:tblCellSpacing w:w="15" w:type="dxa"/>
        <w:tblCellMar>
          <w:top w:w="15" w:type="dxa"/>
          <w:left w:w="15" w:type="dxa"/>
          <w:bottom w:w="15" w:type="dxa"/>
          <w:right w:w="15" w:type="dxa"/>
        </w:tblCellMar>
        <w:tblLook w:val="04A0"/>
      </w:tblPr>
      <w:tblGrid>
        <w:gridCol w:w="855"/>
        <w:gridCol w:w="844"/>
        <w:gridCol w:w="2032"/>
        <w:gridCol w:w="3260"/>
        <w:gridCol w:w="3396"/>
      </w:tblGrid>
      <w:tr w:rsidR="0036501A" w:rsidRPr="0019382B" w:rsidTr="0036501A">
        <w:trPr>
          <w:tblCellSpacing w:w="15" w:type="dxa"/>
        </w:trPr>
        <w:tc>
          <w:tcPr>
            <w:tcW w:w="810" w:type="dxa"/>
            <w:tcBorders>
              <w:top w:val="single" w:sz="6" w:space="0" w:color="000000"/>
              <w:bottom w:val="single" w:sz="6" w:space="0" w:color="000000"/>
            </w:tcBorders>
            <w:hideMark/>
          </w:tcPr>
          <w:p w:rsidR="0036501A" w:rsidRPr="0036501A" w:rsidRDefault="0036501A" w:rsidP="0036501A">
            <w:pPr>
              <w:rPr>
                <w:rFonts w:ascii="Times New Roman" w:hAnsi="Times New Roman"/>
                <w:sz w:val="20"/>
                <w:szCs w:val="20"/>
                <w:lang w:val="ru-RU" w:eastAsia="ru-RU"/>
              </w:rPr>
            </w:pPr>
          </w:p>
        </w:tc>
        <w:tc>
          <w:tcPr>
            <w:tcW w:w="2846" w:type="dxa"/>
            <w:gridSpan w:val="2"/>
            <w:tcBorders>
              <w:top w:val="single" w:sz="6" w:space="0" w:color="000000"/>
              <w:bottom w:val="single" w:sz="6" w:space="0" w:color="000000"/>
              <w:right w:val="single" w:sz="6" w:space="0" w:color="000000"/>
            </w:tcBorders>
            <w:hideMark/>
          </w:tcPr>
          <w:p w:rsidR="0036501A" w:rsidRPr="005C2CF2" w:rsidRDefault="0036501A" w:rsidP="0036501A">
            <w:pPr>
              <w:jc w:val="center"/>
              <w:rPr>
                <w:rFonts w:ascii="Times New Roman" w:hAnsi="Times New Roman"/>
                <w:sz w:val="20"/>
                <w:szCs w:val="20"/>
                <w:lang w:eastAsia="ru-RU"/>
              </w:rPr>
            </w:pPr>
            <w:proofErr w:type="spellStart"/>
            <w:r w:rsidRPr="005C2CF2">
              <w:rPr>
                <w:rFonts w:ascii="Times New Roman" w:hAnsi="Times New Roman"/>
                <w:sz w:val="20"/>
                <w:szCs w:val="20"/>
                <w:lang w:eastAsia="ru-RU"/>
              </w:rPr>
              <w:t>Наименование</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конструктивных</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элементов</w:t>
            </w:r>
            <w:proofErr w:type="spellEnd"/>
          </w:p>
        </w:tc>
        <w:tc>
          <w:tcPr>
            <w:tcW w:w="3230" w:type="dxa"/>
            <w:tcBorders>
              <w:top w:val="single" w:sz="6" w:space="0" w:color="000000"/>
              <w:bottom w:val="single" w:sz="6" w:space="0" w:color="000000"/>
              <w:right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Описание элементов (материал, конструкция или система, отделка и прочее)</w:t>
            </w:r>
          </w:p>
        </w:tc>
        <w:tc>
          <w:tcPr>
            <w:tcW w:w="3351" w:type="dxa"/>
            <w:tcBorders>
              <w:top w:val="single" w:sz="6" w:space="0" w:color="000000"/>
              <w:bottom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Техническое состояние элементов общего имущества многоквартирного дома</w:t>
            </w:r>
          </w:p>
        </w:tc>
      </w:tr>
      <w:tr w:rsidR="0036501A" w:rsidRPr="0019382B" w:rsidTr="0036501A">
        <w:trPr>
          <w:tblCellSpacing w:w="15" w:type="dxa"/>
        </w:trPr>
        <w:tc>
          <w:tcPr>
            <w:tcW w:w="810" w:type="dxa"/>
            <w:hideMark/>
          </w:tcPr>
          <w:p w:rsidR="0036501A" w:rsidRPr="0036501A" w:rsidRDefault="0036501A" w:rsidP="0036501A">
            <w:pPr>
              <w:rPr>
                <w:rFonts w:ascii="Times New Roman" w:hAnsi="Times New Roman"/>
                <w:sz w:val="24"/>
                <w:szCs w:val="24"/>
                <w:lang w:val="ru-RU" w:eastAsia="ru-RU"/>
              </w:rPr>
            </w:pPr>
          </w:p>
        </w:tc>
        <w:tc>
          <w:tcPr>
            <w:tcW w:w="2846" w:type="dxa"/>
            <w:gridSpan w:val="2"/>
            <w:hideMark/>
          </w:tcPr>
          <w:p w:rsidR="0036501A" w:rsidRPr="0036501A" w:rsidRDefault="0036501A" w:rsidP="0036501A">
            <w:pPr>
              <w:rPr>
                <w:rFonts w:ascii="Times New Roman" w:hAnsi="Times New Roman"/>
                <w:sz w:val="24"/>
                <w:szCs w:val="24"/>
                <w:lang w:val="ru-RU" w:eastAsia="ru-RU"/>
              </w:rPr>
            </w:pPr>
          </w:p>
        </w:tc>
        <w:tc>
          <w:tcPr>
            <w:tcW w:w="3230" w:type="dxa"/>
            <w:hideMark/>
          </w:tcPr>
          <w:p w:rsidR="0036501A" w:rsidRPr="0036501A" w:rsidRDefault="0036501A" w:rsidP="0036501A">
            <w:pPr>
              <w:rPr>
                <w:rFonts w:ascii="Times New Roman" w:hAnsi="Times New Roman"/>
                <w:sz w:val="24"/>
                <w:szCs w:val="24"/>
                <w:lang w:val="ru-RU" w:eastAsia="ru-RU"/>
              </w:rPr>
            </w:pP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Фундамент</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Бетонный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ленточный</w:t>
            </w:r>
            <w:proofErr w:type="spellEnd"/>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2.</w:t>
            </w:r>
          </w:p>
        </w:tc>
        <w:tc>
          <w:tcPr>
            <w:tcW w:w="2846" w:type="dxa"/>
            <w:gridSpan w:val="2"/>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Наружные и внутренние капитальные стены</w:t>
            </w:r>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кирпичные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3.</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Перегородки</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Кирпичные</w:t>
            </w:r>
            <w:proofErr w:type="spellEnd"/>
            <w:r>
              <w:rPr>
                <w:rFonts w:ascii="Times New Roman" w:hAnsi="Times New Roman"/>
                <w:sz w:val="24"/>
                <w:szCs w:val="24"/>
                <w:lang w:eastAsia="ru-RU"/>
              </w:rPr>
              <w:t xml:space="preserve"> </w:t>
            </w:r>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4.</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Перекрытия</w:t>
            </w:r>
            <w:proofErr w:type="spellEnd"/>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чердачные</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междуэтажные</w:t>
            </w:r>
            <w:proofErr w:type="spellEnd"/>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подвальные</w:t>
            </w:r>
            <w:proofErr w:type="spellEnd"/>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5.</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Крыша</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Шатровая, стропильная система  из дерева, Кровля из </w:t>
            </w:r>
            <w:proofErr w:type="spellStart"/>
            <w:r w:rsidRPr="0036501A">
              <w:rPr>
                <w:rFonts w:ascii="Times New Roman" w:hAnsi="Times New Roman"/>
                <w:sz w:val="24"/>
                <w:szCs w:val="24"/>
                <w:lang w:val="ru-RU" w:eastAsia="ru-RU"/>
              </w:rPr>
              <w:t>металлопрофиля</w:t>
            </w:r>
            <w:proofErr w:type="spellEnd"/>
            <w:r w:rsidRPr="0036501A">
              <w:rPr>
                <w:rFonts w:ascii="Times New Roman" w:hAnsi="Times New Roman"/>
                <w:sz w:val="24"/>
                <w:szCs w:val="24"/>
                <w:lang w:val="ru-RU" w:eastAsia="ru-RU"/>
              </w:rPr>
              <w:t xml:space="preserve">  </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6.</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Полы</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керамическая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lastRenderedPageBreak/>
              <w:t>плитка</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lastRenderedPageBreak/>
              <w:t>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lastRenderedPageBreak/>
              <w:t>7.</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Проемы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общедомовые</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окна</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пластиковые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двери</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металлопластиковые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Лазы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чердак</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деревянные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8.</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Отделка</w:t>
            </w:r>
            <w:proofErr w:type="spellEnd"/>
            <w:r>
              <w:rPr>
                <w:rFonts w:ascii="Times New Roman" w:hAnsi="Times New Roman"/>
                <w:sz w:val="24"/>
                <w:szCs w:val="24"/>
                <w:lang w:eastAsia="ru-RU"/>
              </w:rPr>
              <w:t xml:space="preserve"> </w:t>
            </w: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Внутренняя</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Побелка по штукатурке, панели окрашены масляной краской</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наружная</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 </w:t>
            </w:r>
          </w:p>
        </w:tc>
        <w:tc>
          <w:tcPr>
            <w:tcW w:w="3351"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w:t>
            </w: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цоколь</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proofErr w:type="gramStart"/>
            <w:r w:rsidRPr="0036501A">
              <w:rPr>
                <w:rFonts w:ascii="Times New Roman" w:hAnsi="Times New Roman"/>
                <w:sz w:val="24"/>
                <w:szCs w:val="24"/>
                <w:lang w:val="ru-RU" w:eastAsia="ru-RU"/>
              </w:rPr>
              <w:t>Оштукатуренный</w:t>
            </w:r>
            <w:proofErr w:type="gramEnd"/>
            <w:r w:rsidRPr="0036501A">
              <w:rPr>
                <w:rFonts w:ascii="Times New Roman" w:hAnsi="Times New Roman"/>
                <w:sz w:val="24"/>
                <w:szCs w:val="24"/>
                <w:lang w:val="ru-RU" w:eastAsia="ru-RU"/>
              </w:rPr>
              <w:t xml:space="preserve"> и окрашен фасадной краской</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19382B"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Pr>
                <w:rFonts w:ascii="Times New Roman" w:hAnsi="Times New Roman"/>
                <w:sz w:val="24"/>
                <w:szCs w:val="24"/>
                <w:lang w:eastAsia="ru-RU"/>
              </w:rPr>
              <w:t>9</w:t>
            </w:r>
            <w:r w:rsidRPr="000A6D29">
              <w:rPr>
                <w:rFonts w:ascii="Times New Roman" w:hAnsi="Times New Roman"/>
                <w:sz w:val="24"/>
                <w:szCs w:val="24"/>
                <w:lang w:eastAsia="ru-RU"/>
              </w:rPr>
              <w:t>.</w:t>
            </w:r>
          </w:p>
        </w:tc>
        <w:tc>
          <w:tcPr>
            <w:tcW w:w="6106" w:type="dxa"/>
            <w:gridSpan w:val="3"/>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Внутридомовые инженерные коммуникации и оборудование для предоставления коммунальных услуг</w:t>
            </w: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0A6D29" w:rsidTr="0036501A">
        <w:trPr>
          <w:tblCellSpacing w:w="15" w:type="dxa"/>
        </w:trPr>
        <w:tc>
          <w:tcPr>
            <w:tcW w:w="0" w:type="auto"/>
            <w:vMerge/>
            <w:vAlign w:val="center"/>
            <w:hideMark/>
          </w:tcPr>
          <w:p w:rsidR="0036501A" w:rsidRPr="0036501A" w:rsidRDefault="0036501A" w:rsidP="0036501A">
            <w:pPr>
              <w:rPr>
                <w:rFonts w:ascii="Times New Roman" w:hAnsi="Times New Roman"/>
                <w:sz w:val="24"/>
                <w:szCs w:val="24"/>
                <w:lang w:val="ru-RU" w:eastAsia="ru-RU"/>
              </w:rPr>
            </w:pPr>
          </w:p>
        </w:tc>
        <w:tc>
          <w:tcPr>
            <w:tcW w:w="814" w:type="dxa"/>
            <w:hideMark/>
          </w:tcPr>
          <w:p w:rsidR="0036501A" w:rsidRPr="0036501A" w:rsidRDefault="0036501A" w:rsidP="0036501A">
            <w:pPr>
              <w:rPr>
                <w:rFonts w:ascii="Times New Roman" w:hAnsi="Times New Roman"/>
                <w:sz w:val="24"/>
                <w:szCs w:val="24"/>
                <w:lang w:val="ru-RU"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электроснабжение</w:t>
            </w:r>
            <w:proofErr w:type="spellEnd"/>
          </w:p>
        </w:tc>
        <w:tc>
          <w:tcPr>
            <w:tcW w:w="3230" w:type="dxa"/>
            <w:hideMark/>
          </w:tcPr>
          <w:p w:rsidR="0036501A" w:rsidRPr="00DD176D"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общедомовой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счетчик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имеется</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rHeight w:val="543"/>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5C2CF2" w:rsidRDefault="0036501A" w:rsidP="0036501A">
            <w:pPr>
              <w:rPr>
                <w:rFonts w:ascii="Times New Roman" w:hAnsi="Times New Roman"/>
                <w:sz w:val="24"/>
                <w:szCs w:val="24"/>
                <w:highlight w:val="yellow"/>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холодное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водоснабжение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
        </w:tc>
        <w:tc>
          <w:tcPr>
            <w:tcW w:w="3351" w:type="dxa"/>
            <w:hideMark/>
          </w:tcPr>
          <w:p w:rsidR="0036501A" w:rsidRDefault="0036501A" w:rsidP="0036501A">
            <w:proofErr w:type="spellStart"/>
            <w:r w:rsidRPr="00924213">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водоотведение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
        </w:tc>
        <w:tc>
          <w:tcPr>
            <w:tcW w:w="3351" w:type="dxa"/>
            <w:hideMark/>
          </w:tcPr>
          <w:p w:rsidR="0036501A" w:rsidRDefault="0036501A" w:rsidP="0036501A">
            <w:proofErr w:type="spellStart"/>
            <w:r w:rsidRPr="00924213">
              <w:rPr>
                <w:rFonts w:ascii="Times New Roman" w:hAnsi="Times New Roman"/>
                <w:sz w:val="24"/>
                <w:szCs w:val="24"/>
                <w:lang w:eastAsia="ru-RU"/>
              </w:rPr>
              <w:t>Удовлетворительное</w:t>
            </w:r>
            <w:proofErr w:type="spellEnd"/>
          </w:p>
        </w:tc>
      </w:tr>
      <w:tr w:rsidR="0036501A" w:rsidRPr="000A6D29" w:rsidTr="0036501A">
        <w:trPr>
          <w:trHeight w:val="305"/>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газоснабжение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rHeight w:val="226"/>
          <w:tblCellSpacing w:w="15" w:type="dxa"/>
        </w:trPr>
        <w:tc>
          <w:tcPr>
            <w:tcW w:w="810" w:type="dxa"/>
            <w:vMerge/>
            <w:hideMark/>
          </w:tcPr>
          <w:p w:rsidR="0036501A" w:rsidRPr="000A6D29" w:rsidRDefault="0036501A" w:rsidP="0036501A">
            <w:pPr>
              <w:jc w:val="right"/>
              <w:rPr>
                <w:rFonts w:ascii="Times New Roman" w:hAnsi="Times New Roman"/>
                <w:sz w:val="24"/>
                <w:szCs w:val="24"/>
                <w:lang w:eastAsia="ru-RU"/>
              </w:rPr>
            </w:pP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Теплоснабжение</w:t>
            </w:r>
            <w:proofErr w:type="spellEnd"/>
            <w:r>
              <w:rPr>
                <w:rFonts w:ascii="Times New Roman" w:hAnsi="Times New Roman"/>
                <w:sz w:val="24"/>
                <w:szCs w:val="24"/>
                <w:lang w:eastAsia="ru-RU"/>
              </w:rPr>
              <w:t xml:space="preserve"> </w:t>
            </w:r>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поквартирное</w:t>
            </w:r>
            <w:proofErr w:type="spellEnd"/>
          </w:p>
        </w:tc>
        <w:tc>
          <w:tcPr>
            <w:tcW w:w="3351"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w:t>
            </w: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Крыльца</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Бетонное покрытие крыльца в 1 ступень, козырьки </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bl>
    <w:p w:rsidR="0036501A" w:rsidRPr="00F03A8F" w:rsidRDefault="0036501A" w:rsidP="0036501A">
      <w:pPr>
        <w:shd w:val="clear" w:color="auto" w:fill="FFFFFF"/>
        <w:jc w:val="both"/>
        <w:rPr>
          <w:rFonts w:ascii="Courier New" w:hAnsi="Courier New" w:cs="Courier New"/>
          <w:color w:val="000000"/>
          <w:sz w:val="20"/>
          <w:szCs w:val="20"/>
          <w:lang w:val="ru-RU" w:eastAsia="ru-RU"/>
        </w:rPr>
      </w:pPr>
      <w:r>
        <w:rPr>
          <w:rFonts w:ascii="Arial" w:hAnsi="Arial" w:cs="Arial"/>
          <w:color w:val="000000"/>
          <w:sz w:val="18"/>
          <w:szCs w:val="18"/>
          <w:lang w:val="ru-RU" w:eastAsia="ru-RU"/>
        </w:rPr>
        <w:t>_____________________________________________________________________________________________</w:t>
      </w:r>
      <w:r w:rsidRPr="0036501A">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w:t>
      </w:r>
      <w:r w:rsidRPr="00F03A8F">
        <w:rPr>
          <w:rFonts w:ascii="Courier New" w:hAnsi="Courier New" w:cs="Courier New"/>
          <w:color w:val="000000"/>
          <w:sz w:val="20"/>
          <w:szCs w:val="20"/>
          <w:lang w:val="ru-RU" w:eastAsia="ru-RU"/>
        </w:rPr>
        <w:t xml:space="preserve">  </w:t>
      </w:r>
    </w:p>
    <w:p w:rsidR="0036501A" w:rsidRPr="00F03A8F" w:rsidRDefault="0036501A" w:rsidP="0036501A">
      <w:pPr>
        <w:shd w:val="clear" w:color="auto" w:fill="FFFFFF"/>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"_____" ______________________ 200__</w:t>
      </w:r>
      <w:r w:rsidRPr="000A6D29">
        <w:rPr>
          <w:rFonts w:ascii="Courier New" w:hAnsi="Courier New" w:cs="Courier New"/>
          <w:color w:val="000000"/>
          <w:sz w:val="20"/>
          <w:szCs w:val="20"/>
          <w:lang w:eastAsia="ru-RU"/>
        </w:rPr>
        <w:t> </w:t>
      </w:r>
      <w:r w:rsidRPr="00F03A8F">
        <w:rPr>
          <w:rFonts w:ascii="Courier New" w:hAnsi="Courier New" w:cs="Courier New"/>
          <w:color w:val="000000"/>
          <w:sz w:val="20"/>
          <w:szCs w:val="20"/>
          <w:lang w:val="ru-RU" w:eastAsia="ru-RU"/>
        </w:rPr>
        <w:t>г.</w:t>
      </w:r>
    </w:p>
    <w:p w:rsidR="0036501A" w:rsidRPr="00F03A8F" w:rsidRDefault="0036501A" w:rsidP="0036501A">
      <w:pPr>
        <w:shd w:val="clear" w:color="auto" w:fill="FFFFFF"/>
        <w:jc w:val="both"/>
        <w:rPr>
          <w:rFonts w:ascii="Arial" w:hAnsi="Arial" w:cs="Arial"/>
          <w:color w:val="000000"/>
          <w:sz w:val="18"/>
          <w:szCs w:val="18"/>
          <w:lang w:val="ru-RU" w:eastAsia="ru-RU"/>
        </w:rPr>
      </w:pPr>
    </w:p>
    <w:p w:rsid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F03A8F">
        <w:rPr>
          <w:rFonts w:ascii="Courier New" w:hAnsi="Courier New" w:cs="Courier New"/>
          <w:color w:val="000000"/>
          <w:sz w:val="20"/>
          <w:szCs w:val="20"/>
          <w:lang w:val="ru-RU" w:eastAsia="ru-RU"/>
        </w:rPr>
        <w:t>М.П.</w:t>
      </w:r>
    </w:p>
    <w:p w:rsidR="00D57CCC"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r w:rsidRPr="0036501A">
        <w:rPr>
          <w:rFonts w:ascii="Arial" w:hAnsi="Arial" w:cs="Arial"/>
          <w:color w:val="000000"/>
          <w:sz w:val="18"/>
          <w:szCs w:val="18"/>
          <w:lang w:val="ru-RU" w:eastAsia="ru-RU"/>
        </w:rPr>
        <w:br/>
      </w:r>
    </w:p>
    <w:p w:rsidR="00D57CCC" w:rsidRDefault="00D57CCC"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p>
    <w:p w:rsidR="00BE057F" w:rsidRDefault="00BE057F"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p>
    <w:p w:rsidR="00BE057F" w:rsidRDefault="00BE057F"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lang w:val="ru-RU" w:eastAsia="ru-RU"/>
        </w:rPr>
      </w:pPr>
      <w:r w:rsidRPr="0036501A">
        <w:rPr>
          <w:rFonts w:ascii="Courier New" w:hAnsi="Courier New" w:cs="Courier New"/>
          <w:b/>
          <w:bCs/>
          <w:color w:val="000080"/>
          <w:sz w:val="20"/>
          <w:szCs w:val="20"/>
          <w:lang w:val="ru-RU" w:eastAsia="ru-RU"/>
        </w:rPr>
        <w:lastRenderedPageBreak/>
        <w:t xml:space="preserve">А к </w:t>
      </w:r>
      <w:proofErr w:type="gramStart"/>
      <w:r w:rsidRPr="0036501A">
        <w:rPr>
          <w:rFonts w:ascii="Courier New" w:hAnsi="Courier New" w:cs="Courier New"/>
          <w:b/>
          <w:bCs/>
          <w:color w:val="000080"/>
          <w:sz w:val="20"/>
          <w:szCs w:val="20"/>
          <w:lang w:val="ru-RU" w:eastAsia="ru-RU"/>
        </w:rPr>
        <w:t>т</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о состоянии общего имущества собственников помещений </w:t>
      </w:r>
      <w:proofErr w:type="gramStart"/>
      <w:r w:rsidRPr="0036501A">
        <w:rPr>
          <w:rFonts w:ascii="Courier New" w:hAnsi="Courier New" w:cs="Courier New"/>
          <w:b/>
          <w:bCs/>
          <w:color w:val="00008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многоквартирном </w:t>
      </w:r>
      <w:proofErr w:type="gramStart"/>
      <w:r w:rsidRPr="0036501A">
        <w:rPr>
          <w:rFonts w:ascii="Courier New" w:hAnsi="Courier New" w:cs="Courier New"/>
          <w:b/>
          <w:bCs/>
          <w:color w:val="000080"/>
          <w:sz w:val="20"/>
          <w:szCs w:val="20"/>
          <w:lang w:val="ru-RU" w:eastAsia="ru-RU"/>
        </w:rPr>
        <w:t>доме</w:t>
      </w:r>
      <w:proofErr w:type="gramEnd"/>
      <w:r w:rsidRPr="0036501A">
        <w:rPr>
          <w:rFonts w:ascii="Courier New" w:hAnsi="Courier New" w:cs="Courier New"/>
          <w:b/>
          <w:bCs/>
          <w:color w:val="000080"/>
          <w:sz w:val="20"/>
          <w:szCs w:val="20"/>
          <w:lang w:val="ru-RU" w:eastAsia="ru-RU"/>
        </w:rPr>
        <w:t>, являющегося объектом конкурса</w:t>
      </w:r>
    </w:p>
    <w:p w:rsidR="00D57CCC" w:rsidRDefault="00D57CCC"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0A6D29">
        <w:rPr>
          <w:rFonts w:ascii="Courier New" w:hAnsi="Courier New" w:cs="Courier New"/>
          <w:b/>
          <w:bCs/>
          <w:color w:val="000080"/>
          <w:sz w:val="20"/>
          <w:szCs w:val="20"/>
          <w:lang w:eastAsia="ru-RU"/>
        </w:rPr>
        <w:t>I</w:t>
      </w:r>
      <w:r w:rsidRPr="0036501A">
        <w:rPr>
          <w:rFonts w:ascii="Courier New" w:hAnsi="Courier New" w:cs="Courier New"/>
          <w:b/>
          <w:bCs/>
          <w:color w:val="000080"/>
          <w:sz w:val="20"/>
          <w:szCs w:val="20"/>
          <w:lang w:val="ru-RU" w:eastAsia="ru-RU"/>
        </w:rPr>
        <w:t>. Общие сведения о многоквартирном доме</w:t>
      </w:r>
    </w:p>
    <w:p w:rsidR="0036501A" w:rsidRPr="0036501A" w:rsidRDefault="0036501A" w:rsidP="0036501A">
      <w:pPr>
        <w:shd w:val="clear" w:color="auto" w:fill="FFFFFF"/>
        <w:jc w:val="both"/>
        <w:rPr>
          <w:rFonts w:ascii="Arial" w:hAnsi="Arial" w:cs="Arial"/>
          <w:color w:val="000000"/>
          <w:sz w:val="18"/>
          <w:szCs w:val="18"/>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Адрес многоквартирного дома </w:t>
      </w:r>
      <w:r w:rsidRPr="0036501A">
        <w:rPr>
          <w:rFonts w:ascii="Courier New" w:hAnsi="Courier New" w:cs="Courier New"/>
          <w:color w:val="000000"/>
          <w:sz w:val="20"/>
          <w:szCs w:val="20"/>
          <w:u w:val="single"/>
          <w:lang w:val="ru-RU" w:eastAsia="ru-RU"/>
        </w:rPr>
        <w:t xml:space="preserve">с. </w:t>
      </w:r>
      <w:proofErr w:type="gramStart"/>
      <w:r w:rsidRPr="0036501A">
        <w:rPr>
          <w:rFonts w:ascii="Courier New" w:hAnsi="Courier New" w:cs="Courier New"/>
          <w:color w:val="000000"/>
          <w:sz w:val="20"/>
          <w:szCs w:val="20"/>
          <w:u w:val="single"/>
          <w:lang w:val="ru-RU" w:eastAsia="ru-RU"/>
        </w:rPr>
        <w:t>Красногвардейское</w:t>
      </w:r>
      <w:proofErr w:type="gramEnd"/>
      <w:r w:rsidRPr="0036501A">
        <w:rPr>
          <w:rFonts w:ascii="Courier New" w:hAnsi="Courier New" w:cs="Courier New"/>
          <w:color w:val="000000"/>
          <w:sz w:val="20"/>
          <w:szCs w:val="20"/>
          <w:u w:val="single"/>
          <w:lang w:val="ru-RU" w:eastAsia="ru-RU"/>
        </w:rPr>
        <w:t>, ул. Горького 12</w:t>
      </w:r>
      <w:r w:rsidRPr="0036501A">
        <w:rPr>
          <w:rFonts w:ascii="Courier New" w:hAnsi="Courier New" w:cs="Courier New"/>
          <w:color w:val="000000"/>
          <w:sz w:val="20"/>
          <w:szCs w:val="20"/>
          <w:lang w:val="ru-RU" w:eastAsia="ru-RU"/>
        </w:rPr>
        <w:t xml:space="preserve">     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Кадастровый номер многоквартирного дома (при его наличии) 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Серия, тип постройки </w:t>
      </w:r>
      <w:r w:rsidRPr="0036501A">
        <w:rPr>
          <w:rFonts w:ascii="Courier New" w:hAnsi="Courier New" w:cs="Courier New"/>
          <w:color w:val="000000"/>
          <w:sz w:val="20"/>
          <w:szCs w:val="20"/>
          <w:u w:val="single"/>
          <w:lang w:val="ru-RU" w:eastAsia="ru-RU"/>
        </w:rPr>
        <w:t>Кирпичный 22-ти квартирный  жилой дом</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постройки </w:t>
      </w:r>
      <w:r w:rsidRPr="0036501A">
        <w:rPr>
          <w:rFonts w:ascii="Courier New" w:hAnsi="Courier New" w:cs="Courier New"/>
          <w:color w:val="000000"/>
          <w:sz w:val="20"/>
          <w:szCs w:val="20"/>
          <w:u w:val="single"/>
          <w:lang w:val="ru-RU" w:eastAsia="ru-RU"/>
        </w:rPr>
        <w:t xml:space="preserve">        1973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износа по данным государственного технического учета 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_________________________________________________________________________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фактического износа 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последнего капитального ремонта </w:t>
      </w:r>
      <w:r w:rsidRPr="0036501A">
        <w:rPr>
          <w:rFonts w:ascii="Courier New" w:hAnsi="Courier New" w:cs="Courier New"/>
          <w:color w:val="000000"/>
          <w:sz w:val="20"/>
          <w:szCs w:val="20"/>
          <w:u w:val="single"/>
          <w:lang w:val="ru-RU" w:eastAsia="ru-RU"/>
        </w:rPr>
        <w:t xml:space="preserve">      2010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Реквизиты  правового  акта  о  признании    многоквартирного дома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аварийным и подлежащим сносу </w:t>
      </w:r>
      <w:r w:rsidRPr="0036501A">
        <w:rPr>
          <w:rFonts w:ascii="Courier New" w:hAnsi="Courier New" w:cs="Courier New"/>
          <w:color w:val="000000"/>
          <w:sz w:val="20"/>
          <w:szCs w:val="20"/>
          <w:u w:val="single"/>
          <w:lang w:val="ru-RU" w:eastAsia="ru-RU"/>
        </w:rPr>
        <w:t xml:space="preserve">     не признавался</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этажей </w:t>
      </w:r>
      <w:r w:rsidRPr="0036501A">
        <w:rPr>
          <w:rFonts w:ascii="Courier New" w:hAnsi="Courier New" w:cs="Courier New"/>
          <w:color w:val="000000"/>
          <w:sz w:val="20"/>
          <w:szCs w:val="20"/>
          <w:u w:val="single"/>
          <w:lang w:val="ru-RU" w:eastAsia="ru-RU"/>
        </w:rPr>
        <w:t xml:space="preserve">    2</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подвала  </w:t>
      </w:r>
      <w:proofErr w:type="spellStart"/>
      <w:r w:rsidRPr="0036501A">
        <w:rPr>
          <w:rFonts w:ascii="Courier New" w:hAnsi="Courier New" w:cs="Courier New"/>
          <w:color w:val="000000"/>
          <w:sz w:val="20"/>
          <w:szCs w:val="20"/>
          <w:lang w:val="ru-RU" w:eastAsia="ru-RU"/>
        </w:rPr>
        <w:t>__</w:t>
      </w:r>
      <w:r w:rsidR="00BE057F">
        <w:rPr>
          <w:rFonts w:ascii="Courier New" w:hAnsi="Courier New" w:cs="Courier New"/>
          <w:color w:val="000000"/>
          <w:sz w:val="20"/>
          <w:szCs w:val="20"/>
          <w:u w:val="single"/>
          <w:lang w:val="ru-RU" w:eastAsia="ru-RU"/>
        </w:rPr>
        <w:t>есть</w:t>
      </w:r>
      <w:proofErr w:type="spellEnd"/>
      <w:r w:rsidRPr="0036501A">
        <w:rPr>
          <w:rFonts w:ascii="Courier New" w:hAnsi="Courier New" w:cs="Courier New"/>
          <w:color w:val="000000"/>
          <w:sz w:val="20"/>
          <w:szCs w:val="20"/>
          <w:lang w:val="ru-RU" w:eastAsia="ru-RU"/>
        </w:rPr>
        <w:t>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цокольного этажа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мансарды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мезонина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квартир </w:t>
      </w:r>
      <w:r w:rsidRPr="0036501A">
        <w:rPr>
          <w:rFonts w:ascii="Courier New" w:hAnsi="Courier New" w:cs="Courier New"/>
          <w:color w:val="000000"/>
          <w:sz w:val="20"/>
          <w:szCs w:val="20"/>
          <w:u w:val="single"/>
          <w:lang w:val="ru-RU" w:eastAsia="ru-RU"/>
        </w:rPr>
        <w:t xml:space="preserve">    22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Количество  нежилых  помещений,  не  входящих  в  состав  общего</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имущества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Реквизиты правового акта о  признании  всех  жилых   помещений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многоквартирном доме </w:t>
      </w: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Перечень жилых помещений, признанных непригодными для проживания</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roofErr w:type="gramStart"/>
      <w:r w:rsidRPr="0036501A">
        <w:rPr>
          <w:rFonts w:ascii="Courier New" w:hAnsi="Courier New" w:cs="Courier New"/>
          <w:color w:val="000000"/>
          <w:sz w:val="20"/>
          <w:szCs w:val="20"/>
          <w:lang w:val="ru-RU" w:eastAsia="ru-RU"/>
        </w:rPr>
        <w:t>(с указанием  реквизитов  правовых  актов  о  признании  жилых  помещений</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Строительный объем _____________________</w:t>
      </w:r>
      <w:r w:rsidR="008F4674">
        <w:rPr>
          <w:rFonts w:ascii="Courier New" w:hAnsi="Courier New" w:cs="Courier New"/>
          <w:color w:val="000000"/>
          <w:sz w:val="20"/>
          <w:szCs w:val="20"/>
          <w:u w:val="single"/>
          <w:lang w:val="ru-RU" w:eastAsia="ru-RU"/>
        </w:rPr>
        <w:t>4609</w:t>
      </w:r>
      <w:r w:rsidRPr="0036501A">
        <w:rPr>
          <w:rFonts w:ascii="Courier New" w:hAnsi="Courier New" w:cs="Courier New"/>
          <w:color w:val="000000"/>
          <w:sz w:val="20"/>
          <w:szCs w:val="20"/>
          <w:lang w:val="ru-RU" w:eastAsia="ru-RU"/>
        </w:rPr>
        <w:t xml:space="preserve"> куб</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а)</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многоквартирного дома с лоджиями, балконами, шкафами,  коридорами</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 лестничными клетками </w:t>
      </w:r>
      <w:r w:rsidRPr="0036501A">
        <w:rPr>
          <w:rFonts w:ascii="Courier New" w:hAnsi="Courier New" w:cs="Courier New"/>
          <w:color w:val="000000"/>
          <w:sz w:val="20"/>
          <w:szCs w:val="20"/>
          <w:u w:val="single"/>
          <w:lang w:val="ru-RU" w:eastAsia="ru-RU"/>
        </w:rPr>
        <w:t xml:space="preserve">        1011,7</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б)</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жилых помещений (общая площадь квартир) </w:t>
      </w:r>
      <w:r w:rsidRPr="0036501A">
        <w:rPr>
          <w:rFonts w:ascii="Courier New" w:hAnsi="Courier New" w:cs="Courier New"/>
          <w:color w:val="000000"/>
          <w:sz w:val="20"/>
          <w:szCs w:val="20"/>
          <w:u w:val="single"/>
          <w:lang w:val="ru-RU" w:eastAsia="ru-RU"/>
        </w:rPr>
        <w:t xml:space="preserve">       903,7 </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в)</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нежилых помещений (общая площадь нежилых помещений, не входящих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lastRenderedPageBreak/>
        <w:t>состав общего имущества в многоквартирном доме</w:t>
      </w:r>
      <w:r w:rsidRPr="0036501A">
        <w:rPr>
          <w:rFonts w:ascii="Courier New" w:hAnsi="Courier New" w:cs="Courier New"/>
          <w:color w:val="000000"/>
          <w:sz w:val="20"/>
          <w:szCs w:val="20"/>
          <w:u w:val="single"/>
          <w:lang w:val="ru-RU" w:eastAsia="ru-RU"/>
        </w:rPr>
        <w:t>)       0,0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г)</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помещений общего пользования (нежилых  помещений, входящих   </w:t>
      </w:r>
      <w:proofErr w:type="gramStart"/>
      <w:r w:rsidRPr="0036501A">
        <w:rPr>
          <w:rFonts w:ascii="Courier New" w:hAnsi="Courier New" w:cs="Courier New"/>
          <w:color w:val="000000"/>
          <w:sz w:val="20"/>
          <w:szCs w:val="20"/>
          <w:lang w:val="ru-RU" w:eastAsia="ru-RU"/>
        </w:rPr>
        <w:t>в</w:t>
      </w:r>
      <w:proofErr w:type="gramEnd"/>
      <w:r w:rsidRPr="0036501A">
        <w:rPr>
          <w:rFonts w:ascii="Courier New" w:hAnsi="Courier New" w:cs="Courier New"/>
          <w:color w:val="000000"/>
          <w:sz w:val="20"/>
          <w:szCs w:val="20"/>
          <w:lang w:val="ru-RU" w:eastAsia="ru-RU"/>
        </w:rPr>
        <w:t xml:space="preserve">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состав общего имущества в  многоквартирном доме) - 108</w:t>
      </w:r>
      <w:r w:rsidRPr="005C2CF2">
        <w:rPr>
          <w:rFonts w:ascii="Courier New" w:hAnsi="Courier New" w:cs="Courier New"/>
          <w:color w:val="000000"/>
          <w:sz w:val="20"/>
          <w:szCs w:val="20"/>
          <w:u w:val="single"/>
          <w:lang w:eastAsia="ru-RU"/>
        </w:rPr>
        <w:t> </w:t>
      </w:r>
      <w:r w:rsidRPr="0036501A">
        <w:rPr>
          <w:rFonts w:ascii="Courier New" w:hAnsi="Courier New" w:cs="Courier New"/>
          <w:color w:val="000000"/>
          <w:sz w:val="20"/>
          <w:szCs w:val="20"/>
          <w:u w:val="single"/>
          <w:lang w:val="ru-RU" w:eastAsia="ru-RU"/>
        </w:rPr>
        <w:t>кв</w:t>
      </w:r>
      <w:proofErr w:type="gramStart"/>
      <w:r w:rsidRPr="0036501A">
        <w:rPr>
          <w:rFonts w:ascii="Courier New" w:hAnsi="Courier New" w:cs="Courier New"/>
          <w:color w:val="000000"/>
          <w:sz w:val="20"/>
          <w:szCs w:val="20"/>
          <w:u w:val="single"/>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лестниц </w:t>
      </w:r>
      <w:r w:rsidRPr="0036501A">
        <w:rPr>
          <w:rFonts w:ascii="Courier New" w:hAnsi="Courier New" w:cs="Courier New"/>
          <w:color w:val="000000"/>
          <w:sz w:val="20"/>
          <w:szCs w:val="20"/>
          <w:u w:val="single"/>
          <w:lang w:val="ru-RU" w:eastAsia="ru-RU"/>
        </w:rPr>
        <w:t xml:space="preserve">        3</w:t>
      </w:r>
      <w:r w:rsidRPr="0036501A">
        <w:rPr>
          <w:rFonts w:ascii="Courier New" w:hAnsi="Courier New" w:cs="Courier New"/>
          <w:color w:val="000000"/>
          <w:sz w:val="20"/>
          <w:szCs w:val="20"/>
          <w:lang w:val="ru-RU" w:eastAsia="ru-RU"/>
        </w:rPr>
        <w:t xml:space="preserve"> шт.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21.</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лестниц  (включая  межквартирные  лестничные</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площадки) </w:t>
      </w:r>
      <w:r w:rsidRPr="0036501A">
        <w:rPr>
          <w:rFonts w:ascii="Courier New" w:hAnsi="Courier New" w:cs="Courier New"/>
          <w:color w:val="000000"/>
          <w:sz w:val="20"/>
          <w:szCs w:val="20"/>
          <w:u w:val="single"/>
          <w:lang w:val="ru-RU" w:eastAsia="ru-RU"/>
        </w:rPr>
        <w:t xml:space="preserve">      108,0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Уборочная площадь общих коридоров </w:t>
      </w:r>
      <w:r w:rsidRPr="0036501A">
        <w:rPr>
          <w:rFonts w:ascii="Courier New" w:hAnsi="Courier New" w:cs="Courier New"/>
          <w:color w:val="000000"/>
          <w:sz w:val="20"/>
          <w:szCs w:val="20"/>
          <w:u w:val="single"/>
          <w:lang w:val="ru-RU" w:eastAsia="ru-RU"/>
        </w:rPr>
        <w:t xml:space="preserve">   0 </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23.</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других помещений общего  пользования  (включая</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технические этажи, чердаки, технические подвалы) </w:t>
      </w:r>
      <w:r w:rsidRPr="0036501A">
        <w:rPr>
          <w:rFonts w:ascii="Courier New" w:hAnsi="Courier New" w:cs="Courier New"/>
          <w:color w:val="000000"/>
          <w:sz w:val="20"/>
          <w:szCs w:val="20"/>
          <w:u w:val="single"/>
          <w:lang w:val="ru-RU" w:eastAsia="ru-RU"/>
        </w:rPr>
        <w:t xml:space="preserve">    0,0 </w:t>
      </w:r>
      <w:r w:rsidRPr="0036501A">
        <w:rPr>
          <w:rFonts w:ascii="Courier New" w:hAnsi="Courier New" w:cs="Courier New"/>
          <w:color w:val="000000"/>
          <w:sz w:val="20"/>
          <w:szCs w:val="20"/>
          <w:lang w:val="ru-RU" w:eastAsia="ru-RU"/>
        </w:rPr>
        <w:t>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 земельного участка, входящего в состав общего  имущества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многоквартирного дома  _______________________________</w:t>
      </w:r>
      <w:r w:rsidR="008F4674" w:rsidRPr="008F4674">
        <w:rPr>
          <w:rFonts w:ascii="Courier New" w:hAnsi="Courier New" w:cs="Courier New"/>
          <w:color w:val="000000"/>
          <w:sz w:val="20"/>
          <w:szCs w:val="20"/>
          <w:u w:val="single"/>
          <w:lang w:val="ru-RU" w:eastAsia="ru-RU"/>
        </w:rPr>
        <w:t>7097 кв.м.</w:t>
      </w:r>
      <w:r w:rsidRPr="008F4674">
        <w:rPr>
          <w:rFonts w:ascii="Courier New" w:hAnsi="Courier New" w:cs="Courier New"/>
          <w:color w:val="000000"/>
          <w:sz w:val="20"/>
          <w:szCs w:val="20"/>
          <w:u w:val="single"/>
          <w:lang w:val="ru-RU" w:eastAsia="ru-RU"/>
        </w:rPr>
        <w:t>_</w:t>
      </w:r>
    </w:p>
    <w:p w:rsidR="0036501A" w:rsidRPr="008F4674"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25.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Кадастровый номер земельного участка </w:t>
      </w:r>
      <w:r w:rsidR="008F4674" w:rsidRPr="008F4674">
        <w:rPr>
          <w:rFonts w:ascii="Courier New" w:hAnsi="Courier New" w:cs="Courier New"/>
          <w:color w:val="000000"/>
          <w:sz w:val="20"/>
          <w:szCs w:val="20"/>
          <w:u w:val="single"/>
          <w:lang w:val="ru-RU" w:eastAsia="ru-RU"/>
        </w:rPr>
        <w:t>01:03:1100046:11</w:t>
      </w:r>
    </w:p>
    <w:p w:rsidR="0036501A" w:rsidRPr="0036501A" w:rsidRDefault="0036501A" w:rsidP="0036501A">
      <w:pPr>
        <w:shd w:val="clear" w:color="auto" w:fill="FFFFFF"/>
        <w:jc w:val="both"/>
        <w:rPr>
          <w:rFonts w:ascii="Arial" w:hAnsi="Arial" w:cs="Arial"/>
          <w:color w:val="000000"/>
          <w:sz w:val="18"/>
          <w:szCs w:val="18"/>
          <w:lang w:val="ru-RU" w:eastAsia="ru-RU"/>
        </w:rPr>
      </w:pPr>
      <w:r w:rsidRPr="0036501A">
        <w:rPr>
          <w:rFonts w:ascii="Arial" w:hAnsi="Arial" w:cs="Arial"/>
          <w:color w:val="000000"/>
          <w:sz w:val="18"/>
          <w:szCs w:val="18"/>
          <w:lang w:val="ru-RU" w:eastAsia="ru-RU"/>
        </w:rPr>
        <w:br/>
      </w:r>
    </w:p>
    <w:p w:rsidR="0036501A" w:rsidRPr="0036501A" w:rsidRDefault="0036501A" w:rsidP="0036501A">
      <w:pPr>
        <w:shd w:val="clear" w:color="auto" w:fill="FFFFFF"/>
        <w:jc w:val="center"/>
        <w:rPr>
          <w:rFonts w:ascii="Arial" w:hAnsi="Arial" w:cs="Arial"/>
          <w:b/>
          <w:bCs/>
          <w:color w:val="000080"/>
          <w:sz w:val="18"/>
          <w:szCs w:val="18"/>
          <w:lang w:val="ru-RU" w:eastAsia="ru-RU"/>
        </w:rPr>
      </w:pPr>
    </w:p>
    <w:p w:rsidR="0036501A" w:rsidRPr="0036501A" w:rsidRDefault="0036501A" w:rsidP="0036501A">
      <w:pPr>
        <w:shd w:val="clear" w:color="auto" w:fill="FFFFFF"/>
        <w:jc w:val="center"/>
        <w:rPr>
          <w:rFonts w:ascii="Arial" w:hAnsi="Arial" w:cs="Arial"/>
          <w:b/>
          <w:bCs/>
          <w:color w:val="000080"/>
          <w:sz w:val="18"/>
          <w:szCs w:val="18"/>
          <w:lang w:val="ru-RU" w:eastAsia="ru-RU"/>
        </w:rPr>
      </w:pPr>
      <w:r w:rsidRPr="000A6D29">
        <w:rPr>
          <w:rFonts w:ascii="Arial" w:hAnsi="Arial" w:cs="Arial"/>
          <w:b/>
          <w:bCs/>
          <w:color w:val="000080"/>
          <w:sz w:val="18"/>
          <w:szCs w:val="18"/>
          <w:lang w:eastAsia="ru-RU"/>
        </w:rPr>
        <w:t>II</w:t>
      </w:r>
      <w:r w:rsidRPr="0036501A">
        <w:rPr>
          <w:rFonts w:ascii="Arial" w:hAnsi="Arial" w:cs="Arial"/>
          <w:b/>
          <w:bCs/>
          <w:color w:val="000080"/>
          <w:sz w:val="18"/>
          <w:szCs w:val="18"/>
          <w:lang w:val="ru-RU" w:eastAsia="ru-RU"/>
        </w:rPr>
        <w:t>. Техническое состояние многоквартирного дома, включая пристройки</w:t>
      </w:r>
    </w:p>
    <w:p w:rsidR="0036501A" w:rsidRPr="0036501A" w:rsidRDefault="0036501A" w:rsidP="0036501A">
      <w:pPr>
        <w:shd w:val="clear" w:color="auto" w:fill="FFFFFF"/>
        <w:jc w:val="both"/>
        <w:rPr>
          <w:rFonts w:ascii="Arial" w:hAnsi="Arial" w:cs="Arial"/>
          <w:color w:val="000000"/>
          <w:sz w:val="18"/>
          <w:szCs w:val="18"/>
          <w:lang w:val="ru-RU" w:eastAsia="ru-RU"/>
        </w:rPr>
      </w:pPr>
    </w:p>
    <w:tbl>
      <w:tblPr>
        <w:tblW w:w="10387" w:type="dxa"/>
        <w:tblCellSpacing w:w="15" w:type="dxa"/>
        <w:tblCellMar>
          <w:top w:w="15" w:type="dxa"/>
          <w:left w:w="15" w:type="dxa"/>
          <w:bottom w:w="15" w:type="dxa"/>
          <w:right w:w="15" w:type="dxa"/>
        </w:tblCellMar>
        <w:tblLook w:val="04A0"/>
      </w:tblPr>
      <w:tblGrid>
        <w:gridCol w:w="855"/>
        <w:gridCol w:w="844"/>
        <w:gridCol w:w="2032"/>
        <w:gridCol w:w="3260"/>
        <w:gridCol w:w="3396"/>
      </w:tblGrid>
      <w:tr w:rsidR="0036501A" w:rsidRPr="0019382B" w:rsidTr="0036501A">
        <w:trPr>
          <w:tblCellSpacing w:w="15" w:type="dxa"/>
        </w:trPr>
        <w:tc>
          <w:tcPr>
            <w:tcW w:w="810" w:type="dxa"/>
            <w:tcBorders>
              <w:top w:val="single" w:sz="6" w:space="0" w:color="000000"/>
              <w:bottom w:val="single" w:sz="6" w:space="0" w:color="000000"/>
            </w:tcBorders>
            <w:hideMark/>
          </w:tcPr>
          <w:p w:rsidR="0036501A" w:rsidRPr="0036501A" w:rsidRDefault="0036501A" w:rsidP="0036501A">
            <w:pPr>
              <w:rPr>
                <w:rFonts w:ascii="Times New Roman" w:hAnsi="Times New Roman"/>
                <w:sz w:val="20"/>
                <w:szCs w:val="20"/>
                <w:lang w:val="ru-RU" w:eastAsia="ru-RU"/>
              </w:rPr>
            </w:pPr>
          </w:p>
        </w:tc>
        <w:tc>
          <w:tcPr>
            <w:tcW w:w="2846" w:type="dxa"/>
            <w:gridSpan w:val="2"/>
            <w:tcBorders>
              <w:top w:val="single" w:sz="6" w:space="0" w:color="000000"/>
              <w:bottom w:val="single" w:sz="6" w:space="0" w:color="000000"/>
              <w:right w:val="single" w:sz="6" w:space="0" w:color="000000"/>
            </w:tcBorders>
            <w:hideMark/>
          </w:tcPr>
          <w:p w:rsidR="0036501A" w:rsidRPr="005C2CF2" w:rsidRDefault="0036501A" w:rsidP="0036501A">
            <w:pPr>
              <w:jc w:val="center"/>
              <w:rPr>
                <w:rFonts w:ascii="Times New Roman" w:hAnsi="Times New Roman"/>
                <w:sz w:val="20"/>
                <w:szCs w:val="20"/>
                <w:lang w:eastAsia="ru-RU"/>
              </w:rPr>
            </w:pPr>
            <w:proofErr w:type="spellStart"/>
            <w:r w:rsidRPr="005C2CF2">
              <w:rPr>
                <w:rFonts w:ascii="Times New Roman" w:hAnsi="Times New Roman"/>
                <w:sz w:val="20"/>
                <w:szCs w:val="20"/>
                <w:lang w:eastAsia="ru-RU"/>
              </w:rPr>
              <w:t>Наименование</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конструктивных</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элементов</w:t>
            </w:r>
            <w:proofErr w:type="spellEnd"/>
          </w:p>
        </w:tc>
        <w:tc>
          <w:tcPr>
            <w:tcW w:w="3230" w:type="dxa"/>
            <w:tcBorders>
              <w:top w:val="single" w:sz="6" w:space="0" w:color="000000"/>
              <w:bottom w:val="single" w:sz="6" w:space="0" w:color="000000"/>
              <w:right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Описание элементов (материал, конструкция или система, отделка и прочее)</w:t>
            </w:r>
          </w:p>
        </w:tc>
        <w:tc>
          <w:tcPr>
            <w:tcW w:w="3351" w:type="dxa"/>
            <w:tcBorders>
              <w:top w:val="single" w:sz="6" w:space="0" w:color="000000"/>
              <w:bottom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Техническое состояние элементов общего имущества многоквартирного дома</w:t>
            </w:r>
          </w:p>
        </w:tc>
      </w:tr>
      <w:tr w:rsidR="0036501A" w:rsidRPr="0019382B" w:rsidTr="0036501A">
        <w:trPr>
          <w:tblCellSpacing w:w="15" w:type="dxa"/>
        </w:trPr>
        <w:tc>
          <w:tcPr>
            <w:tcW w:w="810" w:type="dxa"/>
            <w:hideMark/>
          </w:tcPr>
          <w:p w:rsidR="0036501A" w:rsidRPr="0036501A" w:rsidRDefault="0036501A" w:rsidP="0036501A">
            <w:pPr>
              <w:rPr>
                <w:rFonts w:ascii="Times New Roman" w:hAnsi="Times New Roman"/>
                <w:sz w:val="24"/>
                <w:szCs w:val="24"/>
                <w:lang w:val="ru-RU" w:eastAsia="ru-RU"/>
              </w:rPr>
            </w:pPr>
          </w:p>
        </w:tc>
        <w:tc>
          <w:tcPr>
            <w:tcW w:w="2846" w:type="dxa"/>
            <w:gridSpan w:val="2"/>
            <w:hideMark/>
          </w:tcPr>
          <w:p w:rsidR="0036501A" w:rsidRPr="0036501A" w:rsidRDefault="0036501A" w:rsidP="0036501A">
            <w:pPr>
              <w:rPr>
                <w:rFonts w:ascii="Times New Roman" w:hAnsi="Times New Roman"/>
                <w:sz w:val="24"/>
                <w:szCs w:val="24"/>
                <w:lang w:val="ru-RU" w:eastAsia="ru-RU"/>
              </w:rPr>
            </w:pPr>
          </w:p>
        </w:tc>
        <w:tc>
          <w:tcPr>
            <w:tcW w:w="3230" w:type="dxa"/>
            <w:hideMark/>
          </w:tcPr>
          <w:p w:rsidR="0036501A" w:rsidRPr="0036501A" w:rsidRDefault="0036501A" w:rsidP="0036501A">
            <w:pPr>
              <w:rPr>
                <w:rFonts w:ascii="Times New Roman" w:hAnsi="Times New Roman"/>
                <w:sz w:val="24"/>
                <w:szCs w:val="24"/>
                <w:lang w:val="ru-RU" w:eastAsia="ru-RU"/>
              </w:rPr>
            </w:pP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Фундамент</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Бетонный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ленточный</w:t>
            </w:r>
            <w:proofErr w:type="spellEnd"/>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2.</w:t>
            </w:r>
          </w:p>
        </w:tc>
        <w:tc>
          <w:tcPr>
            <w:tcW w:w="2846" w:type="dxa"/>
            <w:gridSpan w:val="2"/>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Наружные и внутренние капитальные стены</w:t>
            </w:r>
          </w:p>
        </w:tc>
        <w:tc>
          <w:tcPr>
            <w:tcW w:w="3230" w:type="dxa"/>
            <w:hideMark/>
          </w:tcPr>
          <w:p w:rsidR="0036501A" w:rsidRPr="000A6D29"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К</w:t>
            </w:r>
            <w:r w:rsidR="0036501A">
              <w:rPr>
                <w:rFonts w:ascii="Times New Roman" w:hAnsi="Times New Roman"/>
                <w:sz w:val="24"/>
                <w:szCs w:val="24"/>
                <w:lang w:eastAsia="ru-RU"/>
              </w:rPr>
              <w:t>ирпичные</w:t>
            </w:r>
            <w:proofErr w:type="spellEnd"/>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3.</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Перегородки</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Кирпичные</w:t>
            </w:r>
            <w:proofErr w:type="spellEnd"/>
            <w:r>
              <w:rPr>
                <w:rFonts w:ascii="Times New Roman" w:hAnsi="Times New Roman"/>
                <w:sz w:val="24"/>
                <w:szCs w:val="24"/>
                <w:lang w:eastAsia="ru-RU"/>
              </w:rPr>
              <w:t xml:space="preserve"> </w:t>
            </w:r>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4.</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Перекрытия</w:t>
            </w:r>
            <w:proofErr w:type="spellEnd"/>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чердачные</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междуэтажные</w:t>
            </w:r>
            <w:proofErr w:type="spellEnd"/>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подвальные</w:t>
            </w:r>
            <w:proofErr w:type="spellEnd"/>
          </w:p>
        </w:tc>
        <w:tc>
          <w:tcPr>
            <w:tcW w:w="3230" w:type="dxa"/>
            <w:hideMark/>
          </w:tcPr>
          <w:p w:rsidR="0036501A" w:rsidRDefault="0036501A" w:rsidP="0036501A">
            <w:pPr>
              <w:rPr>
                <w:rFonts w:ascii="Times New Roman" w:hAnsi="Times New Roman"/>
                <w:sz w:val="24"/>
                <w:szCs w:val="24"/>
                <w:lang w:eastAsia="ru-RU"/>
              </w:rPr>
            </w:pPr>
          </w:p>
        </w:tc>
        <w:tc>
          <w:tcPr>
            <w:tcW w:w="3351" w:type="dxa"/>
            <w:hideMark/>
          </w:tcPr>
          <w:p w:rsidR="0036501A"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5.</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Крыша</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Шатровая, стропильная система  из дерева, Кровля из </w:t>
            </w:r>
            <w:proofErr w:type="spellStart"/>
            <w:r w:rsidRPr="0036501A">
              <w:rPr>
                <w:rFonts w:ascii="Times New Roman" w:hAnsi="Times New Roman"/>
                <w:sz w:val="24"/>
                <w:szCs w:val="24"/>
                <w:lang w:val="ru-RU" w:eastAsia="ru-RU"/>
              </w:rPr>
              <w:t>металлопрофиля</w:t>
            </w:r>
            <w:proofErr w:type="spellEnd"/>
            <w:r w:rsidRPr="0036501A">
              <w:rPr>
                <w:rFonts w:ascii="Times New Roman" w:hAnsi="Times New Roman"/>
                <w:sz w:val="24"/>
                <w:szCs w:val="24"/>
                <w:lang w:val="ru-RU" w:eastAsia="ru-RU"/>
              </w:rPr>
              <w:t xml:space="preserve">  </w:t>
            </w:r>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6.</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Полы</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керамическая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плитка</w:t>
            </w:r>
            <w:proofErr w:type="spellEnd"/>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lastRenderedPageBreak/>
              <w:t>7.</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Проемы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общедомовые</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окна</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пластиковые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двери</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металлопластиковые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Лазы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чердак</w:t>
            </w:r>
            <w:proofErr w:type="spellEnd"/>
          </w:p>
        </w:tc>
        <w:tc>
          <w:tcPr>
            <w:tcW w:w="3230" w:type="dxa"/>
            <w:hideMark/>
          </w:tcPr>
          <w:p w:rsidR="0036501A" w:rsidRPr="000A6D29"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Д</w:t>
            </w:r>
            <w:r w:rsidR="0036501A">
              <w:rPr>
                <w:rFonts w:ascii="Times New Roman" w:hAnsi="Times New Roman"/>
                <w:sz w:val="24"/>
                <w:szCs w:val="24"/>
                <w:lang w:eastAsia="ru-RU"/>
              </w:rPr>
              <w:t>еревянные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8.</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Отделка</w:t>
            </w:r>
            <w:proofErr w:type="spellEnd"/>
            <w:r>
              <w:rPr>
                <w:rFonts w:ascii="Times New Roman" w:hAnsi="Times New Roman"/>
                <w:sz w:val="24"/>
                <w:szCs w:val="24"/>
                <w:lang w:eastAsia="ru-RU"/>
              </w:rPr>
              <w:t xml:space="preserve"> </w:t>
            </w: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Внутренняя</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Побелка по штукатурке, панели окрашены масляной краской</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Неудовлетворительное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наружная</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 </w:t>
            </w:r>
          </w:p>
        </w:tc>
        <w:tc>
          <w:tcPr>
            <w:tcW w:w="3351"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w:t>
            </w: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цоколь</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proofErr w:type="gramStart"/>
            <w:r w:rsidRPr="0036501A">
              <w:rPr>
                <w:rFonts w:ascii="Times New Roman" w:hAnsi="Times New Roman"/>
                <w:sz w:val="24"/>
                <w:szCs w:val="24"/>
                <w:lang w:val="ru-RU" w:eastAsia="ru-RU"/>
              </w:rPr>
              <w:t>Оштукатуренный</w:t>
            </w:r>
            <w:proofErr w:type="gramEnd"/>
            <w:r w:rsidRPr="0036501A">
              <w:rPr>
                <w:rFonts w:ascii="Times New Roman" w:hAnsi="Times New Roman"/>
                <w:sz w:val="24"/>
                <w:szCs w:val="24"/>
                <w:lang w:val="ru-RU" w:eastAsia="ru-RU"/>
              </w:rPr>
              <w:t xml:space="preserve"> и окрашен фасадной краской</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19382B"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Pr>
                <w:rFonts w:ascii="Times New Roman" w:hAnsi="Times New Roman"/>
                <w:sz w:val="24"/>
                <w:szCs w:val="24"/>
                <w:lang w:eastAsia="ru-RU"/>
              </w:rPr>
              <w:t>9</w:t>
            </w:r>
            <w:r w:rsidRPr="000A6D29">
              <w:rPr>
                <w:rFonts w:ascii="Times New Roman" w:hAnsi="Times New Roman"/>
                <w:sz w:val="24"/>
                <w:szCs w:val="24"/>
                <w:lang w:eastAsia="ru-RU"/>
              </w:rPr>
              <w:t>.</w:t>
            </w:r>
          </w:p>
        </w:tc>
        <w:tc>
          <w:tcPr>
            <w:tcW w:w="6106" w:type="dxa"/>
            <w:gridSpan w:val="3"/>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Внутридомовые инженерные коммуникации и оборудование для предоставления коммунальных услуг</w:t>
            </w: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0A6D29" w:rsidTr="0036501A">
        <w:trPr>
          <w:tblCellSpacing w:w="15" w:type="dxa"/>
        </w:trPr>
        <w:tc>
          <w:tcPr>
            <w:tcW w:w="0" w:type="auto"/>
            <w:vMerge/>
            <w:vAlign w:val="center"/>
            <w:hideMark/>
          </w:tcPr>
          <w:p w:rsidR="0036501A" w:rsidRPr="0036501A" w:rsidRDefault="0036501A" w:rsidP="0036501A">
            <w:pPr>
              <w:rPr>
                <w:rFonts w:ascii="Times New Roman" w:hAnsi="Times New Roman"/>
                <w:sz w:val="24"/>
                <w:szCs w:val="24"/>
                <w:lang w:val="ru-RU" w:eastAsia="ru-RU"/>
              </w:rPr>
            </w:pPr>
          </w:p>
        </w:tc>
        <w:tc>
          <w:tcPr>
            <w:tcW w:w="814" w:type="dxa"/>
            <w:hideMark/>
          </w:tcPr>
          <w:p w:rsidR="0036501A" w:rsidRPr="0036501A" w:rsidRDefault="0036501A" w:rsidP="0036501A">
            <w:pPr>
              <w:rPr>
                <w:rFonts w:ascii="Times New Roman" w:hAnsi="Times New Roman"/>
                <w:sz w:val="24"/>
                <w:szCs w:val="24"/>
                <w:lang w:val="ru-RU"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электроснабжение</w:t>
            </w:r>
            <w:proofErr w:type="spellEnd"/>
          </w:p>
        </w:tc>
        <w:tc>
          <w:tcPr>
            <w:tcW w:w="3230" w:type="dxa"/>
            <w:hideMark/>
          </w:tcPr>
          <w:p w:rsidR="0036501A" w:rsidRPr="00DD176D"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общедомовой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счетчик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имеется</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rHeight w:val="543"/>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5C2CF2" w:rsidRDefault="0036501A" w:rsidP="0036501A">
            <w:pPr>
              <w:rPr>
                <w:rFonts w:ascii="Times New Roman" w:hAnsi="Times New Roman"/>
                <w:sz w:val="24"/>
                <w:szCs w:val="24"/>
                <w:highlight w:val="yellow"/>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холодное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водоснабжение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
        </w:tc>
        <w:tc>
          <w:tcPr>
            <w:tcW w:w="3351" w:type="dxa"/>
            <w:hideMark/>
          </w:tcPr>
          <w:p w:rsidR="0036501A" w:rsidRDefault="0036501A" w:rsidP="0036501A">
            <w:proofErr w:type="spellStart"/>
            <w:r w:rsidRPr="00924213">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водоотведение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
        </w:tc>
        <w:tc>
          <w:tcPr>
            <w:tcW w:w="3351" w:type="dxa"/>
            <w:hideMark/>
          </w:tcPr>
          <w:p w:rsidR="0036501A" w:rsidRDefault="0036501A" w:rsidP="0036501A">
            <w:proofErr w:type="spellStart"/>
            <w:r w:rsidRPr="00924213">
              <w:rPr>
                <w:rFonts w:ascii="Times New Roman" w:hAnsi="Times New Roman"/>
                <w:sz w:val="24"/>
                <w:szCs w:val="24"/>
                <w:lang w:eastAsia="ru-RU"/>
              </w:rPr>
              <w:t>Удовлетворительное</w:t>
            </w:r>
            <w:proofErr w:type="spellEnd"/>
          </w:p>
        </w:tc>
      </w:tr>
      <w:tr w:rsidR="0036501A" w:rsidRPr="000A6D29" w:rsidTr="0036501A">
        <w:trPr>
          <w:trHeight w:val="305"/>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газоснабжение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tc>
      </w:tr>
      <w:tr w:rsidR="0036501A" w:rsidRPr="000A6D29" w:rsidTr="0036501A">
        <w:trPr>
          <w:trHeight w:val="226"/>
          <w:tblCellSpacing w:w="15" w:type="dxa"/>
        </w:trPr>
        <w:tc>
          <w:tcPr>
            <w:tcW w:w="810" w:type="dxa"/>
            <w:vMerge/>
            <w:hideMark/>
          </w:tcPr>
          <w:p w:rsidR="0036501A" w:rsidRPr="000A6D29" w:rsidRDefault="0036501A" w:rsidP="0036501A">
            <w:pPr>
              <w:jc w:val="right"/>
              <w:rPr>
                <w:rFonts w:ascii="Times New Roman" w:hAnsi="Times New Roman"/>
                <w:sz w:val="24"/>
                <w:szCs w:val="24"/>
                <w:lang w:eastAsia="ru-RU"/>
              </w:rPr>
            </w:pP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Теплоснабжение</w:t>
            </w:r>
            <w:proofErr w:type="spellEnd"/>
            <w:r>
              <w:rPr>
                <w:rFonts w:ascii="Times New Roman" w:hAnsi="Times New Roman"/>
                <w:sz w:val="24"/>
                <w:szCs w:val="24"/>
                <w:lang w:eastAsia="ru-RU"/>
              </w:rPr>
              <w:t xml:space="preserve"> </w:t>
            </w:r>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поквартирное</w:t>
            </w:r>
            <w:proofErr w:type="spellEnd"/>
          </w:p>
        </w:tc>
        <w:tc>
          <w:tcPr>
            <w:tcW w:w="3351"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w:t>
            </w: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Крыльца</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Бетонное покрытие крыльца в 1 ступень, козырьки </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bl>
    <w:p w:rsidR="0036501A" w:rsidRDefault="0036501A" w:rsidP="0036501A">
      <w:pPr>
        <w:shd w:val="clear" w:color="auto" w:fill="FFFFFF"/>
        <w:jc w:val="both"/>
        <w:rPr>
          <w:rFonts w:ascii="Courier New" w:hAnsi="Courier New" w:cs="Courier New"/>
          <w:color w:val="000000"/>
          <w:sz w:val="20"/>
          <w:szCs w:val="20"/>
          <w:lang w:val="ru-RU" w:eastAsia="ru-RU"/>
        </w:rPr>
      </w:pPr>
      <w:r w:rsidRPr="0036501A">
        <w:rPr>
          <w:rFonts w:ascii="Arial" w:hAnsi="Arial" w:cs="Arial"/>
          <w:color w:val="000000"/>
          <w:sz w:val="18"/>
          <w:szCs w:val="18"/>
          <w:lang w:val="ru-RU" w:eastAsia="ru-RU"/>
        </w:rPr>
        <w:br/>
      </w:r>
      <w:r>
        <w:rPr>
          <w:rFonts w:ascii="Arial" w:hAnsi="Arial" w:cs="Arial"/>
          <w:color w:val="000000"/>
          <w:sz w:val="18"/>
          <w:szCs w:val="18"/>
          <w:lang w:val="ru-RU" w:eastAsia="ru-RU"/>
        </w:rPr>
        <w:t>_____________________________________________________________________________________________</w:t>
      </w:r>
      <w:r>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  </w:t>
      </w:r>
    </w:p>
    <w:p w:rsidR="0036501A" w:rsidRDefault="0036501A" w:rsidP="0036501A">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36501A" w:rsidRDefault="0036501A" w:rsidP="0036501A">
      <w:pPr>
        <w:shd w:val="clear" w:color="auto" w:fill="FFFFFF"/>
        <w:jc w:val="both"/>
        <w:rPr>
          <w:rFonts w:ascii="Arial" w:hAnsi="Arial" w:cs="Arial"/>
          <w:color w:val="000000"/>
          <w:sz w:val="18"/>
          <w:szCs w:val="18"/>
          <w:lang w:val="ru-RU" w:eastAsia="ru-RU"/>
        </w:rPr>
      </w:pPr>
    </w:p>
    <w:p w:rsid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36501A" w:rsidRDefault="0036501A"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
    <w:p w:rsidR="00D57CCC" w:rsidRDefault="00D57CCC"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p>
    <w:p w:rsidR="00D57CCC" w:rsidRDefault="00D57CCC"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p>
    <w:p w:rsidR="00D57CCC" w:rsidRDefault="00D57CCC"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p>
    <w:p w:rsidR="00AE4CAE" w:rsidRDefault="00AE4CAE"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80"/>
          <w:sz w:val="20"/>
          <w:szCs w:val="20"/>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lang w:val="ru-RU" w:eastAsia="ru-RU"/>
        </w:rPr>
      </w:pPr>
      <w:r w:rsidRPr="0036501A">
        <w:rPr>
          <w:rFonts w:ascii="Courier New" w:hAnsi="Courier New" w:cs="Courier New"/>
          <w:b/>
          <w:bCs/>
          <w:color w:val="000080"/>
          <w:sz w:val="20"/>
          <w:szCs w:val="20"/>
          <w:lang w:val="ru-RU" w:eastAsia="ru-RU"/>
        </w:rPr>
        <w:lastRenderedPageBreak/>
        <w:t xml:space="preserve">А к </w:t>
      </w:r>
      <w:proofErr w:type="gramStart"/>
      <w:r w:rsidRPr="0036501A">
        <w:rPr>
          <w:rFonts w:ascii="Courier New" w:hAnsi="Courier New" w:cs="Courier New"/>
          <w:b/>
          <w:bCs/>
          <w:color w:val="000080"/>
          <w:sz w:val="20"/>
          <w:szCs w:val="20"/>
          <w:lang w:val="ru-RU" w:eastAsia="ru-RU"/>
        </w:rPr>
        <w:t>т</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о состоянии общего имущества собственников помещений </w:t>
      </w:r>
      <w:proofErr w:type="gramStart"/>
      <w:r w:rsidRPr="0036501A">
        <w:rPr>
          <w:rFonts w:ascii="Courier New" w:hAnsi="Courier New" w:cs="Courier New"/>
          <w:b/>
          <w:bCs/>
          <w:color w:val="00008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многоквартирном </w:t>
      </w:r>
      <w:proofErr w:type="gramStart"/>
      <w:r w:rsidRPr="0036501A">
        <w:rPr>
          <w:rFonts w:ascii="Courier New" w:hAnsi="Courier New" w:cs="Courier New"/>
          <w:b/>
          <w:bCs/>
          <w:color w:val="000080"/>
          <w:sz w:val="20"/>
          <w:szCs w:val="20"/>
          <w:lang w:val="ru-RU" w:eastAsia="ru-RU"/>
        </w:rPr>
        <w:t>доме</w:t>
      </w:r>
      <w:proofErr w:type="gramEnd"/>
      <w:r w:rsidRPr="0036501A">
        <w:rPr>
          <w:rFonts w:ascii="Courier New" w:hAnsi="Courier New" w:cs="Courier New"/>
          <w:b/>
          <w:bCs/>
          <w:color w:val="000080"/>
          <w:sz w:val="20"/>
          <w:szCs w:val="20"/>
          <w:lang w:val="ru-RU" w:eastAsia="ru-RU"/>
        </w:rPr>
        <w:t>, являющегося объектом конкурса</w:t>
      </w:r>
    </w:p>
    <w:p w:rsidR="0036501A" w:rsidRPr="0036501A" w:rsidRDefault="0036501A" w:rsidP="0036501A">
      <w:pPr>
        <w:shd w:val="clear" w:color="auto" w:fill="FFFFFF"/>
        <w:jc w:val="both"/>
        <w:rPr>
          <w:rFonts w:ascii="Arial" w:hAnsi="Arial" w:cs="Arial"/>
          <w:color w:val="000000"/>
          <w:sz w:val="18"/>
          <w:szCs w:val="18"/>
          <w:lang w:val="ru-RU" w:eastAsia="ru-RU"/>
        </w:rPr>
      </w:pPr>
      <w:r w:rsidRPr="0036501A">
        <w:rPr>
          <w:rFonts w:ascii="Arial" w:hAnsi="Arial" w:cs="Arial"/>
          <w:color w:val="000000"/>
          <w:sz w:val="18"/>
          <w:szCs w:val="18"/>
          <w:lang w:val="ru-RU" w:eastAsia="ru-RU"/>
        </w:rPr>
        <w:br/>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0A6D29">
        <w:rPr>
          <w:rFonts w:ascii="Courier New" w:hAnsi="Courier New" w:cs="Courier New"/>
          <w:b/>
          <w:bCs/>
          <w:color w:val="000080"/>
          <w:sz w:val="20"/>
          <w:szCs w:val="20"/>
          <w:lang w:eastAsia="ru-RU"/>
        </w:rPr>
        <w:t>I</w:t>
      </w:r>
      <w:r w:rsidRPr="0036501A">
        <w:rPr>
          <w:rFonts w:ascii="Courier New" w:hAnsi="Courier New" w:cs="Courier New"/>
          <w:b/>
          <w:bCs/>
          <w:color w:val="000080"/>
          <w:sz w:val="20"/>
          <w:szCs w:val="20"/>
          <w:lang w:val="ru-RU" w:eastAsia="ru-RU"/>
        </w:rPr>
        <w:t>. Общие сведения о многоквартирном доме</w:t>
      </w:r>
    </w:p>
    <w:p w:rsidR="0036501A" w:rsidRPr="0036501A" w:rsidRDefault="0036501A" w:rsidP="0036501A">
      <w:pPr>
        <w:shd w:val="clear" w:color="auto" w:fill="FFFFFF"/>
        <w:jc w:val="both"/>
        <w:rPr>
          <w:rFonts w:ascii="Arial" w:hAnsi="Arial" w:cs="Arial"/>
          <w:color w:val="000000"/>
          <w:sz w:val="18"/>
          <w:szCs w:val="18"/>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Адрес многоквартирного дома </w:t>
      </w:r>
      <w:r w:rsidRPr="0036501A">
        <w:rPr>
          <w:rFonts w:ascii="Courier New" w:hAnsi="Courier New" w:cs="Courier New"/>
          <w:color w:val="000000"/>
          <w:sz w:val="20"/>
          <w:szCs w:val="20"/>
          <w:u w:val="single"/>
          <w:lang w:val="ru-RU" w:eastAsia="ru-RU"/>
        </w:rPr>
        <w:t xml:space="preserve">с. </w:t>
      </w:r>
      <w:proofErr w:type="gramStart"/>
      <w:r w:rsidRPr="0036501A">
        <w:rPr>
          <w:rFonts w:ascii="Courier New" w:hAnsi="Courier New" w:cs="Courier New"/>
          <w:color w:val="000000"/>
          <w:sz w:val="20"/>
          <w:szCs w:val="20"/>
          <w:u w:val="single"/>
          <w:lang w:val="ru-RU" w:eastAsia="ru-RU"/>
        </w:rPr>
        <w:t>Красногвардейское</w:t>
      </w:r>
      <w:proofErr w:type="gramEnd"/>
      <w:r w:rsidRPr="0036501A">
        <w:rPr>
          <w:rFonts w:ascii="Courier New" w:hAnsi="Courier New" w:cs="Courier New"/>
          <w:color w:val="000000"/>
          <w:sz w:val="20"/>
          <w:szCs w:val="20"/>
          <w:u w:val="single"/>
          <w:lang w:val="ru-RU" w:eastAsia="ru-RU"/>
        </w:rPr>
        <w:t>, ул. 2-я Набережная, 2</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Кадастровый номер многоквартирного дома (при его наличии) 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Серия, тип постройки </w:t>
      </w:r>
      <w:r w:rsidRPr="0036501A">
        <w:rPr>
          <w:rFonts w:ascii="Courier New" w:hAnsi="Courier New" w:cs="Courier New"/>
          <w:color w:val="000000"/>
          <w:sz w:val="20"/>
          <w:szCs w:val="20"/>
          <w:u w:val="single"/>
          <w:lang w:val="ru-RU" w:eastAsia="ru-RU"/>
        </w:rPr>
        <w:t>Кирпичный 18-ти квартирный  жилой дом</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постройки </w:t>
      </w:r>
      <w:r w:rsidRPr="0036501A">
        <w:rPr>
          <w:rFonts w:ascii="Courier New" w:hAnsi="Courier New" w:cs="Courier New"/>
          <w:color w:val="000000"/>
          <w:sz w:val="20"/>
          <w:szCs w:val="20"/>
          <w:u w:val="single"/>
          <w:lang w:val="ru-RU" w:eastAsia="ru-RU"/>
        </w:rPr>
        <w:t xml:space="preserve">        1992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износа по данным государственного технического учета 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_________________________________________________________________________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фактического износа 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последнего капитального ремонта </w:t>
      </w:r>
      <w:r w:rsidRPr="0036501A">
        <w:rPr>
          <w:rFonts w:ascii="Courier New" w:hAnsi="Courier New" w:cs="Courier New"/>
          <w:color w:val="000000"/>
          <w:sz w:val="20"/>
          <w:szCs w:val="20"/>
          <w:u w:val="single"/>
          <w:lang w:val="ru-RU" w:eastAsia="ru-RU"/>
        </w:rPr>
        <w:t xml:space="preserve">      2011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Реквизиты  правового  акта  о  признании    многоквартирного дома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аварийным и подлежащим сносу </w:t>
      </w:r>
      <w:r w:rsidRPr="0036501A">
        <w:rPr>
          <w:rFonts w:ascii="Courier New" w:hAnsi="Courier New" w:cs="Courier New"/>
          <w:color w:val="000000"/>
          <w:sz w:val="20"/>
          <w:szCs w:val="20"/>
          <w:u w:val="single"/>
          <w:lang w:val="ru-RU" w:eastAsia="ru-RU"/>
        </w:rPr>
        <w:t xml:space="preserve">     не признавался</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этажей </w:t>
      </w:r>
      <w:r w:rsidRPr="0036501A">
        <w:rPr>
          <w:rFonts w:ascii="Courier New" w:hAnsi="Courier New" w:cs="Courier New"/>
          <w:color w:val="000000"/>
          <w:sz w:val="20"/>
          <w:szCs w:val="20"/>
          <w:u w:val="single"/>
          <w:lang w:val="ru-RU" w:eastAsia="ru-RU"/>
        </w:rPr>
        <w:t xml:space="preserve">    2</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подвала  </w:t>
      </w:r>
      <w:r w:rsidR="008F4674" w:rsidRPr="008F4674">
        <w:rPr>
          <w:rFonts w:ascii="Courier New" w:hAnsi="Courier New" w:cs="Courier New"/>
          <w:color w:val="000000"/>
          <w:sz w:val="20"/>
          <w:szCs w:val="20"/>
          <w:u w:val="single"/>
          <w:lang w:val="ru-RU" w:eastAsia="ru-RU"/>
        </w:rPr>
        <w:t>есть</w:t>
      </w:r>
      <w:r w:rsidRPr="008F4674">
        <w:rPr>
          <w:rFonts w:ascii="Courier New" w:hAnsi="Courier New" w:cs="Courier New"/>
          <w:color w:val="000000"/>
          <w:sz w:val="20"/>
          <w:szCs w:val="20"/>
          <w:u w:val="single"/>
          <w:lang w:val="ru-RU" w:eastAsia="ru-RU"/>
        </w:rPr>
        <w:t>_</w:t>
      </w:r>
      <w:r w:rsidRPr="0036501A">
        <w:rPr>
          <w:rFonts w:ascii="Courier New" w:hAnsi="Courier New" w:cs="Courier New"/>
          <w:color w:val="000000"/>
          <w:sz w:val="20"/>
          <w:szCs w:val="20"/>
          <w:lang w:val="ru-RU" w:eastAsia="ru-RU"/>
        </w:rPr>
        <w:t>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цокольного этажа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мансарды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мезонина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квартир </w:t>
      </w:r>
      <w:r w:rsidRPr="0036501A">
        <w:rPr>
          <w:rFonts w:ascii="Courier New" w:hAnsi="Courier New" w:cs="Courier New"/>
          <w:color w:val="000000"/>
          <w:sz w:val="20"/>
          <w:szCs w:val="20"/>
          <w:u w:val="single"/>
          <w:lang w:val="ru-RU" w:eastAsia="ru-RU"/>
        </w:rPr>
        <w:t xml:space="preserve">    17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Количество  нежилых  помещений,  не  входящих  в  состав  общего</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имущества </w:t>
      </w:r>
      <w:r w:rsidRPr="0036501A">
        <w:rPr>
          <w:rFonts w:ascii="Courier New" w:hAnsi="Courier New" w:cs="Courier New"/>
          <w:color w:val="000000"/>
          <w:sz w:val="20"/>
          <w:szCs w:val="20"/>
          <w:u w:val="single"/>
          <w:lang w:val="ru-RU" w:eastAsia="ru-RU"/>
        </w:rPr>
        <w:t xml:space="preserve">                 1</w:t>
      </w:r>
      <w:r w:rsidR="008F4674">
        <w:rPr>
          <w:rFonts w:ascii="Courier New" w:hAnsi="Courier New" w:cs="Courier New"/>
          <w:color w:val="000000"/>
          <w:sz w:val="20"/>
          <w:szCs w:val="20"/>
          <w:u w:val="single"/>
          <w:lang w:val="ru-RU" w:eastAsia="ru-RU"/>
        </w:rPr>
        <w:t>(магазин)</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Реквизиты правового акта о  признании  всех  жилых   помещений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многоквартирном доме </w:t>
      </w: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Перечень жилых помещений, признанных непригодными для проживания</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roofErr w:type="gramStart"/>
      <w:r w:rsidRPr="0036501A">
        <w:rPr>
          <w:rFonts w:ascii="Courier New" w:hAnsi="Courier New" w:cs="Courier New"/>
          <w:color w:val="000000"/>
          <w:sz w:val="20"/>
          <w:szCs w:val="20"/>
          <w:lang w:val="ru-RU" w:eastAsia="ru-RU"/>
        </w:rPr>
        <w:t>(с указанием  реквизитов  правовых  актов  о  признании  жилых  помещений</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Строительный объем ______________________________ куб</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а)</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многоквартирного дома с лоджиями, балконами, шкафами,  коридорами</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 лестничными клетками </w:t>
      </w:r>
      <w:r w:rsidRPr="0036501A">
        <w:rPr>
          <w:rFonts w:ascii="Courier New" w:hAnsi="Courier New" w:cs="Courier New"/>
          <w:color w:val="000000"/>
          <w:sz w:val="20"/>
          <w:szCs w:val="20"/>
          <w:u w:val="single"/>
          <w:lang w:val="ru-RU" w:eastAsia="ru-RU"/>
        </w:rPr>
        <w:t xml:space="preserve">        923,2</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б)</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жилых помещений (общая площадь квартир) </w:t>
      </w:r>
      <w:r w:rsidRPr="0036501A">
        <w:rPr>
          <w:rFonts w:ascii="Courier New" w:hAnsi="Courier New" w:cs="Courier New"/>
          <w:color w:val="000000"/>
          <w:sz w:val="20"/>
          <w:szCs w:val="20"/>
          <w:u w:val="single"/>
          <w:lang w:val="ru-RU" w:eastAsia="ru-RU"/>
        </w:rPr>
        <w:t xml:space="preserve">       747,9</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lastRenderedPageBreak/>
        <w:t xml:space="preserve">     в)</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нежилых помещений (общая площадь нежилых помещений, не входящих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состав общего имущества в многоквартирном доме</w:t>
      </w:r>
      <w:r w:rsidRPr="0036501A">
        <w:rPr>
          <w:rFonts w:ascii="Courier New" w:hAnsi="Courier New" w:cs="Courier New"/>
          <w:color w:val="000000"/>
          <w:sz w:val="20"/>
          <w:szCs w:val="20"/>
          <w:u w:val="single"/>
          <w:lang w:val="ru-RU" w:eastAsia="ru-RU"/>
        </w:rPr>
        <w:t>)       67,3</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г)</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помещений общего пользования (нежилых  помещений, входящих   </w:t>
      </w:r>
      <w:proofErr w:type="gramStart"/>
      <w:r w:rsidRPr="0036501A">
        <w:rPr>
          <w:rFonts w:ascii="Courier New" w:hAnsi="Courier New" w:cs="Courier New"/>
          <w:color w:val="000000"/>
          <w:sz w:val="20"/>
          <w:szCs w:val="20"/>
          <w:lang w:val="ru-RU" w:eastAsia="ru-RU"/>
        </w:rPr>
        <w:t>в</w:t>
      </w:r>
      <w:proofErr w:type="gramEnd"/>
      <w:r w:rsidRPr="0036501A">
        <w:rPr>
          <w:rFonts w:ascii="Courier New" w:hAnsi="Courier New" w:cs="Courier New"/>
          <w:color w:val="000000"/>
          <w:sz w:val="20"/>
          <w:szCs w:val="20"/>
          <w:lang w:val="ru-RU" w:eastAsia="ru-RU"/>
        </w:rPr>
        <w:t xml:space="preserve">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состав общего имущества в  многоквартирном доме) - 108</w:t>
      </w:r>
      <w:r w:rsidRPr="005C2CF2">
        <w:rPr>
          <w:rFonts w:ascii="Courier New" w:hAnsi="Courier New" w:cs="Courier New"/>
          <w:color w:val="000000"/>
          <w:sz w:val="20"/>
          <w:szCs w:val="20"/>
          <w:u w:val="single"/>
          <w:lang w:eastAsia="ru-RU"/>
        </w:rPr>
        <w:t> </w:t>
      </w:r>
      <w:r w:rsidRPr="0036501A">
        <w:rPr>
          <w:rFonts w:ascii="Courier New" w:hAnsi="Courier New" w:cs="Courier New"/>
          <w:color w:val="000000"/>
          <w:sz w:val="20"/>
          <w:szCs w:val="20"/>
          <w:u w:val="single"/>
          <w:lang w:val="ru-RU" w:eastAsia="ru-RU"/>
        </w:rPr>
        <w:t>кв</w:t>
      </w:r>
      <w:proofErr w:type="gramStart"/>
      <w:r w:rsidRPr="0036501A">
        <w:rPr>
          <w:rFonts w:ascii="Courier New" w:hAnsi="Courier New" w:cs="Courier New"/>
          <w:color w:val="000000"/>
          <w:sz w:val="20"/>
          <w:szCs w:val="20"/>
          <w:u w:val="single"/>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лестниц </w:t>
      </w:r>
      <w:r w:rsidRPr="0036501A">
        <w:rPr>
          <w:rFonts w:ascii="Courier New" w:hAnsi="Courier New" w:cs="Courier New"/>
          <w:color w:val="000000"/>
          <w:sz w:val="20"/>
          <w:szCs w:val="20"/>
          <w:u w:val="single"/>
          <w:lang w:val="ru-RU" w:eastAsia="ru-RU"/>
        </w:rPr>
        <w:t xml:space="preserve">        3</w:t>
      </w:r>
      <w:r w:rsidRPr="0036501A">
        <w:rPr>
          <w:rFonts w:ascii="Courier New" w:hAnsi="Courier New" w:cs="Courier New"/>
          <w:color w:val="000000"/>
          <w:sz w:val="20"/>
          <w:szCs w:val="20"/>
          <w:lang w:val="ru-RU" w:eastAsia="ru-RU"/>
        </w:rPr>
        <w:t xml:space="preserve"> шт.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21.</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лестниц  (включая  межквартирные  лестничные</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площадки) </w:t>
      </w:r>
      <w:r w:rsidRPr="0036501A">
        <w:rPr>
          <w:rFonts w:ascii="Courier New" w:hAnsi="Courier New" w:cs="Courier New"/>
          <w:color w:val="000000"/>
          <w:sz w:val="20"/>
          <w:szCs w:val="20"/>
          <w:u w:val="single"/>
          <w:lang w:val="ru-RU" w:eastAsia="ru-RU"/>
        </w:rPr>
        <w:t xml:space="preserve">      108,0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Уборочная площадь общих коридоров </w:t>
      </w:r>
      <w:r w:rsidRPr="0036501A">
        <w:rPr>
          <w:rFonts w:ascii="Courier New" w:hAnsi="Courier New" w:cs="Courier New"/>
          <w:color w:val="000000"/>
          <w:sz w:val="20"/>
          <w:szCs w:val="20"/>
          <w:u w:val="single"/>
          <w:lang w:val="ru-RU" w:eastAsia="ru-RU"/>
        </w:rPr>
        <w:t xml:space="preserve">   0 </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23.</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других помещений общего  пользования  (включая</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технические этажи, чердаки, технические подвалы) </w:t>
      </w:r>
      <w:r w:rsidRPr="0036501A">
        <w:rPr>
          <w:rFonts w:ascii="Courier New" w:hAnsi="Courier New" w:cs="Courier New"/>
          <w:color w:val="000000"/>
          <w:sz w:val="20"/>
          <w:szCs w:val="20"/>
          <w:u w:val="single"/>
          <w:lang w:val="ru-RU" w:eastAsia="ru-RU"/>
        </w:rPr>
        <w:t xml:space="preserve">    0,0 </w:t>
      </w:r>
      <w:r w:rsidRPr="0036501A">
        <w:rPr>
          <w:rFonts w:ascii="Courier New" w:hAnsi="Courier New" w:cs="Courier New"/>
          <w:color w:val="000000"/>
          <w:sz w:val="20"/>
          <w:szCs w:val="20"/>
          <w:lang w:val="ru-RU" w:eastAsia="ru-RU"/>
        </w:rPr>
        <w:t>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 земельного участка, входящего в состав общего  имущества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многоквартирного дома  _</w:t>
      </w:r>
      <w:r w:rsidR="008F4674" w:rsidRPr="008F4674">
        <w:rPr>
          <w:rFonts w:ascii="Courier New" w:hAnsi="Courier New" w:cs="Courier New"/>
          <w:color w:val="000000"/>
          <w:sz w:val="20"/>
          <w:szCs w:val="20"/>
          <w:u w:val="single"/>
          <w:lang w:val="ru-RU" w:eastAsia="ru-RU"/>
        </w:rPr>
        <w:t>2088 кв</w:t>
      </w:r>
      <w:proofErr w:type="gramStart"/>
      <w:r w:rsidR="008F4674" w:rsidRPr="008F4674">
        <w:rPr>
          <w:rFonts w:ascii="Courier New" w:hAnsi="Courier New" w:cs="Courier New"/>
          <w:color w:val="000000"/>
          <w:sz w:val="20"/>
          <w:szCs w:val="20"/>
          <w:u w:val="single"/>
          <w:lang w:val="ru-RU" w:eastAsia="ru-RU"/>
        </w:rPr>
        <w:t>.м</w:t>
      </w:r>
      <w:proofErr w:type="gramEnd"/>
      <w:r w:rsidRPr="008F4674">
        <w:rPr>
          <w:rFonts w:ascii="Courier New" w:hAnsi="Courier New" w:cs="Courier New"/>
          <w:color w:val="000000"/>
          <w:sz w:val="20"/>
          <w:szCs w:val="20"/>
          <w:u w:val="single"/>
          <w:lang w:val="ru-RU" w:eastAsia="ru-RU"/>
        </w:rPr>
        <w:t>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Кадастровый номер земельного участка </w:t>
      </w:r>
      <w:r w:rsidR="008F4674" w:rsidRPr="008F4674">
        <w:rPr>
          <w:rFonts w:ascii="Courier New" w:hAnsi="Courier New" w:cs="Courier New"/>
          <w:color w:val="000000"/>
          <w:sz w:val="20"/>
          <w:szCs w:val="20"/>
          <w:u w:val="single"/>
          <w:lang w:val="ru-RU" w:eastAsia="ru-RU"/>
        </w:rPr>
        <w:t>01:03:1100103:41</w:t>
      </w:r>
    </w:p>
    <w:p w:rsidR="0036501A" w:rsidRPr="0036501A" w:rsidRDefault="0036501A" w:rsidP="0036501A">
      <w:pPr>
        <w:shd w:val="clear" w:color="auto" w:fill="FFFFFF"/>
        <w:jc w:val="both"/>
        <w:rPr>
          <w:rFonts w:ascii="Arial" w:hAnsi="Arial" w:cs="Arial"/>
          <w:color w:val="000000"/>
          <w:sz w:val="18"/>
          <w:szCs w:val="18"/>
          <w:lang w:val="ru-RU" w:eastAsia="ru-RU"/>
        </w:rPr>
      </w:pPr>
      <w:r w:rsidRPr="0036501A">
        <w:rPr>
          <w:rFonts w:ascii="Arial" w:hAnsi="Arial" w:cs="Arial"/>
          <w:color w:val="000000"/>
          <w:sz w:val="18"/>
          <w:szCs w:val="18"/>
          <w:lang w:val="ru-RU" w:eastAsia="ru-RU"/>
        </w:rPr>
        <w:br/>
      </w:r>
    </w:p>
    <w:p w:rsidR="0036501A" w:rsidRPr="0036501A" w:rsidRDefault="0036501A" w:rsidP="0036501A">
      <w:pPr>
        <w:shd w:val="clear" w:color="auto" w:fill="FFFFFF"/>
        <w:jc w:val="both"/>
        <w:rPr>
          <w:rFonts w:ascii="Arial" w:hAnsi="Arial" w:cs="Arial"/>
          <w:color w:val="000000"/>
          <w:sz w:val="18"/>
          <w:szCs w:val="18"/>
          <w:lang w:val="ru-RU" w:eastAsia="ru-RU"/>
        </w:rPr>
      </w:pPr>
    </w:p>
    <w:p w:rsidR="0036501A" w:rsidRPr="0036501A" w:rsidRDefault="0036501A" w:rsidP="0036501A">
      <w:pPr>
        <w:shd w:val="clear" w:color="auto" w:fill="FFFFFF"/>
        <w:jc w:val="center"/>
        <w:rPr>
          <w:rFonts w:ascii="Arial" w:hAnsi="Arial" w:cs="Arial"/>
          <w:b/>
          <w:bCs/>
          <w:color w:val="000080"/>
          <w:sz w:val="18"/>
          <w:szCs w:val="18"/>
          <w:lang w:val="ru-RU" w:eastAsia="ru-RU"/>
        </w:rPr>
      </w:pPr>
    </w:p>
    <w:p w:rsidR="0036501A" w:rsidRPr="0036501A" w:rsidRDefault="0036501A" w:rsidP="0036501A">
      <w:pPr>
        <w:shd w:val="clear" w:color="auto" w:fill="FFFFFF"/>
        <w:jc w:val="center"/>
        <w:rPr>
          <w:rFonts w:ascii="Arial" w:hAnsi="Arial" w:cs="Arial"/>
          <w:b/>
          <w:bCs/>
          <w:color w:val="000080"/>
          <w:sz w:val="18"/>
          <w:szCs w:val="18"/>
          <w:lang w:val="ru-RU" w:eastAsia="ru-RU"/>
        </w:rPr>
      </w:pPr>
      <w:r w:rsidRPr="000A6D29">
        <w:rPr>
          <w:rFonts w:ascii="Arial" w:hAnsi="Arial" w:cs="Arial"/>
          <w:b/>
          <w:bCs/>
          <w:color w:val="000080"/>
          <w:sz w:val="18"/>
          <w:szCs w:val="18"/>
          <w:lang w:eastAsia="ru-RU"/>
        </w:rPr>
        <w:t>II</w:t>
      </w:r>
      <w:r w:rsidRPr="0036501A">
        <w:rPr>
          <w:rFonts w:ascii="Arial" w:hAnsi="Arial" w:cs="Arial"/>
          <w:b/>
          <w:bCs/>
          <w:color w:val="000080"/>
          <w:sz w:val="18"/>
          <w:szCs w:val="18"/>
          <w:lang w:val="ru-RU" w:eastAsia="ru-RU"/>
        </w:rPr>
        <w:t>. Техническое состояние многоквартирного дома, включая пристройки</w:t>
      </w:r>
    </w:p>
    <w:p w:rsidR="0036501A" w:rsidRPr="0036501A" w:rsidRDefault="0036501A" w:rsidP="0036501A">
      <w:pPr>
        <w:shd w:val="clear" w:color="auto" w:fill="FFFFFF"/>
        <w:jc w:val="both"/>
        <w:rPr>
          <w:rFonts w:ascii="Arial" w:hAnsi="Arial" w:cs="Arial"/>
          <w:color w:val="000000"/>
          <w:sz w:val="18"/>
          <w:szCs w:val="18"/>
          <w:lang w:val="ru-RU" w:eastAsia="ru-RU"/>
        </w:rPr>
      </w:pPr>
    </w:p>
    <w:tbl>
      <w:tblPr>
        <w:tblW w:w="10387" w:type="dxa"/>
        <w:tblCellSpacing w:w="15" w:type="dxa"/>
        <w:tblCellMar>
          <w:top w:w="15" w:type="dxa"/>
          <w:left w:w="15" w:type="dxa"/>
          <w:bottom w:w="15" w:type="dxa"/>
          <w:right w:w="15" w:type="dxa"/>
        </w:tblCellMar>
        <w:tblLook w:val="04A0"/>
      </w:tblPr>
      <w:tblGrid>
        <w:gridCol w:w="855"/>
        <w:gridCol w:w="844"/>
        <w:gridCol w:w="2032"/>
        <w:gridCol w:w="3260"/>
        <w:gridCol w:w="3396"/>
      </w:tblGrid>
      <w:tr w:rsidR="0036501A" w:rsidRPr="0019382B" w:rsidTr="0036501A">
        <w:trPr>
          <w:tblCellSpacing w:w="15" w:type="dxa"/>
        </w:trPr>
        <w:tc>
          <w:tcPr>
            <w:tcW w:w="810" w:type="dxa"/>
            <w:tcBorders>
              <w:top w:val="single" w:sz="6" w:space="0" w:color="000000"/>
              <w:bottom w:val="single" w:sz="6" w:space="0" w:color="000000"/>
            </w:tcBorders>
            <w:hideMark/>
          </w:tcPr>
          <w:p w:rsidR="0036501A" w:rsidRPr="0036501A" w:rsidRDefault="0036501A" w:rsidP="0036501A">
            <w:pPr>
              <w:rPr>
                <w:rFonts w:ascii="Times New Roman" w:hAnsi="Times New Roman"/>
                <w:sz w:val="20"/>
                <w:szCs w:val="20"/>
                <w:lang w:val="ru-RU" w:eastAsia="ru-RU"/>
              </w:rPr>
            </w:pPr>
          </w:p>
        </w:tc>
        <w:tc>
          <w:tcPr>
            <w:tcW w:w="2846" w:type="dxa"/>
            <w:gridSpan w:val="2"/>
            <w:tcBorders>
              <w:top w:val="single" w:sz="6" w:space="0" w:color="000000"/>
              <w:bottom w:val="single" w:sz="6" w:space="0" w:color="000000"/>
              <w:right w:val="single" w:sz="6" w:space="0" w:color="000000"/>
            </w:tcBorders>
            <w:hideMark/>
          </w:tcPr>
          <w:p w:rsidR="0036501A" w:rsidRPr="005C2CF2" w:rsidRDefault="0036501A" w:rsidP="0036501A">
            <w:pPr>
              <w:jc w:val="center"/>
              <w:rPr>
                <w:rFonts w:ascii="Times New Roman" w:hAnsi="Times New Roman"/>
                <w:sz w:val="20"/>
                <w:szCs w:val="20"/>
                <w:lang w:eastAsia="ru-RU"/>
              </w:rPr>
            </w:pPr>
            <w:proofErr w:type="spellStart"/>
            <w:r w:rsidRPr="005C2CF2">
              <w:rPr>
                <w:rFonts w:ascii="Times New Roman" w:hAnsi="Times New Roman"/>
                <w:sz w:val="20"/>
                <w:szCs w:val="20"/>
                <w:lang w:eastAsia="ru-RU"/>
              </w:rPr>
              <w:t>Наименование</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конструктивных</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элементов</w:t>
            </w:r>
            <w:proofErr w:type="spellEnd"/>
          </w:p>
        </w:tc>
        <w:tc>
          <w:tcPr>
            <w:tcW w:w="3230" w:type="dxa"/>
            <w:tcBorders>
              <w:top w:val="single" w:sz="6" w:space="0" w:color="000000"/>
              <w:bottom w:val="single" w:sz="6" w:space="0" w:color="000000"/>
              <w:right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Описание элементов (материал, конструкция или система, отделка и прочее)</w:t>
            </w:r>
          </w:p>
        </w:tc>
        <w:tc>
          <w:tcPr>
            <w:tcW w:w="3351" w:type="dxa"/>
            <w:tcBorders>
              <w:top w:val="single" w:sz="6" w:space="0" w:color="000000"/>
              <w:bottom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Техническое состояние элементов общего имущества многоквартирного дома</w:t>
            </w:r>
          </w:p>
        </w:tc>
      </w:tr>
      <w:tr w:rsidR="0036501A" w:rsidRPr="0019382B" w:rsidTr="0036501A">
        <w:trPr>
          <w:tblCellSpacing w:w="15" w:type="dxa"/>
        </w:trPr>
        <w:tc>
          <w:tcPr>
            <w:tcW w:w="810" w:type="dxa"/>
            <w:hideMark/>
          </w:tcPr>
          <w:p w:rsidR="0036501A" w:rsidRPr="0036501A" w:rsidRDefault="0036501A" w:rsidP="0036501A">
            <w:pPr>
              <w:rPr>
                <w:rFonts w:ascii="Times New Roman" w:hAnsi="Times New Roman"/>
                <w:sz w:val="24"/>
                <w:szCs w:val="24"/>
                <w:lang w:val="ru-RU" w:eastAsia="ru-RU"/>
              </w:rPr>
            </w:pPr>
          </w:p>
        </w:tc>
        <w:tc>
          <w:tcPr>
            <w:tcW w:w="2846" w:type="dxa"/>
            <w:gridSpan w:val="2"/>
            <w:hideMark/>
          </w:tcPr>
          <w:p w:rsidR="0036501A" w:rsidRPr="0036501A" w:rsidRDefault="0036501A" w:rsidP="0036501A">
            <w:pPr>
              <w:rPr>
                <w:rFonts w:ascii="Times New Roman" w:hAnsi="Times New Roman"/>
                <w:sz w:val="24"/>
                <w:szCs w:val="24"/>
                <w:lang w:val="ru-RU" w:eastAsia="ru-RU"/>
              </w:rPr>
            </w:pPr>
          </w:p>
        </w:tc>
        <w:tc>
          <w:tcPr>
            <w:tcW w:w="3230" w:type="dxa"/>
            <w:hideMark/>
          </w:tcPr>
          <w:p w:rsidR="0036501A" w:rsidRPr="0036501A" w:rsidRDefault="0036501A" w:rsidP="0036501A">
            <w:pPr>
              <w:rPr>
                <w:rFonts w:ascii="Times New Roman" w:hAnsi="Times New Roman"/>
                <w:sz w:val="24"/>
                <w:szCs w:val="24"/>
                <w:lang w:val="ru-RU" w:eastAsia="ru-RU"/>
              </w:rPr>
            </w:pP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Фундамент</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Бетонный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ленточный</w:t>
            </w:r>
            <w:proofErr w:type="spellEnd"/>
          </w:p>
        </w:tc>
        <w:tc>
          <w:tcPr>
            <w:tcW w:w="3351" w:type="dxa"/>
            <w:hideMark/>
          </w:tcPr>
          <w:p w:rsidR="0036501A" w:rsidRPr="000A6D29"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2.</w:t>
            </w:r>
          </w:p>
        </w:tc>
        <w:tc>
          <w:tcPr>
            <w:tcW w:w="2846" w:type="dxa"/>
            <w:gridSpan w:val="2"/>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Наружные и внутренние капитальные стены</w:t>
            </w:r>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кирпичные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3.</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Перегородки</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Кирпичные</w:t>
            </w:r>
            <w:proofErr w:type="spellEnd"/>
            <w:r>
              <w:rPr>
                <w:rFonts w:ascii="Times New Roman" w:hAnsi="Times New Roman"/>
                <w:sz w:val="24"/>
                <w:szCs w:val="24"/>
                <w:lang w:eastAsia="ru-RU"/>
              </w:rPr>
              <w:t xml:space="preserve"> </w:t>
            </w:r>
          </w:p>
        </w:tc>
        <w:tc>
          <w:tcPr>
            <w:tcW w:w="3351" w:type="dxa"/>
            <w:hideMark/>
          </w:tcPr>
          <w:p w:rsidR="0036501A" w:rsidRPr="000A6D29"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4.</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Перекрытия</w:t>
            </w:r>
            <w:proofErr w:type="spellEnd"/>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чердачные</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Pr="000A6D29"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междуэтажные</w:t>
            </w:r>
            <w:proofErr w:type="spellEnd"/>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подвальные</w:t>
            </w:r>
            <w:proofErr w:type="spellEnd"/>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Ж/</w:t>
            </w:r>
            <w:proofErr w:type="spellStart"/>
            <w:r>
              <w:rPr>
                <w:rFonts w:ascii="Times New Roman" w:hAnsi="Times New Roman"/>
                <w:sz w:val="24"/>
                <w:szCs w:val="24"/>
                <w:lang w:eastAsia="ru-RU"/>
              </w:rPr>
              <w:t>бет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плиты</w:t>
            </w:r>
            <w:proofErr w:type="spellEnd"/>
          </w:p>
        </w:tc>
        <w:tc>
          <w:tcPr>
            <w:tcW w:w="3351" w:type="dxa"/>
            <w:hideMark/>
          </w:tcPr>
          <w:p w:rsidR="0036501A"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5.</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Крыша</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Шатровая, стропильная система  из дерева, Кровля из </w:t>
            </w:r>
            <w:proofErr w:type="spellStart"/>
            <w:r w:rsidRPr="0036501A">
              <w:rPr>
                <w:rFonts w:ascii="Times New Roman" w:hAnsi="Times New Roman"/>
                <w:sz w:val="24"/>
                <w:szCs w:val="24"/>
                <w:lang w:val="ru-RU" w:eastAsia="ru-RU"/>
              </w:rPr>
              <w:t>металлопрофиля</w:t>
            </w:r>
            <w:proofErr w:type="spellEnd"/>
            <w:r w:rsidRPr="0036501A">
              <w:rPr>
                <w:rFonts w:ascii="Times New Roman" w:hAnsi="Times New Roman"/>
                <w:sz w:val="24"/>
                <w:szCs w:val="24"/>
                <w:lang w:val="ru-RU" w:eastAsia="ru-RU"/>
              </w:rPr>
              <w:t xml:space="preserve">  </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lastRenderedPageBreak/>
              <w:t>6.</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Полы</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бетонные</w:t>
            </w:r>
            <w:proofErr w:type="spellEnd"/>
            <w:r>
              <w:rPr>
                <w:rFonts w:ascii="Times New Roman" w:hAnsi="Times New Roman"/>
                <w:sz w:val="24"/>
                <w:szCs w:val="24"/>
                <w:lang w:eastAsia="ru-RU"/>
              </w:rPr>
              <w:t xml:space="preserve"> </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7.</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Проемы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общедомовые</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окна</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пластиковые</w:t>
            </w:r>
            <w:proofErr w:type="spellEnd"/>
          </w:p>
        </w:tc>
        <w:tc>
          <w:tcPr>
            <w:tcW w:w="3351" w:type="dxa"/>
            <w:hideMark/>
          </w:tcPr>
          <w:p w:rsidR="0036501A"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двери</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пластиковые</w:t>
            </w:r>
            <w:proofErr w:type="spellEnd"/>
          </w:p>
        </w:tc>
        <w:tc>
          <w:tcPr>
            <w:tcW w:w="3351" w:type="dxa"/>
            <w:hideMark/>
          </w:tcPr>
          <w:p w:rsidR="0036501A"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r w:rsidRPr="000A6D29">
              <w:rPr>
                <w:rFonts w:ascii="Times New Roman" w:hAnsi="Times New Roman"/>
                <w:sz w:val="24"/>
                <w:szCs w:val="24"/>
                <w:lang w:eastAsia="ru-RU"/>
              </w:rPr>
              <w:t>(</w:t>
            </w:r>
            <w:proofErr w:type="spellStart"/>
            <w:r w:rsidRPr="000A6D29">
              <w:rPr>
                <w:rFonts w:ascii="Times New Roman" w:hAnsi="Times New Roman"/>
                <w:sz w:val="24"/>
                <w:szCs w:val="24"/>
                <w:lang w:eastAsia="ru-RU"/>
              </w:rPr>
              <w:t>другое</w:t>
            </w:r>
            <w:proofErr w:type="spellEnd"/>
            <w:r w:rsidRPr="000A6D29">
              <w:rPr>
                <w:rFonts w:ascii="Times New Roman" w:hAnsi="Times New Roman"/>
                <w:sz w:val="24"/>
                <w:szCs w:val="24"/>
                <w:lang w:eastAsia="ru-RU"/>
              </w:rPr>
              <w:t>)</w:t>
            </w: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8.</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Отделка</w:t>
            </w:r>
            <w:proofErr w:type="spellEnd"/>
            <w:r>
              <w:rPr>
                <w:rFonts w:ascii="Times New Roman" w:hAnsi="Times New Roman"/>
                <w:sz w:val="24"/>
                <w:szCs w:val="24"/>
                <w:lang w:eastAsia="ru-RU"/>
              </w:rPr>
              <w:t xml:space="preserve"> </w:t>
            </w: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Внутренняя</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Побелка стен по штукатурке и потолков</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наружная</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 Окраска  фасадной краской по кирпичу </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цоколь</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proofErr w:type="gramStart"/>
            <w:r w:rsidRPr="0036501A">
              <w:rPr>
                <w:rFonts w:ascii="Times New Roman" w:hAnsi="Times New Roman"/>
                <w:sz w:val="24"/>
                <w:szCs w:val="24"/>
                <w:lang w:val="ru-RU" w:eastAsia="ru-RU"/>
              </w:rPr>
              <w:t>Оштукатуренный</w:t>
            </w:r>
            <w:proofErr w:type="gramEnd"/>
            <w:r w:rsidRPr="0036501A">
              <w:rPr>
                <w:rFonts w:ascii="Times New Roman" w:hAnsi="Times New Roman"/>
                <w:sz w:val="24"/>
                <w:szCs w:val="24"/>
                <w:lang w:val="ru-RU" w:eastAsia="ru-RU"/>
              </w:rPr>
              <w:t xml:space="preserve"> и окрашен фасадной краской</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19382B"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Pr>
                <w:rFonts w:ascii="Times New Roman" w:hAnsi="Times New Roman"/>
                <w:sz w:val="24"/>
                <w:szCs w:val="24"/>
                <w:lang w:eastAsia="ru-RU"/>
              </w:rPr>
              <w:t>9</w:t>
            </w:r>
            <w:r w:rsidRPr="000A6D29">
              <w:rPr>
                <w:rFonts w:ascii="Times New Roman" w:hAnsi="Times New Roman"/>
                <w:sz w:val="24"/>
                <w:szCs w:val="24"/>
                <w:lang w:eastAsia="ru-RU"/>
              </w:rPr>
              <w:t>.</w:t>
            </w:r>
          </w:p>
        </w:tc>
        <w:tc>
          <w:tcPr>
            <w:tcW w:w="6106" w:type="dxa"/>
            <w:gridSpan w:val="3"/>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Внутридомовые инженерные коммуникации и оборудование для предоставления коммунальных услуг</w:t>
            </w: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0A6D29" w:rsidTr="0036501A">
        <w:trPr>
          <w:tblCellSpacing w:w="15" w:type="dxa"/>
        </w:trPr>
        <w:tc>
          <w:tcPr>
            <w:tcW w:w="0" w:type="auto"/>
            <w:vMerge/>
            <w:vAlign w:val="center"/>
            <w:hideMark/>
          </w:tcPr>
          <w:p w:rsidR="0036501A" w:rsidRPr="0036501A" w:rsidRDefault="0036501A" w:rsidP="0036501A">
            <w:pPr>
              <w:rPr>
                <w:rFonts w:ascii="Times New Roman" w:hAnsi="Times New Roman"/>
                <w:sz w:val="24"/>
                <w:szCs w:val="24"/>
                <w:lang w:val="ru-RU" w:eastAsia="ru-RU"/>
              </w:rPr>
            </w:pPr>
          </w:p>
        </w:tc>
        <w:tc>
          <w:tcPr>
            <w:tcW w:w="814" w:type="dxa"/>
            <w:hideMark/>
          </w:tcPr>
          <w:p w:rsidR="0036501A" w:rsidRPr="0036501A" w:rsidRDefault="0036501A" w:rsidP="0036501A">
            <w:pPr>
              <w:rPr>
                <w:rFonts w:ascii="Times New Roman" w:hAnsi="Times New Roman"/>
                <w:sz w:val="24"/>
                <w:szCs w:val="24"/>
                <w:lang w:val="ru-RU"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электроснабжение</w:t>
            </w:r>
            <w:proofErr w:type="spellEnd"/>
          </w:p>
        </w:tc>
        <w:tc>
          <w:tcPr>
            <w:tcW w:w="3230" w:type="dxa"/>
            <w:hideMark/>
          </w:tcPr>
          <w:p w:rsidR="0036501A" w:rsidRPr="00DD176D"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общедомовой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счетчик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имеется</w:t>
            </w:r>
            <w:proofErr w:type="spellEnd"/>
          </w:p>
        </w:tc>
        <w:tc>
          <w:tcPr>
            <w:tcW w:w="3351" w:type="dxa"/>
            <w:hideMark/>
          </w:tcPr>
          <w:p w:rsidR="0036501A" w:rsidRDefault="00EE54D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19382B" w:rsidTr="0036501A">
        <w:trPr>
          <w:trHeight w:val="543"/>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5C2CF2" w:rsidRDefault="0036501A" w:rsidP="0036501A">
            <w:pPr>
              <w:rPr>
                <w:rFonts w:ascii="Times New Roman" w:hAnsi="Times New Roman"/>
                <w:sz w:val="24"/>
                <w:szCs w:val="24"/>
                <w:highlight w:val="yellow"/>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холодное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водоснабжение</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Централизованное от ОАО «</w:t>
            </w:r>
            <w:proofErr w:type="spellStart"/>
            <w:proofErr w:type="gramStart"/>
            <w:r w:rsidRPr="0036501A">
              <w:rPr>
                <w:rFonts w:ascii="Times New Roman" w:hAnsi="Times New Roman"/>
                <w:sz w:val="24"/>
                <w:szCs w:val="24"/>
                <w:lang w:val="ru-RU" w:eastAsia="ru-RU"/>
              </w:rPr>
              <w:t>ЮР-Ан</w:t>
            </w:r>
            <w:proofErr w:type="spellEnd"/>
            <w:proofErr w:type="gramEnd"/>
            <w:r w:rsidRPr="0036501A">
              <w:rPr>
                <w:rFonts w:ascii="Times New Roman" w:hAnsi="Times New Roman"/>
                <w:sz w:val="24"/>
                <w:szCs w:val="24"/>
                <w:lang w:val="ru-RU" w:eastAsia="ru-RU"/>
              </w:rPr>
              <w:t>»</w:t>
            </w:r>
          </w:p>
        </w:tc>
        <w:tc>
          <w:tcPr>
            <w:tcW w:w="3351"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Необходимо подключение в водопроводную  сеть  села</w:t>
            </w:r>
          </w:p>
        </w:tc>
      </w:tr>
      <w:tr w:rsidR="0036501A" w:rsidRPr="0019382B" w:rsidTr="0036501A">
        <w:trPr>
          <w:tblCellSpacing w:w="15" w:type="dxa"/>
        </w:trPr>
        <w:tc>
          <w:tcPr>
            <w:tcW w:w="0" w:type="auto"/>
            <w:vMerge/>
            <w:vAlign w:val="center"/>
            <w:hideMark/>
          </w:tcPr>
          <w:p w:rsidR="0036501A" w:rsidRPr="0036501A" w:rsidRDefault="0036501A" w:rsidP="0036501A">
            <w:pPr>
              <w:rPr>
                <w:rFonts w:ascii="Times New Roman" w:hAnsi="Times New Roman"/>
                <w:sz w:val="24"/>
                <w:szCs w:val="24"/>
                <w:lang w:val="ru-RU" w:eastAsia="ru-RU"/>
              </w:rPr>
            </w:pPr>
          </w:p>
        </w:tc>
        <w:tc>
          <w:tcPr>
            <w:tcW w:w="814" w:type="dxa"/>
            <w:hideMark/>
          </w:tcPr>
          <w:p w:rsidR="0036501A" w:rsidRPr="0036501A" w:rsidRDefault="0036501A" w:rsidP="0036501A">
            <w:pPr>
              <w:rPr>
                <w:rFonts w:ascii="Times New Roman" w:hAnsi="Times New Roman"/>
                <w:sz w:val="24"/>
                <w:szCs w:val="24"/>
                <w:lang w:val="ru-RU"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водоотведение</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Централизованное в сеть ОАО «</w:t>
            </w:r>
            <w:proofErr w:type="spellStart"/>
            <w:proofErr w:type="gramStart"/>
            <w:r w:rsidRPr="0036501A">
              <w:rPr>
                <w:rFonts w:ascii="Times New Roman" w:hAnsi="Times New Roman"/>
                <w:sz w:val="24"/>
                <w:szCs w:val="24"/>
                <w:lang w:val="ru-RU" w:eastAsia="ru-RU"/>
              </w:rPr>
              <w:t>Юр-АН</w:t>
            </w:r>
            <w:proofErr w:type="spellEnd"/>
            <w:proofErr w:type="gramEnd"/>
            <w:r w:rsidRPr="0036501A">
              <w:rPr>
                <w:rFonts w:ascii="Times New Roman" w:hAnsi="Times New Roman"/>
                <w:sz w:val="24"/>
                <w:szCs w:val="24"/>
                <w:lang w:val="ru-RU" w:eastAsia="ru-RU"/>
              </w:rPr>
              <w:t>»</w:t>
            </w:r>
          </w:p>
        </w:tc>
        <w:tc>
          <w:tcPr>
            <w:tcW w:w="3351"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Необходимо устройство автономной сети ВО  и строительство </w:t>
            </w:r>
            <w:proofErr w:type="spellStart"/>
            <w:r w:rsidRPr="0036501A">
              <w:rPr>
                <w:rFonts w:ascii="Times New Roman" w:hAnsi="Times New Roman"/>
                <w:sz w:val="24"/>
                <w:szCs w:val="24"/>
                <w:lang w:val="ru-RU" w:eastAsia="ru-RU"/>
              </w:rPr>
              <w:t>общедомового</w:t>
            </w:r>
            <w:proofErr w:type="spellEnd"/>
            <w:r w:rsidRPr="0036501A">
              <w:rPr>
                <w:rFonts w:ascii="Times New Roman" w:hAnsi="Times New Roman"/>
                <w:sz w:val="24"/>
                <w:szCs w:val="24"/>
                <w:lang w:val="ru-RU" w:eastAsia="ru-RU"/>
              </w:rPr>
              <w:t xml:space="preserve">  септика</w:t>
            </w:r>
          </w:p>
        </w:tc>
      </w:tr>
      <w:tr w:rsidR="0036501A" w:rsidRPr="000A6D29" w:rsidTr="0036501A">
        <w:trPr>
          <w:trHeight w:val="305"/>
          <w:tblCellSpacing w:w="15" w:type="dxa"/>
        </w:trPr>
        <w:tc>
          <w:tcPr>
            <w:tcW w:w="0" w:type="auto"/>
            <w:vMerge/>
            <w:vAlign w:val="center"/>
            <w:hideMark/>
          </w:tcPr>
          <w:p w:rsidR="0036501A" w:rsidRPr="0036501A" w:rsidRDefault="0036501A" w:rsidP="0036501A">
            <w:pPr>
              <w:rPr>
                <w:rFonts w:ascii="Times New Roman" w:hAnsi="Times New Roman"/>
                <w:sz w:val="24"/>
                <w:szCs w:val="24"/>
                <w:lang w:val="ru-RU" w:eastAsia="ru-RU"/>
              </w:rPr>
            </w:pPr>
          </w:p>
        </w:tc>
        <w:tc>
          <w:tcPr>
            <w:tcW w:w="814" w:type="dxa"/>
            <w:hideMark/>
          </w:tcPr>
          <w:p w:rsidR="0036501A" w:rsidRPr="0036501A" w:rsidRDefault="0036501A" w:rsidP="0036501A">
            <w:pPr>
              <w:rPr>
                <w:rFonts w:ascii="Times New Roman" w:hAnsi="Times New Roman"/>
                <w:sz w:val="24"/>
                <w:szCs w:val="24"/>
                <w:lang w:val="ru-RU"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газоснабжение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p>
        </w:tc>
        <w:tc>
          <w:tcPr>
            <w:tcW w:w="3351" w:type="dxa"/>
            <w:hideMark/>
          </w:tcPr>
          <w:p w:rsidR="0036501A" w:rsidRDefault="00AE4CAE"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rHeight w:val="226"/>
          <w:tblCellSpacing w:w="15" w:type="dxa"/>
        </w:trPr>
        <w:tc>
          <w:tcPr>
            <w:tcW w:w="810" w:type="dxa"/>
            <w:vMerge/>
            <w:hideMark/>
          </w:tcPr>
          <w:p w:rsidR="0036501A" w:rsidRPr="000A6D29" w:rsidRDefault="0036501A" w:rsidP="0036501A">
            <w:pPr>
              <w:jc w:val="right"/>
              <w:rPr>
                <w:rFonts w:ascii="Times New Roman" w:hAnsi="Times New Roman"/>
                <w:sz w:val="24"/>
                <w:szCs w:val="24"/>
                <w:lang w:eastAsia="ru-RU"/>
              </w:rPr>
            </w:pP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Теплоснабжение</w:t>
            </w:r>
            <w:proofErr w:type="spellEnd"/>
            <w:r>
              <w:rPr>
                <w:rFonts w:ascii="Times New Roman" w:hAnsi="Times New Roman"/>
                <w:sz w:val="24"/>
                <w:szCs w:val="24"/>
                <w:lang w:eastAsia="ru-RU"/>
              </w:rPr>
              <w:t xml:space="preserve"> </w:t>
            </w:r>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поквартирное</w:t>
            </w:r>
            <w:proofErr w:type="spellEnd"/>
          </w:p>
        </w:tc>
        <w:tc>
          <w:tcPr>
            <w:tcW w:w="3351"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w:t>
            </w: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Крыльца</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Бетонное покрытие крыльца в 1 ступень, козырьки </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bl>
    <w:p w:rsidR="0036501A" w:rsidRDefault="0036501A" w:rsidP="0036501A">
      <w:pPr>
        <w:shd w:val="clear" w:color="auto" w:fill="FFFFFF"/>
        <w:jc w:val="both"/>
        <w:rPr>
          <w:rFonts w:ascii="Courier New" w:hAnsi="Courier New" w:cs="Courier New"/>
          <w:color w:val="000000"/>
          <w:sz w:val="20"/>
          <w:szCs w:val="20"/>
          <w:lang w:val="ru-RU" w:eastAsia="ru-RU"/>
        </w:rPr>
      </w:pPr>
      <w:r>
        <w:rPr>
          <w:rFonts w:ascii="Arial" w:hAnsi="Arial" w:cs="Arial"/>
          <w:color w:val="000000"/>
          <w:sz w:val="18"/>
          <w:szCs w:val="18"/>
          <w:lang w:val="ru-RU" w:eastAsia="ru-RU"/>
        </w:rPr>
        <w:t>_____________________________________________________________________________________________</w:t>
      </w:r>
      <w:r>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  </w:t>
      </w:r>
    </w:p>
    <w:p w:rsidR="0036501A" w:rsidRDefault="0036501A" w:rsidP="0036501A">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36501A" w:rsidRDefault="0036501A" w:rsidP="0036501A">
      <w:pPr>
        <w:shd w:val="clear" w:color="auto" w:fill="FFFFFF"/>
        <w:jc w:val="both"/>
        <w:rPr>
          <w:rFonts w:ascii="Arial" w:hAnsi="Arial" w:cs="Arial"/>
          <w:color w:val="000000"/>
          <w:sz w:val="18"/>
          <w:szCs w:val="18"/>
          <w:lang w:val="ru-RU" w:eastAsia="ru-RU"/>
        </w:rPr>
      </w:pPr>
    </w:p>
    <w:p w:rsid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36501A" w:rsidRDefault="0036501A" w:rsidP="00F03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lang w:val="ru-RU" w:eastAsia="ru-RU"/>
        </w:rPr>
      </w:pPr>
      <w:r w:rsidRPr="0036501A">
        <w:rPr>
          <w:rFonts w:ascii="Courier New" w:hAnsi="Courier New" w:cs="Courier New"/>
          <w:b/>
          <w:bCs/>
          <w:color w:val="000080"/>
          <w:sz w:val="20"/>
          <w:szCs w:val="20"/>
          <w:lang w:val="ru-RU" w:eastAsia="ru-RU"/>
        </w:rPr>
        <w:t xml:space="preserve">А к </w:t>
      </w:r>
      <w:proofErr w:type="gramStart"/>
      <w:r w:rsidRPr="0036501A">
        <w:rPr>
          <w:rFonts w:ascii="Courier New" w:hAnsi="Courier New" w:cs="Courier New"/>
          <w:b/>
          <w:bCs/>
          <w:color w:val="000080"/>
          <w:sz w:val="20"/>
          <w:szCs w:val="20"/>
          <w:lang w:val="ru-RU" w:eastAsia="ru-RU"/>
        </w:rPr>
        <w:t>т</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о состоянии общего имущества собственников помещений </w:t>
      </w:r>
      <w:proofErr w:type="gramStart"/>
      <w:r w:rsidRPr="0036501A">
        <w:rPr>
          <w:rFonts w:ascii="Courier New" w:hAnsi="Courier New" w:cs="Courier New"/>
          <w:b/>
          <w:bCs/>
          <w:color w:val="00008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36501A">
        <w:rPr>
          <w:rFonts w:ascii="Courier New" w:hAnsi="Courier New" w:cs="Courier New"/>
          <w:b/>
          <w:bCs/>
          <w:color w:val="000080"/>
          <w:sz w:val="20"/>
          <w:szCs w:val="20"/>
          <w:lang w:val="ru-RU" w:eastAsia="ru-RU"/>
        </w:rPr>
        <w:t xml:space="preserve">многоквартирном </w:t>
      </w:r>
      <w:proofErr w:type="gramStart"/>
      <w:r w:rsidRPr="0036501A">
        <w:rPr>
          <w:rFonts w:ascii="Courier New" w:hAnsi="Courier New" w:cs="Courier New"/>
          <w:b/>
          <w:bCs/>
          <w:color w:val="000080"/>
          <w:sz w:val="20"/>
          <w:szCs w:val="20"/>
          <w:lang w:val="ru-RU" w:eastAsia="ru-RU"/>
        </w:rPr>
        <w:t>доме</w:t>
      </w:r>
      <w:proofErr w:type="gramEnd"/>
      <w:r w:rsidRPr="0036501A">
        <w:rPr>
          <w:rFonts w:ascii="Courier New" w:hAnsi="Courier New" w:cs="Courier New"/>
          <w:b/>
          <w:bCs/>
          <w:color w:val="000080"/>
          <w:sz w:val="20"/>
          <w:szCs w:val="20"/>
          <w:lang w:val="ru-RU" w:eastAsia="ru-RU"/>
        </w:rPr>
        <w:t>, являющегося объектом конкурса</w:t>
      </w:r>
    </w:p>
    <w:p w:rsidR="0036501A" w:rsidRPr="0036501A" w:rsidRDefault="0036501A" w:rsidP="0036501A">
      <w:pPr>
        <w:shd w:val="clear" w:color="auto" w:fill="FFFFFF"/>
        <w:jc w:val="both"/>
        <w:rPr>
          <w:rFonts w:ascii="Arial" w:hAnsi="Arial" w:cs="Arial"/>
          <w:color w:val="000000"/>
          <w:sz w:val="18"/>
          <w:szCs w:val="18"/>
          <w:lang w:val="ru-RU" w:eastAsia="ru-RU"/>
        </w:rPr>
      </w:pPr>
      <w:r w:rsidRPr="0036501A">
        <w:rPr>
          <w:rFonts w:ascii="Arial" w:hAnsi="Arial" w:cs="Arial"/>
          <w:color w:val="000000"/>
          <w:sz w:val="18"/>
          <w:szCs w:val="18"/>
          <w:lang w:val="ru-RU" w:eastAsia="ru-RU"/>
        </w:rPr>
        <w:br/>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w:t>
      </w:r>
      <w:r w:rsidRPr="000A6D29">
        <w:rPr>
          <w:rFonts w:ascii="Courier New" w:hAnsi="Courier New" w:cs="Courier New"/>
          <w:b/>
          <w:bCs/>
          <w:color w:val="000080"/>
          <w:sz w:val="20"/>
          <w:szCs w:val="20"/>
          <w:lang w:eastAsia="ru-RU"/>
        </w:rPr>
        <w:t>I</w:t>
      </w:r>
      <w:r w:rsidRPr="0036501A">
        <w:rPr>
          <w:rFonts w:ascii="Courier New" w:hAnsi="Courier New" w:cs="Courier New"/>
          <w:b/>
          <w:bCs/>
          <w:color w:val="000080"/>
          <w:sz w:val="20"/>
          <w:szCs w:val="20"/>
          <w:lang w:val="ru-RU" w:eastAsia="ru-RU"/>
        </w:rPr>
        <w:t>. Общие сведения о многоквартирном доме</w:t>
      </w:r>
    </w:p>
    <w:p w:rsidR="0036501A" w:rsidRPr="0036501A" w:rsidRDefault="0036501A" w:rsidP="0036501A">
      <w:pPr>
        <w:shd w:val="clear" w:color="auto" w:fill="FFFFFF"/>
        <w:jc w:val="both"/>
        <w:rPr>
          <w:rFonts w:ascii="Arial" w:hAnsi="Arial" w:cs="Arial"/>
          <w:color w:val="000000"/>
          <w:sz w:val="18"/>
          <w:szCs w:val="18"/>
          <w:lang w:val="ru-RU" w:eastAsia="ru-RU"/>
        </w:rPr>
      </w:pP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Адрес многоквартирного дома </w:t>
      </w:r>
      <w:r w:rsidRPr="0036501A">
        <w:rPr>
          <w:rFonts w:ascii="Courier New" w:hAnsi="Courier New" w:cs="Courier New"/>
          <w:color w:val="000000"/>
          <w:sz w:val="20"/>
          <w:szCs w:val="20"/>
          <w:u w:val="single"/>
          <w:lang w:val="ru-RU" w:eastAsia="ru-RU"/>
        </w:rPr>
        <w:t xml:space="preserve">с. </w:t>
      </w:r>
      <w:proofErr w:type="gramStart"/>
      <w:r w:rsidRPr="0036501A">
        <w:rPr>
          <w:rFonts w:ascii="Courier New" w:hAnsi="Courier New" w:cs="Courier New"/>
          <w:color w:val="000000"/>
          <w:sz w:val="20"/>
          <w:szCs w:val="20"/>
          <w:u w:val="single"/>
          <w:lang w:val="ru-RU" w:eastAsia="ru-RU"/>
        </w:rPr>
        <w:t>Красногвардейское</w:t>
      </w:r>
      <w:proofErr w:type="gramEnd"/>
      <w:r w:rsidRPr="0036501A">
        <w:rPr>
          <w:rFonts w:ascii="Courier New" w:hAnsi="Courier New" w:cs="Courier New"/>
          <w:color w:val="000000"/>
          <w:sz w:val="20"/>
          <w:szCs w:val="20"/>
          <w:u w:val="single"/>
          <w:lang w:val="ru-RU" w:eastAsia="ru-RU"/>
        </w:rPr>
        <w:t>, ул. Чапаева, 151</w:t>
      </w:r>
      <w:r w:rsidRPr="0036501A">
        <w:rPr>
          <w:rFonts w:ascii="Courier New" w:hAnsi="Courier New" w:cs="Courier New"/>
          <w:color w:val="000000"/>
          <w:sz w:val="20"/>
          <w:szCs w:val="20"/>
          <w:lang w:val="ru-RU" w:eastAsia="ru-RU"/>
        </w:rPr>
        <w:t xml:space="preserve">     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Кадастровый номер многоквартирного дома (при его наличии) 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Серия, тип постройки </w:t>
      </w:r>
      <w:r w:rsidRPr="0036501A">
        <w:rPr>
          <w:rFonts w:ascii="Courier New" w:hAnsi="Courier New" w:cs="Courier New"/>
          <w:color w:val="000000"/>
          <w:sz w:val="20"/>
          <w:szCs w:val="20"/>
          <w:u w:val="single"/>
          <w:lang w:val="ru-RU" w:eastAsia="ru-RU"/>
        </w:rPr>
        <w:t>Кирпичный 32-х квартирный  жилой дом</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постройки </w:t>
      </w:r>
      <w:r w:rsidRPr="0036501A">
        <w:rPr>
          <w:rFonts w:ascii="Courier New" w:hAnsi="Courier New" w:cs="Courier New"/>
          <w:color w:val="000000"/>
          <w:sz w:val="20"/>
          <w:szCs w:val="20"/>
          <w:u w:val="single"/>
          <w:lang w:val="ru-RU" w:eastAsia="ru-RU"/>
        </w:rPr>
        <w:t xml:space="preserve">        19</w:t>
      </w:r>
      <w:r w:rsidR="00F203D1">
        <w:rPr>
          <w:rFonts w:ascii="Courier New" w:hAnsi="Courier New" w:cs="Courier New"/>
          <w:color w:val="000000"/>
          <w:sz w:val="20"/>
          <w:szCs w:val="20"/>
          <w:u w:val="single"/>
          <w:lang w:val="ru-RU" w:eastAsia="ru-RU"/>
        </w:rPr>
        <w:t>36</w:t>
      </w:r>
      <w:r w:rsidRPr="0036501A">
        <w:rPr>
          <w:rFonts w:ascii="Courier New" w:hAnsi="Courier New" w:cs="Courier New"/>
          <w:color w:val="000000"/>
          <w:sz w:val="20"/>
          <w:szCs w:val="20"/>
          <w:u w:val="single"/>
          <w:lang w:val="ru-RU" w:eastAsia="ru-RU"/>
        </w:rPr>
        <w:t xml:space="preserve">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износа по данным государственного технического учета 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_________________________________________________________________________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Степень фактического износа _____________________________________</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Год последнего капитального ремонта </w:t>
      </w:r>
      <w:r w:rsidRPr="0036501A">
        <w:rPr>
          <w:rFonts w:ascii="Courier New" w:hAnsi="Courier New" w:cs="Courier New"/>
          <w:color w:val="000000"/>
          <w:sz w:val="20"/>
          <w:szCs w:val="20"/>
          <w:u w:val="single"/>
          <w:lang w:val="ru-RU" w:eastAsia="ru-RU"/>
        </w:rPr>
        <w:t xml:space="preserve">      200</w:t>
      </w:r>
      <w:r w:rsidR="00F203D1">
        <w:rPr>
          <w:rFonts w:ascii="Courier New" w:hAnsi="Courier New" w:cs="Courier New"/>
          <w:color w:val="000000"/>
          <w:sz w:val="20"/>
          <w:szCs w:val="20"/>
          <w:u w:val="single"/>
          <w:lang w:val="ru-RU" w:eastAsia="ru-RU"/>
        </w:rPr>
        <w:t>5</w:t>
      </w:r>
      <w:r w:rsidRPr="0036501A">
        <w:rPr>
          <w:rFonts w:ascii="Courier New" w:hAnsi="Courier New" w:cs="Courier New"/>
          <w:color w:val="000000"/>
          <w:sz w:val="20"/>
          <w:szCs w:val="20"/>
          <w:u w:val="single"/>
          <w:lang w:val="ru-RU" w:eastAsia="ru-RU"/>
        </w:rPr>
        <w:t xml:space="preserve"> год</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Реквизиты  правового  акта  о  признании    многоквартирного дома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аварийным и подлежащим сносу </w:t>
      </w:r>
      <w:r w:rsidRPr="0036501A">
        <w:rPr>
          <w:rFonts w:ascii="Courier New" w:hAnsi="Courier New" w:cs="Courier New"/>
          <w:color w:val="000000"/>
          <w:sz w:val="20"/>
          <w:szCs w:val="20"/>
          <w:u w:val="single"/>
          <w:lang w:val="ru-RU" w:eastAsia="ru-RU"/>
        </w:rPr>
        <w:t xml:space="preserve"> ______________________________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этажей </w:t>
      </w:r>
      <w:r w:rsidRPr="0036501A">
        <w:rPr>
          <w:rFonts w:ascii="Courier New" w:hAnsi="Courier New" w:cs="Courier New"/>
          <w:color w:val="000000"/>
          <w:sz w:val="20"/>
          <w:szCs w:val="20"/>
          <w:u w:val="single"/>
          <w:lang w:val="ru-RU" w:eastAsia="ru-RU"/>
        </w:rPr>
        <w:t xml:space="preserve">    2</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подвала  </w:t>
      </w:r>
      <w:r w:rsidRPr="0036501A">
        <w:rPr>
          <w:rFonts w:ascii="Courier New" w:hAnsi="Courier New" w:cs="Courier New"/>
          <w:color w:val="000000"/>
          <w:sz w:val="20"/>
          <w:szCs w:val="20"/>
          <w:u w:val="single"/>
          <w:lang w:val="ru-RU" w:eastAsia="ru-RU"/>
        </w:rPr>
        <w:t xml:space="preserve">    есть под 75%  дома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11.</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цокольного этажа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мансарды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13.</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Наличие мезонина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     14.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квартир </w:t>
      </w:r>
      <w:r w:rsidRPr="0036501A">
        <w:rPr>
          <w:rFonts w:ascii="Courier New" w:hAnsi="Courier New" w:cs="Courier New"/>
          <w:color w:val="000000"/>
          <w:sz w:val="20"/>
          <w:szCs w:val="20"/>
          <w:u w:val="single"/>
          <w:lang w:val="ru-RU" w:eastAsia="ru-RU"/>
        </w:rPr>
        <w:t xml:space="preserve">    32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Количество  нежилых  помещений,  не  входящих  в  состав  общего</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имущества </w:t>
      </w:r>
      <w:r w:rsidRPr="0036501A">
        <w:rPr>
          <w:rFonts w:ascii="Courier New" w:hAnsi="Courier New" w:cs="Courier New"/>
          <w:color w:val="000000"/>
          <w:sz w:val="20"/>
          <w:szCs w:val="20"/>
          <w:u w:val="single"/>
          <w:lang w:val="ru-RU" w:eastAsia="ru-RU"/>
        </w:rPr>
        <w:t xml:space="preserve">                 нет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16.</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Реквизиты правового акта о  признании  всех  жилых   помещений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r w:rsidRPr="0036501A">
        <w:rPr>
          <w:rFonts w:ascii="Courier New" w:hAnsi="Courier New" w:cs="Courier New"/>
          <w:color w:val="000000"/>
          <w:sz w:val="20"/>
          <w:szCs w:val="20"/>
          <w:lang w:val="ru-RU" w:eastAsia="ru-RU"/>
        </w:rPr>
        <w:t xml:space="preserve">многоквартирном доме </w:t>
      </w: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17.</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Перечень жилых помещений, признанных непригодными для проживания</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proofErr w:type="gramStart"/>
      <w:r w:rsidRPr="0036501A">
        <w:rPr>
          <w:rFonts w:ascii="Courier New" w:hAnsi="Courier New" w:cs="Courier New"/>
          <w:color w:val="000000"/>
          <w:sz w:val="20"/>
          <w:szCs w:val="20"/>
          <w:lang w:val="ru-RU" w:eastAsia="ru-RU"/>
        </w:rPr>
        <w:t>(с указанием  реквизитов  правовых  актов  о  признании  жилых  помещений</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u w:val="single"/>
          <w:lang w:val="ru-RU" w:eastAsia="ru-RU"/>
        </w:rPr>
      </w:pPr>
      <w:proofErr w:type="gramStart"/>
      <w:r w:rsidRPr="0036501A">
        <w:rPr>
          <w:rFonts w:ascii="Courier New" w:hAnsi="Courier New" w:cs="Courier New"/>
          <w:color w:val="000000"/>
          <w:sz w:val="20"/>
          <w:szCs w:val="20"/>
          <w:lang w:val="ru-RU" w:eastAsia="ru-RU"/>
        </w:rPr>
        <w:t>непригодными</w:t>
      </w:r>
      <w:proofErr w:type="gramEnd"/>
      <w:r w:rsidRPr="0036501A">
        <w:rPr>
          <w:rFonts w:ascii="Courier New" w:hAnsi="Courier New" w:cs="Courier New"/>
          <w:color w:val="000000"/>
          <w:sz w:val="20"/>
          <w:szCs w:val="20"/>
          <w:lang w:val="ru-RU" w:eastAsia="ru-RU"/>
        </w:rPr>
        <w:t xml:space="preserve"> для проживания) </w:t>
      </w:r>
      <w:r w:rsidRPr="0036501A">
        <w:rPr>
          <w:rFonts w:ascii="Courier New" w:hAnsi="Courier New" w:cs="Courier New"/>
          <w:color w:val="000000"/>
          <w:sz w:val="20"/>
          <w:szCs w:val="20"/>
          <w:u w:val="single"/>
          <w:lang w:val="ru-RU" w:eastAsia="ru-RU"/>
        </w:rPr>
        <w:t xml:space="preserve">    нет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18.</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Строительный объем ______________________________ куб</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19.</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а)</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многоквартирного дома с лоджиями, балконами, шкафами,  коридорами</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и лестничными клетками </w:t>
      </w:r>
      <w:r w:rsidRPr="0036501A">
        <w:rPr>
          <w:rFonts w:ascii="Courier New" w:hAnsi="Courier New" w:cs="Courier New"/>
          <w:color w:val="000000"/>
          <w:sz w:val="20"/>
          <w:szCs w:val="20"/>
          <w:u w:val="single"/>
          <w:lang w:val="ru-RU" w:eastAsia="ru-RU"/>
        </w:rPr>
        <w:t xml:space="preserve">        </w:t>
      </w:r>
      <w:r w:rsidR="00AE4CAE">
        <w:rPr>
          <w:rFonts w:ascii="Courier New" w:hAnsi="Courier New" w:cs="Courier New"/>
          <w:color w:val="000000"/>
          <w:sz w:val="20"/>
          <w:szCs w:val="20"/>
          <w:u w:val="single"/>
          <w:lang w:val="ru-RU" w:eastAsia="ru-RU"/>
        </w:rPr>
        <w:t>1120,9</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lastRenderedPageBreak/>
        <w:t xml:space="preserve">     б)</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жилых помещений (общая площадь квартир) </w:t>
      </w:r>
      <w:r w:rsidRPr="0036501A">
        <w:rPr>
          <w:rFonts w:ascii="Courier New" w:hAnsi="Courier New" w:cs="Courier New"/>
          <w:color w:val="000000"/>
          <w:sz w:val="20"/>
          <w:szCs w:val="20"/>
          <w:u w:val="single"/>
          <w:lang w:val="ru-RU" w:eastAsia="ru-RU"/>
        </w:rPr>
        <w:t xml:space="preserve">       920,9 </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в)</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нежилых помещений (общая площадь нежилых помещений, не входящих </w:t>
      </w:r>
      <w:proofErr w:type="gramStart"/>
      <w:r w:rsidRPr="0036501A">
        <w:rPr>
          <w:rFonts w:ascii="Courier New" w:hAnsi="Courier New" w:cs="Courier New"/>
          <w:color w:val="000000"/>
          <w:sz w:val="20"/>
          <w:szCs w:val="20"/>
          <w:lang w:val="ru-RU" w:eastAsia="ru-RU"/>
        </w:rPr>
        <w:t>в</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состав общего имущества в многоквартирном доме</w:t>
      </w:r>
      <w:r w:rsidRPr="0036501A">
        <w:rPr>
          <w:rFonts w:ascii="Courier New" w:hAnsi="Courier New" w:cs="Courier New"/>
          <w:color w:val="000000"/>
          <w:sz w:val="20"/>
          <w:szCs w:val="20"/>
          <w:u w:val="single"/>
          <w:lang w:val="ru-RU" w:eastAsia="ru-RU"/>
        </w:rPr>
        <w:t>)       0,0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г)</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помещений общего пользования (нежилых  помещений, входящих   </w:t>
      </w:r>
      <w:proofErr w:type="gramStart"/>
      <w:r w:rsidRPr="0036501A">
        <w:rPr>
          <w:rFonts w:ascii="Courier New" w:hAnsi="Courier New" w:cs="Courier New"/>
          <w:color w:val="000000"/>
          <w:sz w:val="20"/>
          <w:szCs w:val="20"/>
          <w:lang w:val="ru-RU" w:eastAsia="ru-RU"/>
        </w:rPr>
        <w:t>в</w:t>
      </w:r>
      <w:proofErr w:type="gramEnd"/>
      <w:r w:rsidRPr="0036501A">
        <w:rPr>
          <w:rFonts w:ascii="Courier New" w:hAnsi="Courier New" w:cs="Courier New"/>
          <w:color w:val="000000"/>
          <w:sz w:val="20"/>
          <w:szCs w:val="20"/>
          <w:lang w:val="ru-RU" w:eastAsia="ru-RU"/>
        </w:rPr>
        <w:t xml:space="preserve">   </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состав общего имущества в  многоквартирном доме) – </w:t>
      </w:r>
      <w:r w:rsidR="00AE4CAE">
        <w:rPr>
          <w:rFonts w:ascii="Courier New" w:hAnsi="Courier New" w:cs="Courier New"/>
          <w:color w:val="000000"/>
          <w:sz w:val="20"/>
          <w:szCs w:val="20"/>
          <w:lang w:val="ru-RU" w:eastAsia="ru-RU"/>
        </w:rPr>
        <w:t>200</w:t>
      </w:r>
      <w:r w:rsidRPr="005C2CF2">
        <w:rPr>
          <w:rFonts w:ascii="Courier New" w:hAnsi="Courier New" w:cs="Courier New"/>
          <w:color w:val="000000"/>
          <w:sz w:val="20"/>
          <w:szCs w:val="20"/>
          <w:u w:val="single"/>
          <w:lang w:eastAsia="ru-RU"/>
        </w:rPr>
        <w:t> </w:t>
      </w:r>
      <w:r w:rsidRPr="0036501A">
        <w:rPr>
          <w:rFonts w:ascii="Courier New" w:hAnsi="Courier New" w:cs="Courier New"/>
          <w:color w:val="000000"/>
          <w:sz w:val="20"/>
          <w:szCs w:val="20"/>
          <w:u w:val="single"/>
          <w:lang w:val="ru-RU" w:eastAsia="ru-RU"/>
        </w:rPr>
        <w:t>кв</w:t>
      </w:r>
      <w:proofErr w:type="gramStart"/>
      <w:r w:rsidRPr="0036501A">
        <w:rPr>
          <w:rFonts w:ascii="Courier New" w:hAnsi="Courier New" w:cs="Courier New"/>
          <w:color w:val="000000"/>
          <w:sz w:val="20"/>
          <w:szCs w:val="20"/>
          <w:u w:val="single"/>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20.</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Количество лестниц </w:t>
      </w:r>
      <w:r w:rsidRPr="0036501A">
        <w:rPr>
          <w:rFonts w:ascii="Courier New" w:hAnsi="Courier New" w:cs="Courier New"/>
          <w:color w:val="000000"/>
          <w:sz w:val="20"/>
          <w:szCs w:val="20"/>
          <w:u w:val="single"/>
          <w:lang w:val="ru-RU" w:eastAsia="ru-RU"/>
        </w:rPr>
        <w:t xml:space="preserve">        3</w:t>
      </w:r>
      <w:r w:rsidRPr="0036501A">
        <w:rPr>
          <w:rFonts w:ascii="Courier New" w:hAnsi="Courier New" w:cs="Courier New"/>
          <w:color w:val="000000"/>
          <w:sz w:val="20"/>
          <w:szCs w:val="20"/>
          <w:lang w:val="ru-RU" w:eastAsia="ru-RU"/>
        </w:rPr>
        <w:t xml:space="preserve"> шт.</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21.</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лестниц  (включая  межквартирные  лестничные</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площадки) </w:t>
      </w:r>
      <w:r w:rsidRPr="0036501A">
        <w:rPr>
          <w:rFonts w:ascii="Courier New" w:hAnsi="Courier New" w:cs="Courier New"/>
          <w:color w:val="000000"/>
          <w:sz w:val="20"/>
          <w:szCs w:val="20"/>
          <w:u w:val="single"/>
          <w:lang w:val="ru-RU" w:eastAsia="ru-RU"/>
        </w:rPr>
        <w:t xml:space="preserve">      99,1,0</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22.</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Уборочная площадь общих коридоров </w:t>
      </w:r>
      <w:r w:rsidRPr="0036501A">
        <w:rPr>
          <w:rFonts w:ascii="Courier New" w:hAnsi="Courier New" w:cs="Courier New"/>
          <w:color w:val="000000"/>
          <w:sz w:val="20"/>
          <w:szCs w:val="20"/>
          <w:u w:val="single"/>
          <w:lang w:val="ru-RU" w:eastAsia="ru-RU"/>
        </w:rPr>
        <w:t xml:space="preserve">   0 </w:t>
      </w:r>
      <w:r w:rsidRPr="0036501A">
        <w:rPr>
          <w:rFonts w:ascii="Courier New" w:hAnsi="Courier New" w:cs="Courier New"/>
          <w:color w:val="000000"/>
          <w:sz w:val="20"/>
          <w:szCs w:val="20"/>
          <w:lang w:val="ru-RU" w:eastAsia="ru-RU"/>
        </w:rPr>
        <w:t xml:space="preserve"> 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23.</w:t>
      </w:r>
      <w:r w:rsidRPr="000A6D29">
        <w:rPr>
          <w:rFonts w:ascii="Courier New" w:hAnsi="Courier New" w:cs="Courier New"/>
          <w:color w:val="000000"/>
          <w:sz w:val="20"/>
          <w:szCs w:val="20"/>
          <w:lang w:eastAsia="ru-RU"/>
        </w:rPr>
        <w:t> </w:t>
      </w:r>
      <w:proofErr w:type="gramStart"/>
      <w:r w:rsidRPr="0036501A">
        <w:rPr>
          <w:rFonts w:ascii="Courier New" w:hAnsi="Courier New" w:cs="Courier New"/>
          <w:color w:val="000000"/>
          <w:sz w:val="20"/>
          <w:szCs w:val="20"/>
          <w:lang w:val="ru-RU" w:eastAsia="ru-RU"/>
        </w:rPr>
        <w:t>Уборочная площадь других помещений общего  пользования  (включая</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технические этажи, чердаки, технические подвалы) </w:t>
      </w:r>
      <w:r w:rsidRPr="0036501A">
        <w:rPr>
          <w:rFonts w:ascii="Courier New" w:hAnsi="Courier New" w:cs="Courier New"/>
          <w:color w:val="000000"/>
          <w:sz w:val="20"/>
          <w:szCs w:val="20"/>
          <w:u w:val="single"/>
          <w:lang w:val="ru-RU" w:eastAsia="ru-RU"/>
        </w:rPr>
        <w:t xml:space="preserve">    0,0 </w:t>
      </w:r>
      <w:r w:rsidRPr="0036501A">
        <w:rPr>
          <w:rFonts w:ascii="Courier New" w:hAnsi="Courier New" w:cs="Courier New"/>
          <w:color w:val="000000"/>
          <w:sz w:val="20"/>
          <w:szCs w:val="20"/>
          <w:lang w:val="ru-RU" w:eastAsia="ru-RU"/>
        </w:rPr>
        <w:t>кв</w:t>
      </w:r>
      <w:proofErr w:type="gramStart"/>
      <w:r w:rsidRPr="0036501A">
        <w:rPr>
          <w:rFonts w:ascii="Courier New" w:hAnsi="Courier New" w:cs="Courier New"/>
          <w:color w:val="000000"/>
          <w:sz w:val="20"/>
          <w:szCs w:val="20"/>
          <w:lang w:val="ru-RU" w:eastAsia="ru-RU"/>
        </w:rPr>
        <w:t>.м</w:t>
      </w:r>
      <w:proofErr w:type="gramEnd"/>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     24.</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Площадь земельного участка, входящего в состав общего  имущества</w:t>
      </w:r>
    </w:p>
    <w:p w:rsidR="0036501A" w:rsidRP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sidRPr="0036501A">
        <w:rPr>
          <w:rFonts w:ascii="Courier New" w:hAnsi="Courier New" w:cs="Courier New"/>
          <w:color w:val="000000"/>
          <w:sz w:val="20"/>
          <w:szCs w:val="20"/>
          <w:lang w:val="ru-RU" w:eastAsia="ru-RU"/>
        </w:rPr>
        <w:t xml:space="preserve">многоквартирного дома  </w:t>
      </w:r>
      <w:r w:rsidR="00F20667" w:rsidRPr="00F20667">
        <w:rPr>
          <w:rFonts w:ascii="Courier New" w:hAnsi="Courier New" w:cs="Courier New"/>
          <w:color w:val="000000"/>
          <w:sz w:val="20"/>
          <w:szCs w:val="20"/>
          <w:u w:val="single"/>
          <w:lang w:val="ru-RU" w:eastAsia="ru-RU"/>
        </w:rPr>
        <w:t>3991 кв</w:t>
      </w:r>
      <w:proofErr w:type="gramStart"/>
      <w:r w:rsidR="00F20667" w:rsidRPr="00F20667">
        <w:rPr>
          <w:rFonts w:ascii="Courier New" w:hAnsi="Courier New" w:cs="Courier New"/>
          <w:color w:val="000000"/>
          <w:sz w:val="20"/>
          <w:szCs w:val="20"/>
          <w:u w:val="single"/>
          <w:lang w:val="ru-RU" w:eastAsia="ru-RU"/>
        </w:rPr>
        <w:t>.м</w:t>
      </w:r>
      <w:proofErr w:type="gramEnd"/>
      <w:r w:rsidRPr="00F20667">
        <w:rPr>
          <w:rFonts w:ascii="Courier New" w:hAnsi="Courier New" w:cs="Courier New"/>
          <w:color w:val="000000"/>
          <w:sz w:val="20"/>
          <w:szCs w:val="20"/>
          <w:u w:val="single"/>
          <w:lang w:val="ru-RU" w:eastAsia="ru-RU"/>
        </w:rPr>
        <w:t>_______________________</w:t>
      </w:r>
    </w:p>
    <w:p w:rsidR="0036501A" w:rsidRPr="0036501A" w:rsidRDefault="0036501A" w:rsidP="00F20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lang w:val="ru-RU" w:eastAsia="ru-RU"/>
        </w:rPr>
      </w:pPr>
      <w:r w:rsidRPr="0036501A">
        <w:rPr>
          <w:rFonts w:ascii="Courier New" w:hAnsi="Courier New" w:cs="Courier New"/>
          <w:color w:val="000000"/>
          <w:sz w:val="20"/>
          <w:szCs w:val="20"/>
          <w:lang w:val="ru-RU" w:eastAsia="ru-RU"/>
        </w:rPr>
        <w:t xml:space="preserve">     25.</w:t>
      </w:r>
      <w:r w:rsidRPr="000A6D29">
        <w:rPr>
          <w:rFonts w:ascii="Courier New" w:hAnsi="Courier New" w:cs="Courier New"/>
          <w:color w:val="000000"/>
          <w:sz w:val="20"/>
          <w:szCs w:val="20"/>
          <w:lang w:eastAsia="ru-RU"/>
        </w:rPr>
        <w:t> </w:t>
      </w:r>
      <w:r w:rsidRPr="0036501A">
        <w:rPr>
          <w:rFonts w:ascii="Courier New" w:hAnsi="Courier New" w:cs="Courier New"/>
          <w:color w:val="000000"/>
          <w:sz w:val="20"/>
          <w:szCs w:val="20"/>
          <w:lang w:val="ru-RU" w:eastAsia="ru-RU"/>
        </w:rPr>
        <w:t xml:space="preserve">Кадастровый номер земельного участка </w:t>
      </w:r>
      <w:r w:rsidR="00F20667" w:rsidRPr="00F20667">
        <w:rPr>
          <w:rFonts w:ascii="Courier New" w:hAnsi="Courier New" w:cs="Courier New"/>
          <w:color w:val="000000"/>
          <w:sz w:val="20"/>
          <w:szCs w:val="20"/>
          <w:u w:val="single"/>
          <w:lang w:val="ru-RU" w:eastAsia="ru-RU"/>
        </w:rPr>
        <w:t>01:03:1100054:27</w:t>
      </w:r>
      <w:r w:rsidRPr="0036501A">
        <w:rPr>
          <w:rFonts w:ascii="Arial" w:hAnsi="Arial" w:cs="Arial"/>
          <w:color w:val="000000"/>
          <w:sz w:val="18"/>
          <w:szCs w:val="18"/>
          <w:lang w:val="ru-RU" w:eastAsia="ru-RU"/>
        </w:rPr>
        <w:br/>
      </w:r>
    </w:p>
    <w:p w:rsidR="0036501A" w:rsidRPr="0036501A" w:rsidRDefault="0036501A" w:rsidP="0036501A">
      <w:pPr>
        <w:shd w:val="clear" w:color="auto" w:fill="FFFFFF"/>
        <w:jc w:val="both"/>
        <w:rPr>
          <w:rFonts w:ascii="Arial" w:hAnsi="Arial" w:cs="Arial"/>
          <w:color w:val="000000"/>
          <w:sz w:val="18"/>
          <w:szCs w:val="18"/>
          <w:lang w:val="ru-RU" w:eastAsia="ru-RU"/>
        </w:rPr>
      </w:pPr>
    </w:p>
    <w:p w:rsidR="0036501A" w:rsidRPr="0036501A" w:rsidRDefault="0036501A" w:rsidP="0036501A">
      <w:pPr>
        <w:shd w:val="clear" w:color="auto" w:fill="FFFFFF"/>
        <w:jc w:val="center"/>
        <w:rPr>
          <w:rFonts w:ascii="Arial" w:hAnsi="Arial" w:cs="Arial"/>
          <w:b/>
          <w:bCs/>
          <w:color w:val="000080"/>
          <w:sz w:val="18"/>
          <w:szCs w:val="18"/>
          <w:lang w:val="ru-RU" w:eastAsia="ru-RU"/>
        </w:rPr>
      </w:pPr>
    </w:p>
    <w:p w:rsidR="0036501A" w:rsidRPr="0036501A" w:rsidRDefault="0036501A" w:rsidP="0036501A">
      <w:pPr>
        <w:shd w:val="clear" w:color="auto" w:fill="FFFFFF"/>
        <w:jc w:val="center"/>
        <w:rPr>
          <w:rFonts w:ascii="Arial" w:hAnsi="Arial" w:cs="Arial"/>
          <w:b/>
          <w:bCs/>
          <w:color w:val="000080"/>
          <w:sz w:val="18"/>
          <w:szCs w:val="18"/>
          <w:lang w:val="ru-RU" w:eastAsia="ru-RU"/>
        </w:rPr>
      </w:pPr>
      <w:r w:rsidRPr="000A6D29">
        <w:rPr>
          <w:rFonts w:ascii="Arial" w:hAnsi="Arial" w:cs="Arial"/>
          <w:b/>
          <w:bCs/>
          <w:color w:val="000080"/>
          <w:sz w:val="18"/>
          <w:szCs w:val="18"/>
          <w:lang w:eastAsia="ru-RU"/>
        </w:rPr>
        <w:t>II</w:t>
      </w:r>
      <w:r w:rsidRPr="0036501A">
        <w:rPr>
          <w:rFonts w:ascii="Arial" w:hAnsi="Arial" w:cs="Arial"/>
          <w:b/>
          <w:bCs/>
          <w:color w:val="000080"/>
          <w:sz w:val="18"/>
          <w:szCs w:val="18"/>
          <w:lang w:val="ru-RU" w:eastAsia="ru-RU"/>
        </w:rPr>
        <w:t>. Техническое состояние многоквартирного дома, включая пристройки</w:t>
      </w:r>
    </w:p>
    <w:p w:rsidR="0036501A" w:rsidRPr="0036501A" w:rsidRDefault="0036501A" w:rsidP="0036501A">
      <w:pPr>
        <w:shd w:val="clear" w:color="auto" w:fill="FFFFFF"/>
        <w:jc w:val="both"/>
        <w:rPr>
          <w:rFonts w:ascii="Arial" w:hAnsi="Arial" w:cs="Arial"/>
          <w:color w:val="000000"/>
          <w:sz w:val="18"/>
          <w:szCs w:val="18"/>
          <w:lang w:val="ru-RU" w:eastAsia="ru-RU"/>
        </w:rPr>
      </w:pPr>
    </w:p>
    <w:tbl>
      <w:tblPr>
        <w:tblW w:w="10387" w:type="dxa"/>
        <w:tblCellSpacing w:w="15" w:type="dxa"/>
        <w:tblCellMar>
          <w:top w:w="15" w:type="dxa"/>
          <w:left w:w="15" w:type="dxa"/>
          <w:bottom w:w="15" w:type="dxa"/>
          <w:right w:w="15" w:type="dxa"/>
        </w:tblCellMar>
        <w:tblLook w:val="04A0"/>
      </w:tblPr>
      <w:tblGrid>
        <w:gridCol w:w="855"/>
        <w:gridCol w:w="844"/>
        <w:gridCol w:w="2032"/>
        <w:gridCol w:w="3260"/>
        <w:gridCol w:w="3396"/>
      </w:tblGrid>
      <w:tr w:rsidR="0036501A" w:rsidRPr="0019382B" w:rsidTr="0036501A">
        <w:trPr>
          <w:tblCellSpacing w:w="15" w:type="dxa"/>
        </w:trPr>
        <w:tc>
          <w:tcPr>
            <w:tcW w:w="810" w:type="dxa"/>
            <w:tcBorders>
              <w:top w:val="single" w:sz="6" w:space="0" w:color="000000"/>
              <w:bottom w:val="single" w:sz="6" w:space="0" w:color="000000"/>
            </w:tcBorders>
            <w:hideMark/>
          </w:tcPr>
          <w:p w:rsidR="0036501A" w:rsidRPr="0036501A" w:rsidRDefault="0036501A" w:rsidP="0036501A">
            <w:pPr>
              <w:rPr>
                <w:rFonts w:ascii="Times New Roman" w:hAnsi="Times New Roman"/>
                <w:sz w:val="20"/>
                <w:szCs w:val="20"/>
                <w:lang w:val="ru-RU" w:eastAsia="ru-RU"/>
              </w:rPr>
            </w:pPr>
          </w:p>
        </w:tc>
        <w:tc>
          <w:tcPr>
            <w:tcW w:w="2846" w:type="dxa"/>
            <w:gridSpan w:val="2"/>
            <w:tcBorders>
              <w:top w:val="single" w:sz="6" w:space="0" w:color="000000"/>
              <w:bottom w:val="single" w:sz="6" w:space="0" w:color="000000"/>
              <w:right w:val="single" w:sz="6" w:space="0" w:color="000000"/>
            </w:tcBorders>
            <w:hideMark/>
          </w:tcPr>
          <w:p w:rsidR="0036501A" w:rsidRPr="005C2CF2" w:rsidRDefault="0036501A" w:rsidP="0036501A">
            <w:pPr>
              <w:jc w:val="center"/>
              <w:rPr>
                <w:rFonts w:ascii="Times New Roman" w:hAnsi="Times New Roman"/>
                <w:sz w:val="20"/>
                <w:szCs w:val="20"/>
                <w:lang w:eastAsia="ru-RU"/>
              </w:rPr>
            </w:pPr>
            <w:proofErr w:type="spellStart"/>
            <w:r w:rsidRPr="005C2CF2">
              <w:rPr>
                <w:rFonts w:ascii="Times New Roman" w:hAnsi="Times New Roman"/>
                <w:sz w:val="20"/>
                <w:szCs w:val="20"/>
                <w:lang w:eastAsia="ru-RU"/>
              </w:rPr>
              <w:t>Наименование</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конструктивных</w:t>
            </w:r>
            <w:proofErr w:type="spellEnd"/>
            <w:r w:rsidRPr="005C2CF2">
              <w:rPr>
                <w:rFonts w:ascii="Times New Roman" w:hAnsi="Times New Roman"/>
                <w:sz w:val="20"/>
                <w:szCs w:val="20"/>
                <w:lang w:eastAsia="ru-RU"/>
              </w:rPr>
              <w:t xml:space="preserve"> </w:t>
            </w:r>
            <w:proofErr w:type="spellStart"/>
            <w:r w:rsidRPr="005C2CF2">
              <w:rPr>
                <w:rFonts w:ascii="Times New Roman" w:hAnsi="Times New Roman"/>
                <w:sz w:val="20"/>
                <w:szCs w:val="20"/>
                <w:lang w:eastAsia="ru-RU"/>
              </w:rPr>
              <w:t>элементов</w:t>
            </w:r>
            <w:proofErr w:type="spellEnd"/>
          </w:p>
        </w:tc>
        <w:tc>
          <w:tcPr>
            <w:tcW w:w="3230" w:type="dxa"/>
            <w:tcBorders>
              <w:top w:val="single" w:sz="6" w:space="0" w:color="000000"/>
              <w:bottom w:val="single" w:sz="6" w:space="0" w:color="000000"/>
              <w:right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Описание элементов (материал, конструкция или система, отделка и прочее)</w:t>
            </w:r>
          </w:p>
        </w:tc>
        <w:tc>
          <w:tcPr>
            <w:tcW w:w="3351" w:type="dxa"/>
            <w:tcBorders>
              <w:top w:val="single" w:sz="6" w:space="0" w:color="000000"/>
              <w:bottom w:val="single" w:sz="6" w:space="0" w:color="000000"/>
            </w:tcBorders>
            <w:hideMark/>
          </w:tcPr>
          <w:p w:rsidR="0036501A" w:rsidRPr="0036501A" w:rsidRDefault="0036501A" w:rsidP="0036501A">
            <w:pPr>
              <w:jc w:val="center"/>
              <w:rPr>
                <w:rFonts w:ascii="Times New Roman" w:hAnsi="Times New Roman"/>
                <w:sz w:val="20"/>
                <w:szCs w:val="20"/>
                <w:lang w:val="ru-RU" w:eastAsia="ru-RU"/>
              </w:rPr>
            </w:pPr>
            <w:r w:rsidRPr="0036501A">
              <w:rPr>
                <w:rFonts w:ascii="Times New Roman" w:hAnsi="Times New Roman"/>
                <w:sz w:val="20"/>
                <w:szCs w:val="20"/>
                <w:lang w:val="ru-RU" w:eastAsia="ru-RU"/>
              </w:rPr>
              <w:t>Техническое состояние элементов общего имущества многоквартирного дома</w:t>
            </w:r>
          </w:p>
        </w:tc>
      </w:tr>
      <w:tr w:rsidR="0036501A" w:rsidRPr="0019382B" w:rsidTr="0036501A">
        <w:trPr>
          <w:tblCellSpacing w:w="15" w:type="dxa"/>
        </w:trPr>
        <w:tc>
          <w:tcPr>
            <w:tcW w:w="810" w:type="dxa"/>
            <w:hideMark/>
          </w:tcPr>
          <w:p w:rsidR="0036501A" w:rsidRPr="0036501A" w:rsidRDefault="0036501A" w:rsidP="0036501A">
            <w:pPr>
              <w:rPr>
                <w:rFonts w:ascii="Times New Roman" w:hAnsi="Times New Roman"/>
                <w:sz w:val="24"/>
                <w:szCs w:val="24"/>
                <w:lang w:val="ru-RU" w:eastAsia="ru-RU"/>
              </w:rPr>
            </w:pPr>
          </w:p>
        </w:tc>
        <w:tc>
          <w:tcPr>
            <w:tcW w:w="2846" w:type="dxa"/>
            <w:gridSpan w:val="2"/>
            <w:hideMark/>
          </w:tcPr>
          <w:p w:rsidR="0036501A" w:rsidRPr="0036501A" w:rsidRDefault="0036501A" w:rsidP="0036501A">
            <w:pPr>
              <w:rPr>
                <w:rFonts w:ascii="Times New Roman" w:hAnsi="Times New Roman"/>
                <w:sz w:val="24"/>
                <w:szCs w:val="24"/>
                <w:lang w:val="ru-RU" w:eastAsia="ru-RU"/>
              </w:rPr>
            </w:pPr>
          </w:p>
        </w:tc>
        <w:tc>
          <w:tcPr>
            <w:tcW w:w="3230" w:type="dxa"/>
            <w:hideMark/>
          </w:tcPr>
          <w:p w:rsidR="0036501A" w:rsidRPr="0036501A" w:rsidRDefault="0036501A" w:rsidP="0036501A">
            <w:pPr>
              <w:rPr>
                <w:rFonts w:ascii="Times New Roman" w:hAnsi="Times New Roman"/>
                <w:sz w:val="24"/>
                <w:szCs w:val="24"/>
                <w:lang w:val="ru-RU" w:eastAsia="ru-RU"/>
              </w:rPr>
            </w:pP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19382B"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Фундамент</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Бетонный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ленточный</w:t>
            </w:r>
            <w:proofErr w:type="spellEnd"/>
          </w:p>
        </w:tc>
        <w:tc>
          <w:tcPr>
            <w:tcW w:w="3351"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Имеются  трещины и просадки, </w:t>
            </w:r>
            <w:proofErr w:type="gramStart"/>
            <w:r w:rsidRPr="0036501A">
              <w:rPr>
                <w:rFonts w:ascii="Times New Roman" w:hAnsi="Times New Roman"/>
                <w:sz w:val="24"/>
                <w:szCs w:val="24"/>
                <w:lang w:val="ru-RU" w:eastAsia="ru-RU"/>
              </w:rPr>
              <w:t>удовлетворительное</w:t>
            </w:r>
            <w:proofErr w:type="gramEnd"/>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2.</w:t>
            </w:r>
          </w:p>
        </w:tc>
        <w:tc>
          <w:tcPr>
            <w:tcW w:w="2846" w:type="dxa"/>
            <w:gridSpan w:val="2"/>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Наружные и внутренние капитальные стены</w:t>
            </w:r>
          </w:p>
        </w:tc>
        <w:tc>
          <w:tcPr>
            <w:tcW w:w="3230" w:type="dxa"/>
            <w:hideMark/>
          </w:tcPr>
          <w:p w:rsidR="0036501A" w:rsidRPr="000A6D29" w:rsidRDefault="00F20667" w:rsidP="0036501A">
            <w:pPr>
              <w:rPr>
                <w:rFonts w:ascii="Times New Roman" w:hAnsi="Times New Roman"/>
                <w:sz w:val="24"/>
                <w:szCs w:val="24"/>
                <w:lang w:eastAsia="ru-RU"/>
              </w:rPr>
            </w:pPr>
            <w:proofErr w:type="spellStart"/>
            <w:r>
              <w:rPr>
                <w:rFonts w:ascii="Times New Roman" w:hAnsi="Times New Roman"/>
                <w:sz w:val="24"/>
                <w:szCs w:val="24"/>
                <w:lang w:eastAsia="ru-RU"/>
              </w:rPr>
              <w:t>К</w:t>
            </w:r>
            <w:r w:rsidR="0036501A">
              <w:rPr>
                <w:rFonts w:ascii="Times New Roman" w:hAnsi="Times New Roman"/>
                <w:sz w:val="24"/>
                <w:szCs w:val="24"/>
                <w:lang w:eastAsia="ru-RU"/>
              </w:rPr>
              <w:t>ирпичные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3.</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Перегородки</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Кирпичные</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деревянные</w:t>
            </w:r>
            <w:proofErr w:type="spellEnd"/>
            <w:r>
              <w:rPr>
                <w:rFonts w:ascii="Times New Roman" w:hAnsi="Times New Roman"/>
                <w:sz w:val="24"/>
                <w:szCs w:val="24"/>
                <w:lang w:eastAsia="ru-RU"/>
              </w:rPr>
              <w:t xml:space="preserve"> </w:t>
            </w:r>
          </w:p>
        </w:tc>
        <w:tc>
          <w:tcPr>
            <w:tcW w:w="3351" w:type="dxa"/>
            <w:hideMark/>
          </w:tcPr>
          <w:p w:rsidR="0036501A" w:rsidRPr="000A6D29"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4.</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Перекрытия</w:t>
            </w:r>
            <w:proofErr w:type="spellEnd"/>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чердачные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Деревянные</w:t>
            </w:r>
            <w:proofErr w:type="spellEnd"/>
            <w:r>
              <w:rPr>
                <w:rFonts w:ascii="Times New Roman" w:hAnsi="Times New Roman"/>
                <w:sz w:val="24"/>
                <w:szCs w:val="24"/>
                <w:lang w:eastAsia="ru-RU"/>
              </w:rPr>
              <w:t xml:space="preserve"> </w:t>
            </w:r>
          </w:p>
        </w:tc>
        <w:tc>
          <w:tcPr>
            <w:tcW w:w="3351" w:type="dxa"/>
            <w:hideMark/>
          </w:tcPr>
          <w:p w:rsidR="0036501A" w:rsidRPr="000A6D29"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междуэтажные</w:t>
            </w:r>
            <w:proofErr w:type="spellEnd"/>
          </w:p>
        </w:tc>
        <w:tc>
          <w:tcPr>
            <w:tcW w:w="3230" w:type="dxa"/>
            <w:hideMark/>
          </w:tcPr>
          <w:p w:rsidR="0036501A" w:rsidRDefault="00F20667" w:rsidP="0036501A">
            <w:pPr>
              <w:rPr>
                <w:rFonts w:ascii="Times New Roman" w:hAnsi="Times New Roman"/>
                <w:sz w:val="24"/>
                <w:szCs w:val="24"/>
                <w:lang w:eastAsia="ru-RU"/>
              </w:rPr>
            </w:pPr>
            <w:proofErr w:type="spellStart"/>
            <w:r>
              <w:rPr>
                <w:rFonts w:ascii="Times New Roman" w:hAnsi="Times New Roman"/>
                <w:sz w:val="24"/>
                <w:szCs w:val="24"/>
                <w:lang w:eastAsia="ru-RU"/>
              </w:rPr>
              <w:t>Д</w:t>
            </w:r>
            <w:r w:rsidR="0036501A">
              <w:rPr>
                <w:rFonts w:ascii="Times New Roman" w:hAnsi="Times New Roman"/>
                <w:sz w:val="24"/>
                <w:szCs w:val="24"/>
                <w:lang w:eastAsia="ru-RU"/>
              </w:rPr>
              <w:t>еревянные</w:t>
            </w:r>
            <w:proofErr w:type="spellEnd"/>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подвальные</w:t>
            </w:r>
            <w:proofErr w:type="spellEnd"/>
          </w:p>
        </w:tc>
        <w:tc>
          <w:tcPr>
            <w:tcW w:w="3230" w:type="dxa"/>
            <w:hideMark/>
          </w:tcPr>
          <w:p w:rsidR="0036501A" w:rsidRDefault="0036501A" w:rsidP="0036501A">
            <w:pPr>
              <w:rPr>
                <w:rFonts w:ascii="Times New Roman" w:hAnsi="Times New Roman"/>
                <w:sz w:val="24"/>
                <w:szCs w:val="24"/>
                <w:lang w:eastAsia="ru-RU"/>
              </w:rPr>
            </w:pPr>
          </w:p>
        </w:tc>
        <w:tc>
          <w:tcPr>
            <w:tcW w:w="3351" w:type="dxa"/>
            <w:hideMark/>
          </w:tcPr>
          <w:p w:rsidR="0036501A"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5.</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Крыша</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 xml:space="preserve">Шатровая, стропильная система  из дерева, Кровля из шифера   </w:t>
            </w:r>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Необходима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замены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кровельного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покрытия</w:t>
            </w:r>
            <w:proofErr w:type="spellEnd"/>
            <w:r>
              <w:rPr>
                <w:rFonts w:ascii="Times New Roman" w:hAnsi="Times New Roman"/>
                <w:sz w:val="24"/>
                <w:szCs w:val="24"/>
                <w:lang w:eastAsia="ru-RU"/>
              </w:rPr>
              <w:t xml:space="preserve"> </w:t>
            </w:r>
          </w:p>
        </w:tc>
      </w:tr>
      <w:tr w:rsidR="0036501A" w:rsidRPr="000A6D29" w:rsidTr="0036501A">
        <w:trPr>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lastRenderedPageBreak/>
              <w:t>6.</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Полы</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цементные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неудовлетворительное</w:t>
            </w:r>
            <w:proofErr w:type="spellEnd"/>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7.</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Проемы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общедомовые</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окна</w:t>
            </w:r>
            <w:proofErr w:type="spellEnd"/>
          </w:p>
        </w:tc>
        <w:tc>
          <w:tcPr>
            <w:tcW w:w="3230" w:type="dxa"/>
            <w:hideMark/>
          </w:tcPr>
          <w:p w:rsidR="0036501A" w:rsidRDefault="00F20667" w:rsidP="0036501A">
            <w:proofErr w:type="spellStart"/>
            <w:r w:rsidRPr="008D51E5">
              <w:rPr>
                <w:rFonts w:ascii="Times New Roman" w:hAnsi="Times New Roman"/>
                <w:sz w:val="24"/>
                <w:szCs w:val="24"/>
                <w:lang w:eastAsia="ru-RU"/>
              </w:rPr>
              <w:t>Д</w:t>
            </w:r>
            <w:r w:rsidR="0036501A" w:rsidRPr="008D51E5">
              <w:rPr>
                <w:rFonts w:ascii="Times New Roman" w:hAnsi="Times New Roman"/>
                <w:sz w:val="24"/>
                <w:szCs w:val="24"/>
                <w:lang w:eastAsia="ru-RU"/>
              </w:rPr>
              <w:t>еревянные</w:t>
            </w:r>
            <w:proofErr w:type="spellEnd"/>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двери</w:t>
            </w:r>
            <w:proofErr w:type="spellEnd"/>
          </w:p>
        </w:tc>
        <w:tc>
          <w:tcPr>
            <w:tcW w:w="3230" w:type="dxa"/>
            <w:hideMark/>
          </w:tcPr>
          <w:p w:rsidR="0036501A" w:rsidRDefault="00F20667" w:rsidP="0036501A">
            <w:proofErr w:type="spellStart"/>
            <w:r w:rsidRPr="008D51E5">
              <w:rPr>
                <w:rFonts w:ascii="Times New Roman" w:hAnsi="Times New Roman"/>
                <w:sz w:val="24"/>
                <w:szCs w:val="24"/>
                <w:lang w:eastAsia="ru-RU"/>
              </w:rPr>
              <w:t>Д</w:t>
            </w:r>
            <w:r w:rsidR="0036501A" w:rsidRPr="008D51E5">
              <w:rPr>
                <w:rFonts w:ascii="Times New Roman" w:hAnsi="Times New Roman"/>
                <w:sz w:val="24"/>
                <w:szCs w:val="24"/>
                <w:lang w:eastAsia="ru-RU"/>
              </w:rPr>
              <w:t>еревянные</w:t>
            </w:r>
            <w:proofErr w:type="spellEnd"/>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Не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Лазы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чердак</w:t>
            </w:r>
            <w:proofErr w:type="spellEnd"/>
          </w:p>
        </w:tc>
        <w:tc>
          <w:tcPr>
            <w:tcW w:w="3230" w:type="dxa"/>
            <w:hideMark/>
          </w:tcPr>
          <w:p w:rsidR="0036501A" w:rsidRPr="000A6D29" w:rsidRDefault="00F20667" w:rsidP="0036501A">
            <w:pPr>
              <w:rPr>
                <w:rFonts w:ascii="Times New Roman" w:hAnsi="Times New Roman"/>
                <w:sz w:val="24"/>
                <w:szCs w:val="24"/>
                <w:lang w:eastAsia="ru-RU"/>
              </w:rPr>
            </w:pPr>
            <w:proofErr w:type="spellStart"/>
            <w:r>
              <w:rPr>
                <w:rFonts w:ascii="Times New Roman" w:hAnsi="Times New Roman"/>
                <w:sz w:val="24"/>
                <w:szCs w:val="24"/>
                <w:lang w:eastAsia="ru-RU"/>
              </w:rPr>
              <w:t>Д</w:t>
            </w:r>
            <w:r w:rsidR="0036501A">
              <w:rPr>
                <w:rFonts w:ascii="Times New Roman" w:hAnsi="Times New Roman"/>
                <w:sz w:val="24"/>
                <w:szCs w:val="24"/>
                <w:lang w:eastAsia="ru-RU"/>
              </w:rPr>
              <w:t>еревянные</w:t>
            </w:r>
            <w:proofErr w:type="spellEnd"/>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8.</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Отделка</w:t>
            </w:r>
            <w:proofErr w:type="spellEnd"/>
            <w:r>
              <w:rPr>
                <w:rFonts w:ascii="Times New Roman" w:hAnsi="Times New Roman"/>
                <w:sz w:val="24"/>
                <w:szCs w:val="24"/>
                <w:lang w:eastAsia="ru-RU"/>
              </w:rPr>
              <w:t xml:space="preserve"> </w:t>
            </w:r>
          </w:p>
        </w:tc>
        <w:tc>
          <w:tcPr>
            <w:tcW w:w="3230" w:type="dxa"/>
            <w:hideMark/>
          </w:tcPr>
          <w:p w:rsidR="0036501A" w:rsidRPr="000A6D29" w:rsidRDefault="0036501A" w:rsidP="0036501A">
            <w:pPr>
              <w:rPr>
                <w:rFonts w:ascii="Times New Roman" w:hAnsi="Times New Roman"/>
                <w:sz w:val="24"/>
                <w:szCs w:val="24"/>
                <w:lang w:eastAsia="ru-RU"/>
              </w:rPr>
            </w:pPr>
          </w:p>
        </w:tc>
        <w:tc>
          <w:tcPr>
            <w:tcW w:w="3351" w:type="dxa"/>
            <w:hideMark/>
          </w:tcPr>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Внутренняя</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подъездах</w:t>
            </w:r>
            <w:proofErr w:type="spellEnd"/>
          </w:p>
        </w:tc>
        <w:tc>
          <w:tcPr>
            <w:tcW w:w="3230" w:type="dxa"/>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Побелка по штукатурке, панели окрашены масляной краской</w:t>
            </w:r>
          </w:p>
        </w:tc>
        <w:tc>
          <w:tcPr>
            <w:tcW w:w="3351" w:type="dxa"/>
            <w:hideMark/>
          </w:tcPr>
          <w:p w:rsidR="0036501A"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Неудовлетворительное</w:t>
            </w:r>
            <w:proofErr w:type="spellEnd"/>
            <w:r>
              <w:rPr>
                <w:rFonts w:ascii="Times New Roman" w:hAnsi="Times New Roman"/>
                <w:sz w:val="24"/>
                <w:szCs w:val="24"/>
                <w:lang w:eastAsia="ru-RU"/>
              </w:rPr>
              <w:t>,</w:t>
            </w:r>
          </w:p>
          <w:p w:rsidR="0036501A" w:rsidRPr="000A6D29" w:rsidRDefault="0036501A" w:rsidP="0036501A">
            <w:pPr>
              <w:rPr>
                <w:rFonts w:ascii="Times New Roman" w:hAnsi="Times New Roman"/>
                <w:sz w:val="24"/>
                <w:szCs w:val="24"/>
                <w:lang w:eastAsia="ru-RU"/>
              </w:rPr>
            </w:pPr>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наружная</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Окраска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известковая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кирпичу</w:t>
            </w:r>
            <w:proofErr w:type="spellEnd"/>
          </w:p>
        </w:tc>
        <w:tc>
          <w:tcPr>
            <w:tcW w:w="3351" w:type="dxa"/>
            <w:hideMark/>
          </w:tcPr>
          <w:p w:rsidR="0036501A" w:rsidRPr="000A6D29"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цоколь</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Оштукатуренный</w:t>
            </w:r>
            <w:proofErr w:type="spellEnd"/>
            <w:r>
              <w:rPr>
                <w:rFonts w:ascii="Times New Roman" w:hAnsi="Times New Roman"/>
                <w:sz w:val="24"/>
                <w:szCs w:val="24"/>
                <w:lang w:eastAsia="ru-RU"/>
              </w:rPr>
              <w:t xml:space="preserve"> </w:t>
            </w:r>
          </w:p>
        </w:tc>
        <w:tc>
          <w:tcPr>
            <w:tcW w:w="3351"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Отслоение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штукатурки</w:t>
            </w:r>
            <w:proofErr w:type="spellEnd"/>
            <w:r>
              <w:rPr>
                <w:rFonts w:ascii="Times New Roman" w:hAnsi="Times New Roman"/>
                <w:sz w:val="24"/>
                <w:szCs w:val="24"/>
                <w:lang w:eastAsia="ru-RU"/>
              </w:rPr>
              <w:t xml:space="preserve"> </w:t>
            </w:r>
          </w:p>
        </w:tc>
      </w:tr>
      <w:tr w:rsidR="0036501A" w:rsidRPr="0019382B" w:rsidTr="0036501A">
        <w:trPr>
          <w:tblCellSpacing w:w="15" w:type="dxa"/>
        </w:trPr>
        <w:tc>
          <w:tcPr>
            <w:tcW w:w="810" w:type="dxa"/>
            <w:vMerge w:val="restart"/>
            <w:hideMark/>
          </w:tcPr>
          <w:p w:rsidR="0036501A" w:rsidRPr="000A6D29" w:rsidRDefault="0036501A" w:rsidP="0036501A">
            <w:pPr>
              <w:jc w:val="right"/>
              <w:rPr>
                <w:rFonts w:ascii="Times New Roman" w:hAnsi="Times New Roman"/>
                <w:sz w:val="24"/>
                <w:szCs w:val="24"/>
                <w:lang w:eastAsia="ru-RU"/>
              </w:rPr>
            </w:pPr>
            <w:r>
              <w:rPr>
                <w:rFonts w:ascii="Times New Roman" w:hAnsi="Times New Roman"/>
                <w:sz w:val="24"/>
                <w:szCs w:val="24"/>
                <w:lang w:eastAsia="ru-RU"/>
              </w:rPr>
              <w:t>9</w:t>
            </w:r>
            <w:r w:rsidRPr="000A6D29">
              <w:rPr>
                <w:rFonts w:ascii="Times New Roman" w:hAnsi="Times New Roman"/>
                <w:sz w:val="24"/>
                <w:szCs w:val="24"/>
                <w:lang w:eastAsia="ru-RU"/>
              </w:rPr>
              <w:t>.</w:t>
            </w:r>
          </w:p>
        </w:tc>
        <w:tc>
          <w:tcPr>
            <w:tcW w:w="6106" w:type="dxa"/>
            <w:gridSpan w:val="3"/>
            <w:hideMark/>
          </w:tcPr>
          <w:p w:rsidR="0036501A" w:rsidRPr="0036501A" w:rsidRDefault="0036501A" w:rsidP="0036501A">
            <w:pPr>
              <w:rPr>
                <w:rFonts w:ascii="Times New Roman" w:hAnsi="Times New Roman"/>
                <w:sz w:val="24"/>
                <w:szCs w:val="24"/>
                <w:lang w:val="ru-RU" w:eastAsia="ru-RU"/>
              </w:rPr>
            </w:pPr>
            <w:r w:rsidRPr="0036501A">
              <w:rPr>
                <w:rFonts w:ascii="Times New Roman" w:hAnsi="Times New Roman"/>
                <w:sz w:val="24"/>
                <w:szCs w:val="24"/>
                <w:lang w:val="ru-RU" w:eastAsia="ru-RU"/>
              </w:rPr>
              <w:t>Внутридомовые инженерные коммуникации и оборудование для предоставления коммунальных услуг</w:t>
            </w:r>
          </w:p>
        </w:tc>
        <w:tc>
          <w:tcPr>
            <w:tcW w:w="3351" w:type="dxa"/>
            <w:hideMark/>
          </w:tcPr>
          <w:p w:rsidR="0036501A" w:rsidRPr="0036501A" w:rsidRDefault="0036501A" w:rsidP="0036501A">
            <w:pPr>
              <w:rPr>
                <w:rFonts w:ascii="Times New Roman" w:hAnsi="Times New Roman"/>
                <w:sz w:val="24"/>
                <w:szCs w:val="24"/>
                <w:lang w:val="ru-RU" w:eastAsia="ru-RU"/>
              </w:rPr>
            </w:pPr>
          </w:p>
        </w:tc>
      </w:tr>
      <w:tr w:rsidR="0036501A" w:rsidRPr="000A6D29" w:rsidTr="0036501A">
        <w:trPr>
          <w:tblCellSpacing w:w="15" w:type="dxa"/>
        </w:trPr>
        <w:tc>
          <w:tcPr>
            <w:tcW w:w="0" w:type="auto"/>
            <w:vMerge/>
            <w:vAlign w:val="center"/>
            <w:hideMark/>
          </w:tcPr>
          <w:p w:rsidR="0036501A" w:rsidRPr="0036501A" w:rsidRDefault="0036501A" w:rsidP="0036501A">
            <w:pPr>
              <w:rPr>
                <w:rFonts w:ascii="Times New Roman" w:hAnsi="Times New Roman"/>
                <w:sz w:val="24"/>
                <w:szCs w:val="24"/>
                <w:lang w:val="ru-RU" w:eastAsia="ru-RU"/>
              </w:rPr>
            </w:pPr>
          </w:p>
        </w:tc>
        <w:tc>
          <w:tcPr>
            <w:tcW w:w="814" w:type="dxa"/>
            <w:hideMark/>
          </w:tcPr>
          <w:p w:rsidR="0036501A" w:rsidRPr="0036501A" w:rsidRDefault="0036501A" w:rsidP="0036501A">
            <w:pPr>
              <w:rPr>
                <w:rFonts w:ascii="Times New Roman" w:hAnsi="Times New Roman"/>
                <w:sz w:val="24"/>
                <w:szCs w:val="24"/>
                <w:lang w:val="ru-RU"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электроснабжение</w:t>
            </w:r>
            <w:proofErr w:type="spellEnd"/>
          </w:p>
        </w:tc>
        <w:tc>
          <w:tcPr>
            <w:tcW w:w="3230" w:type="dxa"/>
            <w:hideMark/>
          </w:tcPr>
          <w:p w:rsidR="0036501A" w:rsidRPr="00DD176D"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rHeight w:val="543"/>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5C2CF2" w:rsidRDefault="0036501A" w:rsidP="0036501A">
            <w:pPr>
              <w:rPr>
                <w:rFonts w:ascii="Times New Roman" w:hAnsi="Times New Roman"/>
                <w:sz w:val="24"/>
                <w:szCs w:val="24"/>
                <w:highlight w:val="yellow"/>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холодное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водоснабжение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r>
              <w:rPr>
                <w:rFonts w:ascii="Times New Roman" w:hAnsi="Times New Roman"/>
                <w:sz w:val="24"/>
                <w:szCs w:val="24"/>
                <w:lang w:eastAsia="ru-RU"/>
              </w:rPr>
              <w:t xml:space="preserve"> </w:t>
            </w:r>
          </w:p>
        </w:tc>
        <w:tc>
          <w:tcPr>
            <w:tcW w:w="3351" w:type="dxa"/>
            <w:hideMark/>
          </w:tcPr>
          <w:p w:rsidR="0036501A" w:rsidRDefault="008F4674" w:rsidP="0036501A">
            <w:proofErr w:type="spellStart"/>
            <w:r w:rsidRPr="00924213">
              <w:rPr>
                <w:rFonts w:ascii="Times New Roman" w:hAnsi="Times New Roman"/>
                <w:sz w:val="24"/>
                <w:szCs w:val="24"/>
                <w:lang w:eastAsia="ru-RU"/>
              </w:rPr>
              <w:t>У</w:t>
            </w:r>
            <w:r w:rsidR="0036501A" w:rsidRPr="00924213">
              <w:rPr>
                <w:rFonts w:ascii="Times New Roman" w:hAnsi="Times New Roman"/>
                <w:sz w:val="24"/>
                <w:szCs w:val="24"/>
                <w:lang w:eastAsia="ru-RU"/>
              </w:rPr>
              <w:t>довлетворительное</w:t>
            </w:r>
            <w:proofErr w:type="spellEnd"/>
          </w:p>
        </w:tc>
      </w:tr>
      <w:tr w:rsidR="0036501A" w:rsidRPr="000A6D29" w:rsidTr="0036501A">
        <w:trPr>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водоотведение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Автономное</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септики</w:t>
            </w:r>
            <w:proofErr w:type="spellEnd"/>
          </w:p>
        </w:tc>
        <w:tc>
          <w:tcPr>
            <w:tcW w:w="3351" w:type="dxa"/>
            <w:hideMark/>
          </w:tcPr>
          <w:p w:rsidR="0036501A" w:rsidRDefault="008F4674" w:rsidP="0036501A">
            <w:proofErr w:type="spellStart"/>
            <w:r w:rsidRPr="00924213">
              <w:rPr>
                <w:rFonts w:ascii="Times New Roman" w:hAnsi="Times New Roman"/>
                <w:sz w:val="24"/>
                <w:szCs w:val="24"/>
                <w:lang w:eastAsia="ru-RU"/>
              </w:rPr>
              <w:t>У</w:t>
            </w:r>
            <w:r w:rsidR="0036501A" w:rsidRPr="00924213">
              <w:rPr>
                <w:rFonts w:ascii="Times New Roman" w:hAnsi="Times New Roman"/>
                <w:sz w:val="24"/>
                <w:szCs w:val="24"/>
                <w:lang w:eastAsia="ru-RU"/>
              </w:rPr>
              <w:t>довлетворительное</w:t>
            </w:r>
            <w:proofErr w:type="spellEnd"/>
          </w:p>
        </w:tc>
      </w:tr>
      <w:tr w:rsidR="0036501A" w:rsidRPr="000A6D29" w:rsidTr="0036501A">
        <w:trPr>
          <w:trHeight w:val="305"/>
          <w:tblCellSpacing w:w="15" w:type="dxa"/>
        </w:trPr>
        <w:tc>
          <w:tcPr>
            <w:tcW w:w="0" w:type="auto"/>
            <w:vMerge/>
            <w:vAlign w:val="center"/>
            <w:hideMark/>
          </w:tcPr>
          <w:p w:rsidR="0036501A" w:rsidRPr="000A6D29" w:rsidRDefault="0036501A" w:rsidP="0036501A">
            <w:pPr>
              <w:rPr>
                <w:rFonts w:ascii="Times New Roman" w:hAnsi="Times New Roman"/>
                <w:sz w:val="24"/>
                <w:szCs w:val="24"/>
                <w:lang w:eastAsia="ru-RU"/>
              </w:rPr>
            </w:pPr>
          </w:p>
        </w:tc>
        <w:tc>
          <w:tcPr>
            <w:tcW w:w="814" w:type="dxa"/>
            <w:hideMark/>
          </w:tcPr>
          <w:p w:rsidR="0036501A" w:rsidRPr="000A6D29" w:rsidRDefault="0036501A" w:rsidP="0036501A">
            <w:pPr>
              <w:rPr>
                <w:rFonts w:ascii="Times New Roman" w:hAnsi="Times New Roman"/>
                <w:sz w:val="24"/>
                <w:szCs w:val="24"/>
                <w:lang w:eastAsia="ru-RU"/>
              </w:rPr>
            </w:pPr>
          </w:p>
        </w:tc>
        <w:tc>
          <w:tcPr>
            <w:tcW w:w="2002" w:type="dxa"/>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газоснабжение</w:t>
            </w:r>
            <w:proofErr w:type="spellEnd"/>
          </w:p>
        </w:tc>
        <w:tc>
          <w:tcPr>
            <w:tcW w:w="3230" w:type="dxa"/>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Централизованное</w:t>
            </w:r>
            <w:proofErr w:type="spellEnd"/>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У</w:t>
            </w:r>
            <w:r w:rsidR="0036501A">
              <w:rPr>
                <w:rFonts w:ascii="Times New Roman" w:hAnsi="Times New Roman"/>
                <w:sz w:val="24"/>
                <w:szCs w:val="24"/>
                <w:lang w:eastAsia="ru-RU"/>
              </w:rPr>
              <w:t>довлетворительное</w:t>
            </w:r>
            <w:proofErr w:type="spellEnd"/>
          </w:p>
        </w:tc>
      </w:tr>
      <w:tr w:rsidR="0036501A" w:rsidRPr="000A6D29" w:rsidTr="0036501A">
        <w:trPr>
          <w:trHeight w:val="226"/>
          <w:tblCellSpacing w:w="15" w:type="dxa"/>
        </w:trPr>
        <w:tc>
          <w:tcPr>
            <w:tcW w:w="810" w:type="dxa"/>
            <w:vMerge/>
            <w:hideMark/>
          </w:tcPr>
          <w:p w:rsidR="0036501A" w:rsidRPr="000A6D29" w:rsidRDefault="0036501A" w:rsidP="0036501A">
            <w:pPr>
              <w:jc w:val="right"/>
              <w:rPr>
                <w:rFonts w:ascii="Times New Roman" w:hAnsi="Times New Roman"/>
                <w:sz w:val="24"/>
                <w:szCs w:val="24"/>
                <w:lang w:eastAsia="ru-RU"/>
              </w:rPr>
            </w:pP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Pr>
                <w:rFonts w:ascii="Times New Roman" w:hAnsi="Times New Roman"/>
                <w:sz w:val="24"/>
                <w:szCs w:val="24"/>
                <w:lang w:eastAsia="ru-RU"/>
              </w:rPr>
              <w:t>Теплоснабжение</w:t>
            </w:r>
            <w:proofErr w:type="spellEnd"/>
            <w:r>
              <w:rPr>
                <w:rFonts w:ascii="Times New Roman" w:hAnsi="Times New Roman"/>
                <w:sz w:val="24"/>
                <w:szCs w:val="24"/>
                <w:lang w:eastAsia="ru-RU"/>
              </w:rPr>
              <w:t xml:space="preserve"> </w:t>
            </w:r>
          </w:p>
        </w:tc>
        <w:tc>
          <w:tcPr>
            <w:tcW w:w="3230"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Поквартирное</w:t>
            </w:r>
            <w:proofErr w:type="spellEnd"/>
            <w:r>
              <w:rPr>
                <w:rFonts w:ascii="Times New Roman" w:hAnsi="Times New Roman"/>
                <w:sz w:val="24"/>
                <w:szCs w:val="24"/>
                <w:lang w:eastAsia="ru-RU"/>
              </w:rPr>
              <w:t xml:space="preserve"> АОГВ</w:t>
            </w:r>
          </w:p>
        </w:tc>
        <w:tc>
          <w:tcPr>
            <w:tcW w:w="3351" w:type="dxa"/>
            <w:hideMark/>
          </w:tcPr>
          <w:p w:rsidR="0036501A" w:rsidRDefault="0036501A" w:rsidP="0036501A">
            <w:pPr>
              <w:rPr>
                <w:rFonts w:ascii="Times New Roman" w:hAnsi="Times New Roman"/>
                <w:sz w:val="24"/>
                <w:szCs w:val="24"/>
                <w:lang w:eastAsia="ru-RU"/>
              </w:rPr>
            </w:pPr>
            <w:r>
              <w:rPr>
                <w:rFonts w:ascii="Times New Roman" w:hAnsi="Times New Roman"/>
                <w:sz w:val="24"/>
                <w:szCs w:val="24"/>
                <w:lang w:eastAsia="ru-RU"/>
              </w:rPr>
              <w:t>-</w:t>
            </w:r>
          </w:p>
        </w:tc>
      </w:tr>
      <w:tr w:rsidR="0036501A" w:rsidRPr="000A6D29" w:rsidTr="0036501A">
        <w:trPr>
          <w:trHeight w:val="612"/>
          <w:tblCellSpacing w:w="15" w:type="dxa"/>
        </w:trPr>
        <w:tc>
          <w:tcPr>
            <w:tcW w:w="810" w:type="dxa"/>
            <w:hideMark/>
          </w:tcPr>
          <w:p w:rsidR="0036501A" w:rsidRPr="000A6D29" w:rsidRDefault="0036501A" w:rsidP="0036501A">
            <w:pPr>
              <w:jc w:val="right"/>
              <w:rPr>
                <w:rFonts w:ascii="Times New Roman" w:hAnsi="Times New Roman"/>
                <w:sz w:val="24"/>
                <w:szCs w:val="24"/>
                <w:lang w:eastAsia="ru-RU"/>
              </w:rPr>
            </w:pPr>
            <w:r w:rsidRPr="000A6D29">
              <w:rPr>
                <w:rFonts w:ascii="Times New Roman" w:hAnsi="Times New Roman"/>
                <w:sz w:val="24"/>
                <w:szCs w:val="24"/>
                <w:lang w:eastAsia="ru-RU"/>
              </w:rPr>
              <w:t>11.</w:t>
            </w:r>
          </w:p>
        </w:tc>
        <w:tc>
          <w:tcPr>
            <w:tcW w:w="2846" w:type="dxa"/>
            <w:gridSpan w:val="2"/>
            <w:hideMark/>
          </w:tcPr>
          <w:p w:rsidR="0036501A" w:rsidRPr="000A6D29" w:rsidRDefault="0036501A" w:rsidP="0036501A">
            <w:pPr>
              <w:rPr>
                <w:rFonts w:ascii="Times New Roman" w:hAnsi="Times New Roman"/>
                <w:sz w:val="24"/>
                <w:szCs w:val="24"/>
                <w:lang w:eastAsia="ru-RU"/>
              </w:rPr>
            </w:pPr>
            <w:proofErr w:type="spellStart"/>
            <w:r w:rsidRPr="000A6D29">
              <w:rPr>
                <w:rFonts w:ascii="Times New Roman" w:hAnsi="Times New Roman"/>
                <w:sz w:val="24"/>
                <w:szCs w:val="24"/>
                <w:lang w:eastAsia="ru-RU"/>
              </w:rPr>
              <w:t>Крыльца</w:t>
            </w:r>
            <w:proofErr w:type="spellEnd"/>
          </w:p>
        </w:tc>
        <w:tc>
          <w:tcPr>
            <w:tcW w:w="3230" w:type="dxa"/>
            <w:hideMark/>
          </w:tcPr>
          <w:p w:rsidR="0036501A" w:rsidRPr="000A6D29" w:rsidRDefault="0036501A" w:rsidP="0036501A">
            <w:pPr>
              <w:rPr>
                <w:rFonts w:ascii="Times New Roman" w:hAnsi="Times New Roman"/>
                <w:sz w:val="24"/>
                <w:szCs w:val="24"/>
                <w:lang w:eastAsia="ru-RU"/>
              </w:rPr>
            </w:pPr>
            <w:r>
              <w:rPr>
                <w:rFonts w:ascii="Times New Roman" w:hAnsi="Times New Roman"/>
                <w:sz w:val="24"/>
                <w:szCs w:val="24"/>
                <w:lang w:eastAsia="ru-RU"/>
              </w:rPr>
              <w:t xml:space="preserve">6 </w:t>
            </w:r>
            <w:proofErr w:type="spellStart"/>
            <w:r>
              <w:rPr>
                <w:rFonts w:ascii="Times New Roman" w:hAnsi="Times New Roman"/>
                <w:sz w:val="24"/>
                <w:szCs w:val="24"/>
                <w:lang w:eastAsia="ru-RU"/>
              </w:rPr>
              <w:t>крыльца</w:t>
            </w:r>
            <w:proofErr w:type="spellEnd"/>
            <w:r>
              <w:rPr>
                <w:rFonts w:ascii="Times New Roman" w:hAnsi="Times New Roman"/>
                <w:sz w:val="24"/>
                <w:szCs w:val="24"/>
                <w:lang w:eastAsia="ru-RU"/>
              </w:rPr>
              <w:t xml:space="preserve">  </w:t>
            </w:r>
          </w:p>
        </w:tc>
        <w:tc>
          <w:tcPr>
            <w:tcW w:w="3351" w:type="dxa"/>
            <w:hideMark/>
          </w:tcPr>
          <w:p w:rsidR="0036501A" w:rsidRDefault="008F4674" w:rsidP="0036501A">
            <w:pPr>
              <w:rPr>
                <w:rFonts w:ascii="Times New Roman" w:hAnsi="Times New Roman"/>
                <w:sz w:val="24"/>
                <w:szCs w:val="24"/>
                <w:lang w:eastAsia="ru-RU"/>
              </w:rPr>
            </w:pPr>
            <w:proofErr w:type="spellStart"/>
            <w:r>
              <w:rPr>
                <w:rFonts w:ascii="Times New Roman" w:hAnsi="Times New Roman"/>
                <w:sz w:val="24"/>
                <w:szCs w:val="24"/>
                <w:lang w:eastAsia="ru-RU"/>
              </w:rPr>
              <w:t>Н</w:t>
            </w:r>
            <w:r w:rsidR="0036501A">
              <w:rPr>
                <w:rFonts w:ascii="Times New Roman" w:hAnsi="Times New Roman"/>
                <w:sz w:val="24"/>
                <w:szCs w:val="24"/>
                <w:lang w:eastAsia="ru-RU"/>
              </w:rPr>
              <w:t>еудовлетворительное</w:t>
            </w:r>
            <w:proofErr w:type="spellEnd"/>
          </w:p>
          <w:p w:rsidR="0036501A" w:rsidRPr="000A6D29" w:rsidRDefault="0036501A" w:rsidP="0036501A">
            <w:pPr>
              <w:rPr>
                <w:rFonts w:ascii="Times New Roman" w:hAnsi="Times New Roman"/>
                <w:sz w:val="24"/>
                <w:szCs w:val="24"/>
                <w:lang w:eastAsia="ru-RU"/>
              </w:rPr>
            </w:pPr>
          </w:p>
        </w:tc>
      </w:tr>
    </w:tbl>
    <w:p w:rsidR="0036501A" w:rsidRDefault="0036501A" w:rsidP="0036501A">
      <w:pPr>
        <w:shd w:val="clear" w:color="auto" w:fill="FFFFFF"/>
        <w:rPr>
          <w:rFonts w:ascii="Arial" w:hAnsi="Arial" w:cs="Arial"/>
          <w:color w:val="000000"/>
          <w:sz w:val="18"/>
          <w:szCs w:val="18"/>
          <w:lang w:eastAsia="ru-RU"/>
        </w:rPr>
      </w:pPr>
    </w:p>
    <w:p w:rsidR="0036501A" w:rsidRPr="0036501A" w:rsidRDefault="0036501A" w:rsidP="0036501A">
      <w:pPr>
        <w:shd w:val="clear" w:color="auto" w:fill="FFFFFF"/>
        <w:rPr>
          <w:rFonts w:ascii="Courier New" w:hAnsi="Courier New" w:cs="Courier New"/>
          <w:color w:val="000000"/>
          <w:sz w:val="20"/>
          <w:szCs w:val="20"/>
          <w:lang w:val="ru-RU" w:eastAsia="ru-RU"/>
        </w:rPr>
      </w:pPr>
      <w:r w:rsidRPr="0036501A">
        <w:rPr>
          <w:rFonts w:ascii="Arial" w:hAnsi="Arial" w:cs="Arial"/>
          <w:color w:val="000000"/>
          <w:sz w:val="18"/>
          <w:szCs w:val="18"/>
          <w:lang w:val="ru-RU" w:eastAsia="ru-RU"/>
        </w:rPr>
        <w:t>Примечание: Дом включен в план капремонта на 201 7год в республиканскую программу Капремонта МКД на 2015—2043 г..</w:t>
      </w:r>
      <w:r w:rsidRPr="0036501A">
        <w:rPr>
          <w:rFonts w:ascii="Arial" w:hAnsi="Arial" w:cs="Arial"/>
          <w:color w:val="000000"/>
          <w:sz w:val="18"/>
          <w:szCs w:val="18"/>
          <w:lang w:val="ru-RU" w:eastAsia="ru-RU"/>
        </w:rPr>
        <w:br/>
      </w:r>
    </w:p>
    <w:p w:rsidR="0036501A" w:rsidRDefault="0036501A" w:rsidP="0036501A">
      <w:pPr>
        <w:shd w:val="clear" w:color="auto" w:fill="FFFFFF"/>
        <w:jc w:val="both"/>
        <w:rPr>
          <w:rFonts w:ascii="Courier New" w:hAnsi="Courier New" w:cs="Courier New"/>
          <w:color w:val="000000"/>
          <w:sz w:val="20"/>
          <w:szCs w:val="20"/>
          <w:lang w:val="ru-RU" w:eastAsia="ru-RU"/>
        </w:rPr>
      </w:pPr>
      <w:r>
        <w:rPr>
          <w:rFonts w:ascii="Arial" w:hAnsi="Arial" w:cs="Arial"/>
          <w:color w:val="000000"/>
          <w:sz w:val="18"/>
          <w:szCs w:val="18"/>
          <w:lang w:val="ru-RU" w:eastAsia="ru-RU"/>
        </w:rPr>
        <w:t>_____________________________________________________________________________________________</w:t>
      </w:r>
      <w:r>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  </w:t>
      </w:r>
    </w:p>
    <w:p w:rsidR="0036501A" w:rsidRDefault="0036501A" w:rsidP="0036501A">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36501A" w:rsidRDefault="0036501A" w:rsidP="0036501A">
      <w:pPr>
        <w:shd w:val="clear" w:color="auto" w:fill="FFFFFF"/>
        <w:jc w:val="both"/>
        <w:rPr>
          <w:rFonts w:ascii="Arial" w:hAnsi="Arial" w:cs="Arial"/>
          <w:color w:val="000000"/>
          <w:sz w:val="18"/>
          <w:szCs w:val="18"/>
          <w:lang w:val="ru-RU" w:eastAsia="ru-RU"/>
        </w:rPr>
      </w:pPr>
    </w:p>
    <w:p w:rsidR="0036501A" w:rsidRDefault="0036501A" w:rsidP="00365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8F4674" w:rsidRDefault="00E00F24" w:rsidP="00AF620A">
      <w:pPr>
        <w:spacing w:after="0" w:line="240" w:lineRule="auto"/>
        <w:jc w:val="right"/>
        <w:rPr>
          <w:b/>
          <w:lang w:val="ru-RU"/>
        </w:rPr>
      </w:pPr>
      <w:r>
        <w:rPr>
          <w:b/>
          <w:lang w:val="ru-RU"/>
        </w:rPr>
        <w:tab/>
      </w:r>
    </w:p>
    <w:p w:rsidR="00E00F24" w:rsidRPr="00EE54DE" w:rsidRDefault="00E00F24" w:rsidP="00AF620A">
      <w:pPr>
        <w:spacing w:after="0" w:line="240" w:lineRule="auto"/>
        <w:jc w:val="right"/>
        <w:rPr>
          <w:rFonts w:ascii="Times New Roman" w:hAnsi="Times New Roman"/>
          <w:b/>
          <w:sz w:val="24"/>
          <w:szCs w:val="24"/>
          <w:lang w:val="ru-RU"/>
        </w:rPr>
      </w:pPr>
      <w:r w:rsidRPr="00EE54DE">
        <w:rPr>
          <w:rFonts w:ascii="Times New Roman" w:hAnsi="Times New Roman"/>
          <w:b/>
          <w:sz w:val="24"/>
          <w:szCs w:val="24"/>
          <w:lang w:val="ru-RU"/>
        </w:rPr>
        <w:lastRenderedPageBreak/>
        <w:t xml:space="preserve">Приложение № </w:t>
      </w:r>
      <w:r w:rsidR="00F20667" w:rsidRPr="00EE54DE">
        <w:rPr>
          <w:rFonts w:ascii="Times New Roman" w:hAnsi="Times New Roman"/>
          <w:b/>
          <w:sz w:val="24"/>
          <w:szCs w:val="24"/>
          <w:lang w:val="ru-RU"/>
        </w:rPr>
        <w:t>2</w:t>
      </w:r>
    </w:p>
    <w:p w:rsidR="00E00F24" w:rsidRPr="00AF620A" w:rsidRDefault="00E00F24" w:rsidP="003E297E">
      <w:pPr>
        <w:jc w:val="right"/>
        <w:rPr>
          <w:rFonts w:ascii="Times New Roman" w:hAnsi="Times New Roman"/>
          <w:sz w:val="20"/>
          <w:szCs w:val="20"/>
          <w:lang w:val="ru-RU"/>
        </w:rPr>
      </w:pP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t>Перечень</w:t>
      </w:r>
      <w:r w:rsidRPr="0023421A">
        <w:rPr>
          <w:rFonts w:ascii="Arial" w:hAnsi="Arial" w:cs="Arial"/>
          <w:b/>
          <w:bCs/>
          <w:color w:val="000080"/>
          <w:sz w:val="18"/>
          <w:szCs w:val="18"/>
          <w:lang w:val="ru-RU" w:eastAsia="ru-RU"/>
        </w:rPr>
        <w:b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3421A" w:rsidRPr="0023421A" w:rsidRDefault="0023421A" w:rsidP="0023421A">
      <w:pPr>
        <w:shd w:val="clear" w:color="auto" w:fill="FFFFFF"/>
        <w:jc w:val="center"/>
        <w:rPr>
          <w:rFonts w:ascii="Arial" w:hAnsi="Arial" w:cs="Arial"/>
          <w:b/>
          <w:bCs/>
          <w:color w:val="000080"/>
          <w:sz w:val="18"/>
          <w:szCs w:val="18"/>
          <w:lang w:val="ru-RU" w:eastAsia="ru-RU"/>
        </w:rPr>
      </w:pPr>
      <w:proofErr w:type="gramStart"/>
      <w:r w:rsidRPr="0023421A">
        <w:rPr>
          <w:rFonts w:ascii="Arial" w:hAnsi="Arial" w:cs="Arial"/>
          <w:b/>
          <w:bCs/>
          <w:color w:val="000080"/>
          <w:sz w:val="18"/>
          <w:szCs w:val="18"/>
          <w:lang w:val="ru-RU" w:eastAsia="ru-RU"/>
        </w:rPr>
        <w:t>расположенного</w:t>
      </w:r>
      <w:proofErr w:type="gramEnd"/>
      <w:r w:rsidRPr="0023421A">
        <w:rPr>
          <w:rFonts w:ascii="Arial" w:hAnsi="Arial" w:cs="Arial"/>
          <w:b/>
          <w:bCs/>
          <w:color w:val="000080"/>
          <w:sz w:val="18"/>
          <w:szCs w:val="18"/>
          <w:lang w:val="ru-RU" w:eastAsia="ru-RU"/>
        </w:rPr>
        <w:t xml:space="preserve"> по адресу  </w:t>
      </w: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t>с. Красногвардейское, ул. Первомайская, 36, общая площадь помещений собственников = 9</w:t>
      </w:r>
      <w:r w:rsidR="0061455F">
        <w:rPr>
          <w:rFonts w:ascii="Arial" w:hAnsi="Arial" w:cs="Arial"/>
          <w:b/>
          <w:bCs/>
          <w:color w:val="000080"/>
          <w:sz w:val="18"/>
          <w:szCs w:val="18"/>
          <w:lang w:val="ru-RU" w:eastAsia="ru-RU"/>
        </w:rPr>
        <w:t>13</w:t>
      </w:r>
      <w:r w:rsidRPr="0023421A">
        <w:rPr>
          <w:rFonts w:ascii="Arial" w:hAnsi="Arial" w:cs="Arial"/>
          <w:b/>
          <w:bCs/>
          <w:color w:val="000080"/>
          <w:sz w:val="18"/>
          <w:szCs w:val="18"/>
          <w:lang w:val="ru-RU" w:eastAsia="ru-RU"/>
        </w:rPr>
        <w:t>,1 кв</w:t>
      </w:r>
      <w:proofErr w:type="gramStart"/>
      <w:r w:rsidRPr="0023421A">
        <w:rPr>
          <w:rFonts w:ascii="Arial" w:hAnsi="Arial" w:cs="Arial"/>
          <w:b/>
          <w:bCs/>
          <w:color w:val="000080"/>
          <w:sz w:val="18"/>
          <w:szCs w:val="18"/>
          <w:lang w:val="ru-RU" w:eastAsia="ru-RU"/>
        </w:rPr>
        <w:t>.м</w:t>
      </w:r>
      <w:proofErr w:type="gramEnd"/>
    </w:p>
    <w:p w:rsidR="0023421A" w:rsidRPr="0023421A" w:rsidRDefault="0023421A" w:rsidP="0023421A">
      <w:pPr>
        <w:shd w:val="clear" w:color="auto" w:fill="FFFFFF"/>
        <w:jc w:val="both"/>
        <w:rPr>
          <w:rFonts w:ascii="Arial" w:hAnsi="Arial" w:cs="Arial"/>
          <w:color w:val="000000"/>
          <w:sz w:val="18"/>
          <w:szCs w:val="18"/>
          <w:lang w:val="ru-RU" w:eastAsia="ru-RU"/>
        </w:rPr>
      </w:pPr>
    </w:p>
    <w:tbl>
      <w:tblPr>
        <w:tblW w:w="9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9"/>
        <w:gridCol w:w="1984"/>
        <w:gridCol w:w="2326"/>
        <w:gridCol w:w="2403"/>
      </w:tblGrid>
      <w:tr w:rsidR="0023421A" w:rsidRPr="0019382B" w:rsidTr="0023421A">
        <w:trPr>
          <w:trHeight w:val="820"/>
          <w:tblCellSpacing w:w="15" w:type="dxa"/>
        </w:trPr>
        <w:tc>
          <w:tcPr>
            <w:tcW w:w="3134" w:type="dxa"/>
            <w:hideMark/>
          </w:tcPr>
          <w:p w:rsidR="0023421A" w:rsidRPr="0023421A" w:rsidRDefault="0023421A" w:rsidP="0023421A">
            <w:pPr>
              <w:jc w:val="center"/>
              <w:rPr>
                <w:rFonts w:ascii="Times New Roman" w:hAnsi="Times New Roman"/>
                <w:lang w:eastAsia="ru-RU"/>
              </w:rPr>
            </w:pPr>
            <w:proofErr w:type="spellStart"/>
            <w:r w:rsidRPr="0023421A">
              <w:rPr>
                <w:rFonts w:ascii="Times New Roman" w:hAnsi="Times New Roman"/>
                <w:lang w:eastAsia="ru-RU"/>
              </w:rPr>
              <w:t>Наименование</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работ</w:t>
            </w:r>
            <w:proofErr w:type="spellEnd"/>
            <w:r w:rsidRPr="0023421A">
              <w:rPr>
                <w:rFonts w:ascii="Times New Roman" w:hAnsi="Times New Roman"/>
                <w:lang w:eastAsia="ru-RU"/>
              </w:rPr>
              <w:t xml:space="preserve"> и </w:t>
            </w:r>
            <w:proofErr w:type="spellStart"/>
            <w:r w:rsidRPr="0023421A">
              <w:rPr>
                <w:rFonts w:ascii="Times New Roman" w:hAnsi="Times New Roman"/>
                <w:lang w:eastAsia="ru-RU"/>
              </w:rPr>
              <w:t>услуг</w:t>
            </w:r>
            <w:proofErr w:type="spellEnd"/>
          </w:p>
        </w:tc>
        <w:tc>
          <w:tcPr>
            <w:tcW w:w="1954" w:type="dxa"/>
            <w:hideMark/>
          </w:tcPr>
          <w:p w:rsidR="0023421A" w:rsidRPr="0023421A" w:rsidRDefault="0023421A" w:rsidP="0023421A">
            <w:pPr>
              <w:jc w:val="center"/>
              <w:rPr>
                <w:rFonts w:ascii="Times New Roman" w:hAnsi="Times New Roman"/>
                <w:lang w:val="ru-RU" w:eastAsia="ru-RU"/>
              </w:rPr>
            </w:pPr>
            <w:r w:rsidRPr="0023421A">
              <w:rPr>
                <w:rFonts w:ascii="Times New Roman" w:hAnsi="Times New Roman"/>
                <w:lang w:val="ru-RU" w:eastAsia="ru-RU"/>
              </w:rPr>
              <w:t>Периодичность выполнения работ и оказания услуг</w:t>
            </w:r>
          </w:p>
        </w:tc>
        <w:tc>
          <w:tcPr>
            <w:tcW w:w="2296" w:type="dxa"/>
            <w:hideMark/>
          </w:tcPr>
          <w:p w:rsidR="0023421A" w:rsidRPr="0023421A" w:rsidRDefault="0023421A" w:rsidP="0023421A">
            <w:pPr>
              <w:jc w:val="center"/>
              <w:rPr>
                <w:rFonts w:ascii="Times New Roman" w:hAnsi="Times New Roman"/>
                <w:lang w:eastAsia="ru-RU"/>
              </w:rPr>
            </w:pPr>
            <w:proofErr w:type="spellStart"/>
            <w:r w:rsidRPr="0023421A">
              <w:rPr>
                <w:rFonts w:ascii="Times New Roman" w:hAnsi="Times New Roman"/>
                <w:lang w:eastAsia="ru-RU"/>
              </w:rPr>
              <w:t>Годовая</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плата</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рублей</w:t>
            </w:r>
            <w:proofErr w:type="spellEnd"/>
            <w:r w:rsidRPr="0023421A">
              <w:rPr>
                <w:rFonts w:ascii="Times New Roman" w:hAnsi="Times New Roman"/>
                <w:lang w:eastAsia="ru-RU"/>
              </w:rPr>
              <w:t>)</w:t>
            </w:r>
          </w:p>
        </w:tc>
        <w:tc>
          <w:tcPr>
            <w:tcW w:w="2358" w:type="dxa"/>
            <w:hideMark/>
          </w:tcPr>
          <w:p w:rsidR="0023421A" w:rsidRPr="0023421A" w:rsidRDefault="0023421A" w:rsidP="0023421A">
            <w:pPr>
              <w:jc w:val="center"/>
              <w:rPr>
                <w:rFonts w:ascii="Times New Roman" w:hAnsi="Times New Roman"/>
                <w:lang w:val="ru-RU" w:eastAsia="ru-RU"/>
              </w:rPr>
            </w:pPr>
            <w:r w:rsidRPr="0023421A">
              <w:rPr>
                <w:rFonts w:ascii="Times New Roman" w:hAnsi="Times New Roman"/>
                <w:lang w:val="ru-RU" w:eastAsia="ru-RU"/>
              </w:rPr>
              <w:t>Стоимость на 1</w:t>
            </w:r>
            <w:r w:rsidRPr="0023421A">
              <w:rPr>
                <w:rFonts w:ascii="Times New Roman" w:hAnsi="Times New Roman"/>
                <w:lang w:eastAsia="ru-RU"/>
              </w:rPr>
              <w:t> </w:t>
            </w:r>
            <w:r w:rsidRPr="0023421A">
              <w:rPr>
                <w:rFonts w:ascii="Times New Roman" w:hAnsi="Times New Roman"/>
                <w:lang w:val="ru-RU" w:eastAsia="ru-RU"/>
              </w:rPr>
              <w:t>кв.</w:t>
            </w:r>
            <w:r w:rsidRPr="0023421A">
              <w:rPr>
                <w:rFonts w:ascii="Times New Roman" w:hAnsi="Times New Roman"/>
                <w:lang w:eastAsia="ru-RU"/>
              </w:rPr>
              <w:t> </w:t>
            </w:r>
            <w:r w:rsidRPr="0023421A">
              <w:rPr>
                <w:rFonts w:ascii="Times New Roman" w:hAnsi="Times New Roman"/>
                <w:lang w:val="ru-RU" w:eastAsia="ru-RU"/>
              </w:rPr>
              <w:t>метр общей площади (рублей в месяц)</w:t>
            </w:r>
          </w:p>
        </w:tc>
      </w:tr>
      <w:tr w:rsidR="0061455F" w:rsidRPr="000A6D29" w:rsidTr="003A06B9">
        <w:trPr>
          <w:trHeight w:val="744"/>
          <w:tblCellSpacing w:w="15" w:type="dxa"/>
        </w:trPr>
        <w:tc>
          <w:tcPr>
            <w:tcW w:w="3134" w:type="dxa"/>
            <w:hideMark/>
          </w:tcPr>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 xml:space="preserve">Текущий  ремонт нежилых помещений </w:t>
            </w:r>
            <w:proofErr w:type="spellStart"/>
            <w:r w:rsidRPr="0023421A">
              <w:rPr>
                <w:rFonts w:ascii="Times New Roman" w:hAnsi="Times New Roman"/>
                <w:lang w:val="ru-RU" w:eastAsia="ru-RU"/>
              </w:rPr>
              <w:t>общедомового</w:t>
            </w:r>
            <w:proofErr w:type="spellEnd"/>
            <w:r w:rsidRPr="0023421A">
              <w:rPr>
                <w:rFonts w:ascii="Times New Roman" w:hAnsi="Times New Roman"/>
                <w:lang w:val="ru-RU" w:eastAsia="ru-RU"/>
              </w:rPr>
              <w:t xml:space="preserve"> имущества</w:t>
            </w:r>
          </w:p>
        </w:tc>
        <w:tc>
          <w:tcPr>
            <w:tcW w:w="1954" w:type="dxa"/>
            <w:hideMark/>
          </w:tcPr>
          <w:p w:rsidR="0061455F" w:rsidRPr="0023421A" w:rsidRDefault="0061455F" w:rsidP="0023421A">
            <w:pPr>
              <w:jc w:val="center"/>
              <w:rPr>
                <w:rFonts w:ascii="Times New Roman" w:hAnsi="Times New Roman"/>
                <w:lang w:eastAsia="ru-RU"/>
              </w:rPr>
            </w:pPr>
            <w:r w:rsidRPr="0023421A">
              <w:rPr>
                <w:rFonts w:ascii="Times New Roman" w:hAnsi="Times New Roman"/>
                <w:lang w:eastAsia="ru-RU"/>
              </w:rPr>
              <w:t xml:space="preserve">1 </w:t>
            </w:r>
            <w:proofErr w:type="spellStart"/>
            <w:r w:rsidRPr="0023421A">
              <w:rPr>
                <w:rFonts w:ascii="Times New Roman" w:hAnsi="Times New Roman"/>
                <w:lang w:eastAsia="ru-RU"/>
              </w:rPr>
              <w:t>раз</w:t>
            </w:r>
            <w:proofErr w:type="spellEnd"/>
            <w:r w:rsidRPr="0023421A">
              <w:rPr>
                <w:rFonts w:ascii="Times New Roman" w:hAnsi="Times New Roman"/>
                <w:lang w:eastAsia="ru-RU"/>
              </w:rPr>
              <w:t xml:space="preserve"> в 5 </w:t>
            </w:r>
            <w:proofErr w:type="spellStart"/>
            <w:r w:rsidRPr="0023421A">
              <w:rPr>
                <w:rFonts w:ascii="Times New Roman" w:hAnsi="Times New Roman"/>
                <w:lang w:eastAsia="ru-RU"/>
              </w:rPr>
              <w:t>лет</w:t>
            </w:r>
            <w:proofErr w:type="spellEnd"/>
          </w:p>
        </w:tc>
        <w:tc>
          <w:tcPr>
            <w:tcW w:w="2296" w:type="dxa"/>
            <w:hideMark/>
          </w:tcPr>
          <w:p w:rsidR="0061455F" w:rsidRDefault="0061455F">
            <w:pPr>
              <w:jc w:val="center"/>
              <w:rPr>
                <w:rFonts w:ascii="Calibri" w:hAnsi="Calibri"/>
                <w:color w:val="000000"/>
              </w:rPr>
            </w:pPr>
            <w:r>
              <w:rPr>
                <w:rFonts w:ascii="Calibri" w:hAnsi="Calibri"/>
                <w:color w:val="000000"/>
              </w:rPr>
              <w:t>6574</w:t>
            </w:r>
          </w:p>
        </w:tc>
        <w:tc>
          <w:tcPr>
            <w:tcW w:w="2358" w:type="dxa"/>
            <w:hideMark/>
          </w:tcPr>
          <w:p w:rsidR="0061455F" w:rsidRDefault="0061455F">
            <w:pPr>
              <w:jc w:val="center"/>
              <w:rPr>
                <w:rFonts w:ascii="Calibri" w:hAnsi="Calibri"/>
                <w:color w:val="000000"/>
              </w:rPr>
            </w:pPr>
            <w:r>
              <w:rPr>
                <w:rFonts w:ascii="Calibri" w:hAnsi="Calibri"/>
                <w:color w:val="000000"/>
              </w:rPr>
              <w:t>0,6</w:t>
            </w:r>
          </w:p>
        </w:tc>
      </w:tr>
      <w:tr w:rsidR="0061455F" w:rsidRPr="000A6D29" w:rsidTr="003A06B9">
        <w:trPr>
          <w:trHeight w:val="350"/>
          <w:tblCellSpacing w:w="15" w:type="dxa"/>
        </w:trPr>
        <w:tc>
          <w:tcPr>
            <w:tcW w:w="3134" w:type="dxa"/>
            <w:hideMark/>
          </w:tcPr>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 xml:space="preserve">Технический осмотр и содержание нежилых помещений </w:t>
            </w:r>
            <w:proofErr w:type="spellStart"/>
            <w:r w:rsidRPr="0023421A">
              <w:rPr>
                <w:rFonts w:ascii="Times New Roman" w:hAnsi="Times New Roman"/>
                <w:lang w:val="ru-RU" w:eastAsia="ru-RU"/>
              </w:rPr>
              <w:t>общедомового</w:t>
            </w:r>
            <w:proofErr w:type="spellEnd"/>
            <w:r w:rsidRPr="0023421A">
              <w:rPr>
                <w:rFonts w:ascii="Times New Roman" w:hAnsi="Times New Roman"/>
                <w:lang w:val="ru-RU" w:eastAsia="ru-RU"/>
              </w:rPr>
              <w:t xml:space="preserve"> имущества</w:t>
            </w:r>
          </w:p>
        </w:tc>
        <w:tc>
          <w:tcPr>
            <w:tcW w:w="1954" w:type="dxa"/>
            <w:hideMark/>
          </w:tcPr>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Не менее 20 раз в год</w:t>
            </w:r>
          </w:p>
        </w:tc>
        <w:tc>
          <w:tcPr>
            <w:tcW w:w="2296" w:type="dxa"/>
            <w:hideMark/>
          </w:tcPr>
          <w:p w:rsidR="0061455F" w:rsidRDefault="0061455F">
            <w:pPr>
              <w:jc w:val="center"/>
              <w:rPr>
                <w:rFonts w:ascii="Calibri" w:hAnsi="Calibri"/>
                <w:color w:val="000000"/>
              </w:rPr>
            </w:pPr>
            <w:r>
              <w:rPr>
                <w:rFonts w:ascii="Calibri" w:hAnsi="Calibri"/>
                <w:color w:val="000000"/>
              </w:rPr>
              <w:t>657</w:t>
            </w:r>
          </w:p>
        </w:tc>
        <w:tc>
          <w:tcPr>
            <w:tcW w:w="2358" w:type="dxa"/>
            <w:hideMark/>
          </w:tcPr>
          <w:p w:rsidR="0061455F" w:rsidRDefault="0061455F">
            <w:pPr>
              <w:jc w:val="center"/>
              <w:rPr>
                <w:rFonts w:ascii="Calibri" w:hAnsi="Calibri"/>
                <w:color w:val="000000"/>
              </w:rPr>
            </w:pPr>
            <w:r>
              <w:rPr>
                <w:rFonts w:ascii="Calibri" w:hAnsi="Calibri"/>
                <w:color w:val="000000"/>
              </w:rPr>
              <w:t>0,06</w:t>
            </w:r>
          </w:p>
        </w:tc>
      </w:tr>
      <w:tr w:rsidR="0061455F" w:rsidRPr="000A6D29" w:rsidTr="003A06B9">
        <w:trPr>
          <w:trHeight w:val="350"/>
          <w:tblCellSpacing w:w="15" w:type="dxa"/>
        </w:trPr>
        <w:tc>
          <w:tcPr>
            <w:tcW w:w="3134" w:type="dxa"/>
            <w:hideMark/>
          </w:tcPr>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 xml:space="preserve">Осмотр состояния кровли и </w:t>
            </w:r>
            <w:proofErr w:type="spellStart"/>
            <w:r w:rsidRPr="0023421A">
              <w:rPr>
                <w:rFonts w:ascii="Times New Roman" w:hAnsi="Times New Roman"/>
                <w:lang w:val="ru-RU" w:eastAsia="ru-RU"/>
              </w:rPr>
              <w:t>вентканалов</w:t>
            </w:r>
            <w:proofErr w:type="spellEnd"/>
            <w:r w:rsidRPr="0023421A">
              <w:rPr>
                <w:rFonts w:ascii="Times New Roman" w:hAnsi="Times New Roman"/>
                <w:lang w:val="ru-RU" w:eastAsia="ru-RU"/>
              </w:rPr>
              <w:t xml:space="preserve"> на кровле</w:t>
            </w:r>
          </w:p>
        </w:tc>
        <w:tc>
          <w:tcPr>
            <w:tcW w:w="1954" w:type="dxa"/>
            <w:hideMark/>
          </w:tcPr>
          <w:p w:rsidR="0061455F" w:rsidRPr="0023421A" w:rsidRDefault="0061455F" w:rsidP="0023421A">
            <w:pPr>
              <w:jc w:val="center"/>
              <w:rPr>
                <w:rFonts w:ascii="Times New Roman" w:hAnsi="Times New Roman"/>
                <w:lang w:eastAsia="ru-RU"/>
              </w:rPr>
            </w:pPr>
            <w:r w:rsidRPr="0023421A">
              <w:rPr>
                <w:rFonts w:ascii="Times New Roman" w:hAnsi="Times New Roman"/>
                <w:lang w:eastAsia="ru-RU"/>
              </w:rPr>
              <w:t xml:space="preserve">1 </w:t>
            </w:r>
            <w:proofErr w:type="spellStart"/>
            <w:r w:rsidRPr="0023421A">
              <w:rPr>
                <w:rFonts w:ascii="Times New Roman" w:hAnsi="Times New Roman"/>
                <w:lang w:eastAsia="ru-RU"/>
              </w:rPr>
              <w:t>раз</w:t>
            </w:r>
            <w:proofErr w:type="spellEnd"/>
            <w:r w:rsidRPr="0023421A">
              <w:rPr>
                <w:rFonts w:ascii="Times New Roman" w:hAnsi="Times New Roman"/>
                <w:lang w:eastAsia="ru-RU"/>
              </w:rPr>
              <w:t xml:space="preserve"> в </w:t>
            </w:r>
            <w:proofErr w:type="spellStart"/>
            <w:r w:rsidRPr="0023421A">
              <w:rPr>
                <w:rFonts w:ascii="Times New Roman" w:hAnsi="Times New Roman"/>
                <w:lang w:eastAsia="ru-RU"/>
              </w:rPr>
              <w:t>год</w:t>
            </w:r>
            <w:proofErr w:type="spellEnd"/>
          </w:p>
        </w:tc>
        <w:tc>
          <w:tcPr>
            <w:tcW w:w="2296" w:type="dxa"/>
            <w:hideMark/>
          </w:tcPr>
          <w:p w:rsidR="0061455F" w:rsidRDefault="0061455F">
            <w:pPr>
              <w:jc w:val="center"/>
              <w:rPr>
                <w:rFonts w:ascii="Calibri" w:hAnsi="Calibri"/>
                <w:color w:val="000000"/>
              </w:rPr>
            </w:pPr>
            <w:r>
              <w:rPr>
                <w:rFonts w:ascii="Calibri" w:hAnsi="Calibri"/>
                <w:color w:val="000000"/>
              </w:rPr>
              <w:t>1096</w:t>
            </w:r>
          </w:p>
        </w:tc>
        <w:tc>
          <w:tcPr>
            <w:tcW w:w="2358" w:type="dxa"/>
            <w:hideMark/>
          </w:tcPr>
          <w:p w:rsidR="0061455F" w:rsidRDefault="0061455F">
            <w:pPr>
              <w:jc w:val="center"/>
              <w:rPr>
                <w:rFonts w:ascii="Calibri" w:hAnsi="Calibri"/>
                <w:color w:val="000000"/>
              </w:rPr>
            </w:pPr>
            <w:r>
              <w:rPr>
                <w:rFonts w:ascii="Calibri" w:hAnsi="Calibri"/>
                <w:color w:val="000000"/>
              </w:rPr>
              <w:t>0,1</w:t>
            </w:r>
          </w:p>
        </w:tc>
      </w:tr>
      <w:tr w:rsidR="0061455F" w:rsidRPr="000A6D29" w:rsidTr="003A06B9">
        <w:trPr>
          <w:trHeight w:val="350"/>
          <w:tblCellSpacing w:w="15" w:type="dxa"/>
        </w:trPr>
        <w:tc>
          <w:tcPr>
            <w:tcW w:w="3134" w:type="dxa"/>
            <w:hideMark/>
          </w:tcPr>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Очистка свесов кровли от наледи и снега</w:t>
            </w:r>
          </w:p>
        </w:tc>
        <w:tc>
          <w:tcPr>
            <w:tcW w:w="1954" w:type="dxa"/>
            <w:hideMark/>
          </w:tcPr>
          <w:p w:rsidR="0061455F" w:rsidRPr="0023421A" w:rsidRDefault="0061455F" w:rsidP="0023421A">
            <w:pPr>
              <w:jc w:val="center"/>
              <w:rPr>
                <w:rFonts w:ascii="Times New Roman" w:hAnsi="Times New Roman"/>
                <w:lang w:eastAsia="ru-RU"/>
              </w:rPr>
            </w:pPr>
            <w:proofErr w:type="spellStart"/>
            <w:r w:rsidRPr="0023421A">
              <w:rPr>
                <w:rFonts w:ascii="Times New Roman" w:hAnsi="Times New Roman"/>
                <w:lang w:eastAsia="ru-RU"/>
              </w:rPr>
              <w:t>По</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мере</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необходимости</w:t>
            </w:r>
            <w:proofErr w:type="spellEnd"/>
          </w:p>
        </w:tc>
        <w:tc>
          <w:tcPr>
            <w:tcW w:w="2296" w:type="dxa"/>
            <w:hideMark/>
          </w:tcPr>
          <w:p w:rsidR="0061455F" w:rsidRDefault="0061455F">
            <w:pPr>
              <w:jc w:val="center"/>
              <w:rPr>
                <w:rFonts w:ascii="Calibri" w:hAnsi="Calibri"/>
                <w:color w:val="000000"/>
              </w:rPr>
            </w:pPr>
            <w:r>
              <w:rPr>
                <w:rFonts w:ascii="Calibri" w:hAnsi="Calibri"/>
                <w:color w:val="000000"/>
              </w:rPr>
              <w:t>1096</w:t>
            </w:r>
          </w:p>
        </w:tc>
        <w:tc>
          <w:tcPr>
            <w:tcW w:w="2358" w:type="dxa"/>
            <w:hideMark/>
          </w:tcPr>
          <w:p w:rsidR="0061455F" w:rsidRDefault="0061455F">
            <w:pPr>
              <w:jc w:val="center"/>
              <w:rPr>
                <w:rFonts w:ascii="Calibri" w:hAnsi="Calibri"/>
                <w:color w:val="000000"/>
              </w:rPr>
            </w:pPr>
            <w:r>
              <w:rPr>
                <w:rFonts w:ascii="Calibri" w:hAnsi="Calibri"/>
                <w:color w:val="000000"/>
              </w:rPr>
              <w:t>0,1</w:t>
            </w:r>
          </w:p>
        </w:tc>
      </w:tr>
      <w:tr w:rsidR="0061455F" w:rsidRPr="000A6D29" w:rsidTr="003A06B9">
        <w:trPr>
          <w:trHeight w:val="350"/>
          <w:tblCellSpacing w:w="15" w:type="dxa"/>
        </w:trPr>
        <w:tc>
          <w:tcPr>
            <w:tcW w:w="3134" w:type="dxa"/>
            <w:hideMark/>
          </w:tcPr>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 xml:space="preserve">Техобслуживание  и осмотр </w:t>
            </w:r>
            <w:proofErr w:type="spellStart"/>
            <w:r w:rsidRPr="0023421A">
              <w:rPr>
                <w:rFonts w:ascii="Times New Roman" w:hAnsi="Times New Roman"/>
                <w:lang w:val="ru-RU" w:eastAsia="ru-RU"/>
              </w:rPr>
              <w:t>общедомовых</w:t>
            </w:r>
            <w:proofErr w:type="spellEnd"/>
            <w:r w:rsidRPr="0023421A">
              <w:rPr>
                <w:rFonts w:ascii="Times New Roman" w:hAnsi="Times New Roman"/>
                <w:lang w:val="ru-RU" w:eastAsia="ru-RU"/>
              </w:rPr>
              <w:t xml:space="preserve"> инженерных сетей  и сооружений: водоснабжения</w:t>
            </w:r>
          </w:p>
        </w:tc>
        <w:tc>
          <w:tcPr>
            <w:tcW w:w="1954" w:type="dxa"/>
            <w:vMerge w:val="restart"/>
            <w:hideMark/>
          </w:tcPr>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не менее</w:t>
            </w:r>
          </w:p>
          <w:p w:rsidR="0061455F" w:rsidRPr="0023421A" w:rsidRDefault="0061455F" w:rsidP="0023421A">
            <w:pPr>
              <w:jc w:val="center"/>
              <w:rPr>
                <w:rFonts w:ascii="Times New Roman" w:hAnsi="Times New Roman"/>
                <w:lang w:val="ru-RU" w:eastAsia="ru-RU"/>
              </w:rPr>
            </w:pPr>
            <w:r w:rsidRPr="0023421A">
              <w:rPr>
                <w:rFonts w:ascii="Times New Roman" w:hAnsi="Times New Roman"/>
                <w:lang w:val="ru-RU" w:eastAsia="ru-RU"/>
              </w:rPr>
              <w:t>1 раза в год</w:t>
            </w:r>
          </w:p>
        </w:tc>
        <w:tc>
          <w:tcPr>
            <w:tcW w:w="2296" w:type="dxa"/>
            <w:hideMark/>
          </w:tcPr>
          <w:p w:rsidR="0061455F" w:rsidRDefault="0061455F">
            <w:pPr>
              <w:jc w:val="center"/>
              <w:rPr>
                <w:rFonts w:ascii="Calibri" w:hAnsi="Calibri"/>
                <w:color w:val="000000"/>
              </w:rPr>
            </w:pPr>
            <w:r>
              <w:rPr>
                <w:rFonts w:ascii="Calibri" w:hAnsi="Calibri"/>
                <w:color w:val="000000"/>
              </w:rPr>
              <w:t>657</w:t>
            </w:r>
          </w:p>
        </w:tc>
        <w:tc>
          <w:tcPr>
            <w:tcW w:w="2358" w:type="dxa"/>
            <w:hideMark/>
          </w:tcPr>
          <w:p w:rsidR="0061455F" w:rsidRDefault="0061455F">
            <w:pPr>
              <w:jc w:val="center"/>
              <w:rPr>
                <w:rFonts w:ascii="Calibri" w:hAnsi="Calibri"/>
                <w:color w:val="000000"/>
              </w:rPr>
            </w:pPr>
            <w:r>
              <w:rPr>
                <w:rFonts w:ascii="Calibri" w:hAnsi="Calibri"/>
                <w:color w:val="000000"/>
              </w:rPr>
              <w:t>0,06</w:t>
            </w:r>
          </w:p>
        </w:tc>
      </w:tr>
      <w:tr w:rsidR="0061455F" w:rsidRPr="000A6D29" w:rsidTr="003A06B9">
        <w:trPr>
          <w:trHeight w:val="350"/>
          <w:tblCellSpacing w:w="15" w:type="dxa"/>
        </w:trPr>
        <w:tc>
          <w:tcPr>
            <w:tcW w:w="3134" w:type="dxa"/>
            <w:hideMark/>
          </w:tcPr>
          <w:p w:rsidR="0061455F" w:rsidRPr="0023421A" w:rsidRDefault="0061455F" w:rsidP="0023421A">
            <w:pPr>
              <w:jc w:val="center"/>
              <w:rPr>
                <w:rFonts w:ascii="Times New Roman" w:hAnsi="Times New Roman"/>
                <w:lang w:eastAsia="ru-RU"/>
              </w:rPr>
            </w:pPr>
            <w:proofErr w:type="spellStart"/>
            <w:r w:rsidRPr="0023421A">
              <w:rPr>
                <w:rFonts w:ascii="Times New Roman" w:hAnsi="Times New Roman"/>
                <w:lang w:eastAsia="ru-RU"/>
              </w:rPr>
              <w:t>То</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же</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водоотведения</w:t>
            </w:r>
            <w:proofErr w:type="spellEnd"/>
          </w:p>
        </w:tc>
        <w:tc>
          <w:tcPr>
            <w:tcW w:w="1954" w:type="dxa"/>
            <w:vMerge/>
            <w:hideMark/>
          </w:tcPr>
          <w:p w:rsidR="0061455F" w:rsidRPr="0023421A" w:rsidRDefault="0061455F" w:rsidP="0023421A">
            <w:pPr>
              <w:jc w:val="center"/>
              <w:rPr>
                <w:rFonts w:ascii="Times New Roman" w:hAnsi="Times New Roman"/>
                <w:lang w:eastAsia="ru-RU"/>
              </w:rPr>
            </w:pPr>
          </w:p>
        </w:tc>
        <w:tc>
          <w:tcPr>
            <w:tcW w:w="2296" w:type="dxa"/>
            <w:hideMark/>
          </w:tcPr>
          <w:p w:rsidR="0061455F" w:rsidRDefault="0061455F">
            <w:pPr>
              <w:jc w:val="center"/>
              <w:rPr>
                <w:rFonts w:ascii="Calibri" w:hAnsi="Calibri"/>
                <w:color w:val="000000"/>
              </w:rPr>
            </w:pPr>
            <w:r>
              <w:rPr>
                <w:rFonts w:ascii="Calibri" w:hAnsi="Calibri"/>
                <w:color w:val="000000"/>
              </w:rPr>
              <w:t>1096</w:t>
            </w:r>
          </w:p>
        </w:tc>
        <w:tc>
          <w:tcPr>
            <w:tcW w:w="2358" w:type="dxa"/>
            <w:hideMark/>
          </w:tcPr>
          <w:p w:rsidR="0061455F" w:rsidRDefault="0061455F">
            <w:pPr>
              <w:jc w:val="center"/>
              <w:rPr>
                <w:rFonts w:ascii="Calibri" w:hAnsi="Calibri"/>
                <w:color w:val="000000"/>
              </w:rPr>
            </w:pPr>
            <w:r>
              <w:rPr>
                <w:rFonts w:ascii="Calibri" w:hAnsi="Calibri"/>
                <w:color w:val="000000"/>
              </w:rPr>
              <w:t>0,1</w:t>
            </w:r>
          </w:p>
        </w:tc>
      </w:tr>
      <w:tr w:rsidR="0061455F" w:rsidRPr="000A6D29" w:rsidTr="003A06B9">
        <w:trPr>
          <w:trHeight w:val="350"/>
          <w:tblCellSpacing w:w="15" w:type="dxa"/>
        </w:trPr>
        <w:tc>
          <w:tcPr>
            <w:tcW w:w="3134" w:type="dxa"/>
            <w:hideMark/>
          </w:tcPr>
          <w:p w:rsidR="0061455F" w:rsidRPr="0023421A" w:rsidRDefault="0061455F" w:rsidP="00F20667">
            <w:pPr>
              <w:jc w:val="center"/>
              <w:rPr>
                <w:rFonts w:ascii="Times New Roman" w:hAnsi="Times New Roman"/>
                <w:lang w:val="ru-RU" w:eastAsia="ru-RU"/>
              </w:rPr>
            </w:pPr>
            <w:r w:rsidRPr="0023421A">
              <w:rPr>
                <w:rFonts w:ascii="Times New Roman" w:hAnsi="Times New Roman"/>
                <w:lang w:val="ru-RU" w:eastAsia="ru-RU"/>
              </w:rPr>
              <w:t>То же газового оборудования и трубопроводов</w:t>
            </w:r>
          </w:p>
        </w:tc>
        <w:tc>
          <w:tcPr>
            <w:tcW w:w="1954" w:type="dxa"/>
            <w:hideMark/>
          </w:tcPr>
          <w:p w:rsidR="0061455F" w:rsidRPr="0023421A" w:rsidRDefault="0061455F" w:rsidP="0023421A">
            <w:pPr>
              <w:jc w:val="center"/>
              <w:rPr>
                <w:rFonts w:ascii="Times New Roman" w:hAnsi="Times New Roman"/>
                <w:lang w:eastAsia="ru-RU"/>
              </w:rPr>
            </w:pPr>
            <w:r w:rsidRPr="0023421A">
              <w:rPr>
                <w:rFonts w:ascii="Times New Roman" w:hAnsi="Times New Roman"/>
                <w:lang w:eastAsia="ru-RU"/>
              </w:rPr>
              <w:t xml:space="preserve">1 </w:t>
            </w:r>
            <w:proofErr w:type="spellStart"/>
            <w:r w:rsidRPr="0023421A">
              <w:rPr>
                <w:rFonts w:ascii="Times New Roman" w:hAnsi="Times New Roman"/>
                <w:lang w:eastAsia="ru-RU"/>
              </w:rPr>
              <w:t>раз</w:t>
            </w:r>
            <w:proofErr w:type="spellEnd"/>
            <w:r w:rsidRPr="0023421A">
              <w:rPr>
                <w:rFonts w:ascii="Times New Roman" w:hAnsi="Times New Roman"/>
                <w:lang w:eastAsia="ru-RU"/>
              </w:rPr>
              <w:t xml:space="preserve"> в </w:t>
            </w:r>
            <w:proofErr w:type="spellStart"/>
            <w:r w:rsidRPr="0023421A">
              <w:rPr>
                <w:rFonts w:ascii="Times New Roman" w:hAnsi="Times New Roman"/>
                <w:lang w:eastAsia="ru-RU"/>
              </w:rPr>
              <w:t>год</w:t>
            </w:r>
            <w:proofErr w:type="spellEnd"/>
          </w:p>
        </w:tc>
        <w:tc>
          <w:tcPr>
            <w:tcW w:w="2296" w:type="dxa"/>
            <w:hideMark/>
          </w:tcPr>
          <w:p w:rsidR="0061455F" w:rsidRDefault="0061455F">
            <w:pPr>
              <w:jc w:val="center"/>
              <w:rPr>
                <w:rFonts w:ascii="Calibri" w:hAnsi="Calibri"/>
                <w:color w:val="000000"/>
              </w:rPr>
            </w:pPr>
            <w:r>
              <w:rPr>
                <w:rFonts w:ascii="Calibri" w:hAnsi="Calibri"/>
                <w:color w:val="000000"/>
              </w:rPr>
              <w:t>5150</w:t>
            </w:r>
          </w:p>
        </w:tc>
        <w:tc>
          <w:tcPr>
            <w:tcW w:w="2358" w:type="dxa"/>
            <w:hideMark/>
          </w:tcPr>
          <w:p w:rsidR="0061455F" w:rsidRDefault="0061455F">
            <w:pPr>
              <w:jc w:val="center"/>
              <w:rPr>
                <w:rFonts w:ascii="Calibri" w:hAnsi="Calibri"/>
                <w:color w:val="000000"/>
              </w:rPr>
            </w:pPr>
            <w:r>
              <w:rPr>
                <w:rFonts w:ascii="Calibri" w:hAnsi="Calibri"/>
                <w:color w:val="000000"/>
              </w:rPr>
              <w:t>0,47</w:t>
            </w:r>
          </w:p>
        </w:tc>
      </w:tr>
      <w:tr w:rsidR="0061455F" w:rsidRPr="000A6D29" w:rsidTr="003A06B9">
        <w:trPr>
          <w:trHeight w:val="350"/>
          <w:tblCellSpacing w:w="15" w:type="dxa"/>
        </w:trPr>
        <w:tc>
          <w:tcPr>
            <w:tcW w:w="3134" w:type="dxa"/>
          </w:tcPr>
          <w:p w:rsidR="0061455F" w:rsidRPr="0023421A" w:rsidRDefault="0061455F" w:rsidP="0023421A">
            <w:pPr>
              <w:jc w:val="center"/>
              <w:rPr>
                <w:rFonts w:ascii="Times New Roman" w:hAnsi="Times New Roman"/>
                <w:lang w:eastAsia="ru-RU"/>
              </w:rPr>
            </w:pPr>
            <w:proofErr w:type="spellStart"/>
            <w:r w:rsidRPr="0023421A">
              <w:rPr>
                <w:rFonts w:ascii="Times New Roman" w:hAnsi="Times New Roman"/>
                <w:lang w:eastAsia="ru-RU"/>
              </w:rPr>
              <w:t>То</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же</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электроснабжения</w:t>
            </w:r>
            <w:proofErr w:type="spellEnd"/>
          </w:p>
        </w:tc>
        <w:tc>
          <w:tcPr>
            <w:tcW w:w="1954" w:type="dxa"/>
          </w:tcPr>
          <w:p w:rsidR="0061455F" w:rsidRPr="0023421A" w:rsidRDefault="0061455F" w:rsidP="0023421A">
            <w:pPr>
              <w:jc w:val="center"/>
              <w:rPr>
                <w:rFonts w:ascii="Times New Roman" w:hAnsi="Times New Roman"/>
                <w:lang w:eastAsia="ru-RU"/>
              </w:rPr>
            </w:pPr>
            <w:r w:rsidRPr="0023421A">
              <w:rPr>
                <w:rFonts w:ascii="Times New Roman" w:hAnsi="Times New Roman"/>
                <w:lang w:eastAsia="ru-RU"/>
              </w:rPr>
              <w:t xml:space="preserve">1 </w:t>
            </w:r>
            <w:proofErr w:type="spellStart"/>
            <w:r w:rsidRPr="0023421A">
              <w:rPr>
                <w:rFonts w:ascii="Times New Roman" w:hAnsi="Times New Roman"/>
                <w:lang w:eastAsia="ru-RU"/>
              </w:rPr>
              <w:t>раз</w:t>
            </w:r>
            <w:proofErr w:type="spellEnd"/>
            <w:r w:rsidRPr="0023421A">
              <w:rPr>
                <w:rFonts w:ascii="Times New Roman" w:hAnsi="Times New Roman"/>
                <w:lang w:eastAsia="ru-RU"/>
              </w:rPr>
              <w:t xml:space="preserve"> в </w:t>
            </w:r>
            <w:proofErr w:type="spellStart"/>
            <w:r w:rsidRPr="0023421A">
              <w:rPr>
                <w:rFonts w:ascii="Times New Roman" w:hAnsi="Times New Roman"/>
                <w:lang w:eastAsia="ru-RU"/>
              </w:rPr>
              <w:t>год</w:t>
            </w:r>
            <w:proofErr w:type="spellEnd"/>
          </w:p>
        </w:tc>
        <w:tc>
          <w:tcPr>
            <w:tcW w:w="2296" w:type="dxa"/>
          </w:tcPr>
          <w:p w:rsidR="0061455F" w:rsidRDefault="0061455F">
            <w:pPr>
              <w:jc w:val="center"/>
              <w:rPr>
                <w:rFonts w:ascii="Calibri" w:hAnsi="Calibri"/>
                <w:color w:val="000000"/>
              </w:rPr>
            </w:pPr>
            <w:r>
              <w:rPr>
                <w:rFonts w:ascii="Calibri" w:hAnsi="Calibri"/>
                <w:color w:val="000000"/>
              </w:rPr>
              <w:t>657</w:t>
            </w:r>
          </w:p>
        </w:tc>
        <w:tc>
          <w:tcPr>
            <w:tcW w:w="2358" w:type="dxa"/>
          </w:tcPr>
          <w:p w:rsidR="0061455F" w:rsidRDefault="0061455F">
            <w:pPr>
              <w:jc w:val="center"/>
              <w:rPr>
                <w:rFonts w:ascii="Calibri" w:hAnsi="Calibri"/>
                <w:color w:val="000000"/>
              </w:rPr>
            </w:pPr>
            <w:r>
              <w:rPr>
                <w:rFonts w:ascii="Calibri" w:hAnsi="Calibri"/>
                <w:color w:val="000000"/>
              </w:rPr>
              <w:t>0,06</w:t>
            </w:r>
          </w:p>
        </w:tc>
      </w:tr>
      <w:tr w:rsidR="0061455F" w:rsidRPr="000A6D29" w:rsidTr="003A06B9">
        <w:trPr>
          <w:trHeight w:val="350"/>
          <w:tblCellSpacing w:w="15" w:type="dxa"/>
        </w:trPr>
        <w:tc>
          <w:tcPr>
            <w:tcW w:w="3134" w:type="dxa"/>
          </w:tcPr>
          <w:p w:rsidR="0061455F" w:rsidRPr="0023421A" w:rsidRDefault="0061455F" w:rsidP="0023421A">
            <w:pPr>
              <w:jc w:val="center"/>
              <w:rPr>
                <w:rFonts w:ascii="Times New Roman" w:hAnsi="Times New Roman"/>
                <w:lang w:eastAsia="ru-RU"/>
              </w:rPr>
            </w:pPr>
            <w:proofErr w:type="spellStart"/>
            <w:r w:rsidRPr="0023421A">
              <w:rPr>
                <w:rFonts w:ascii="Times New Roman" w:hAnsi="Times New Roman"/>
                <w:lang w:eastAsia="ru-RU"/>
              </w:rPr>
              <w:t>Управленческие</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расходы</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управляющей</w:t>
            </w:r>
            <w:proofErr w:type="spellEnd"/>
            <w:r w:rsidRPr="0023421A">
              <w:rPr>
                <w:rFonts w:ascii="Times New Roman" w:hAnsi="Times New Roman"/>
                <w:lang w:eastAsia="ru-RU"/>
              </w:rPr>
              <w:t xml:space="preserve"> </w:t>
            </w:r>
            <w:proofErr w:type="spellStart"/>
            <w:r w:rsidRPr="0023421A">
              <w:rPr>
                <w:rFonts w:ascii="Times New Roman" w:hAnsi="Times New Roman"/>
                <w:lang w:eastAsia="ru-RU"/>
              </w:rPr>
              <w:t>организации</w:t>
            </w:r>
            <w:proofErr w:type="spellEnd"/>
          </w:p>
        </w:tc>
        <w:tc>
          <w:tcPr>
            <w:tcW w:w="1954" w:type="dxa"/>
          </w:tcPr>
          <w:p w:rsidR="0061455F" w:rsidRPr="0023421A" w:rsidRDefault="0061455F" w:rsidP="0023421A">
            <w:pPr>
              <w:jc w:val="center"/>
              <w:rPr>
                <w:rFonts w:ascii="Times New Roman" w:hAnsi="Times New Roman"/>
                <w:lang w:eastAsia="ru-RU"/>
              </w:rPr>
            </w:pPr>
            <w:proofErr w:type="spellStart"/>
            <w:r w:rsidRPr="0023421A">
              <w:rPr>
                <w:rFonts w:ascii="Times New Roman" w:hAnsi="Times New Roman"/>
                <w:lang w:eastAsia="ru-RU"/>
              </w:rPr>
              <w:t>постоянно</w:t>
            </w:r>
            <w:proofErr w:type="spellEnd"/>
          </w:p>
        </w:tc>
        <w:tc>
          <w:tcPr>
            <w:tcW w:w="2296" w:type="dxa"/>
          </w:tcPr>
          <w:p w:rsidR="0061455F" w:rsidRDefault="0061455F">
            <w:pPr>
              <w:jc w:val="center"/>
              <w:rPr>
                <w:rFonts w:ascii="Calibri" w:hAnsi="Calibri"/>
                <w:color w:val="000000"/>
              </w:rPr>
            </w:pPr>
            <w:r>
              <w:rPr>
                <w:rFonts w:ascii="Calibri" w:hAnsi="Calibri"/>
                <w:color w:val="000000"/>
              </w:rPr>
              <w:t>7122</w:t>
            </w:r>
          </w:p>
        </w:tc>
        <w:tc>
          <w:tcPr>
            <w:tcW w:w="2358" w:type="dxa"/>
          </w:tcPr>
          <w:p w:rsidR="0061455F" w:rsidRDefault="0061455F">
            <w:pPr>
              <w:jc w:val="center"/>
              <w:rPr>
                <w:rFonts w:ascii="Calibri" w:hAnsi="Calibri"/>
                <w:color w:val="000000"/>
              </w:rPr>
            </w:pPr>
            <w:r>
              <w:rPr>
                <w:rFonts w:ascii="Calibri" w:hAnsi="Calibri"/>
                <w:color w:val="000000"/>
              </w:rPr>
              <w:t>0,65</w:t>
            </w:r>
          </w:p>
        </w:tc>
      </w:tr>
      <w:tr w:rsidR="0061455F" w:rsidRPr="000A6D29" w:rsidTr="00BC2A29">
        <w:trPr>
          <w:trHeight w:val="350"/>
          <w:tblCellSpacing w:w="15" w:type="dxa"/>
        </w:trPr>
        <w:tc>
          <w:tcPr>
            <w:tcW w:w="3134" w:type="dxa"/>
          </w:tcPr>
          <w:p w:rsidR="0061455F" w:rsidRPr="0023421A" w:rsidRDefault="0061455F" w:rsidP="0023421A">
            <w:pPr>
              <w:jc w:val="center"/>
              <w:rPr>
                <w:rFonts w:ascii="Times New Roman" w:hAnsi="Times New Roman"/>
                <w:lang w:eastAsia="ru-RU"/>
              </w:rPr>
            </w:pPr>
            <w:proofErr w:type="spellStart"/>
            <w:r w:rsidRPr="0023421A">
              <w:rPr>
                <w:rFonts w:ascii="Times New Roman" w:hAnsi="Times New Roman"/>
                <w:lang w:eastAsia="ru-RU"/>
              </w:rPr>
              <w:t>Итого</w:t>
            </w:r>
            <w:proofErr w:type="spellEnd"/>
            <w:r w:rsidRPr="0023421A">
              <w:rPr>
                <w:rFonts w:ascii="Times New Roman" w:hAnsi="Times New Roman"/>
                <w:lang w:eastAsia="ru-RU"/>
              </w:rPr>
              <w:t xml:space="preserve"> :</w:t>
            </w:r>
          </w:p>
        </w:tc>
        <w:tc>
          <w:tcPr>
            <w:tcW w:w="1954" w:type="dxa"/>
          </w:tcPr>
          <w:p w:rsidR="0061455F" w:rsidRPr="0023421A" w:rsidRDefault="0061455F" w:rsidP="0023421A">
            <w:pPr>
              <w:jc w:val="center"/>
              <w:rPr>
                <w:rFonts w:ascii="Times New Roman" w:hAnsi="Times New Roman"/>
                <w:lang w:eastAsia="ru-RU"/>
              </w:rPr>
            </w:pPr>
          </w:p>
        </w:tc>
        <w:tc>
          <w:tcPr>
            <w:tcW w:w="2296" w:type="dxa"/>
          </w:tcPr>
          <w:p w:rsidR="0061455F" w:rsidRDefault="0061455F">
            <w:pPr>
              <w:jc w:val="center"/>
              <w:rPr>
                <w:rFonts w:ascii="Calibri" w:hAnsi="Calibri"/>
                <w:color w:val="000000"/>
              </w:rPr>
            </w:pPr>
            <w:r>
              <w:rPr>
                <w:rFonts w:ascii="Calibri" w:hAnsi="Calibri"/>
                <w:color w:val="000000"/>
              </w:rPr>
              <w:t>24106</w:t>
            </w:r>
          </w:p>
        </w:tc>
        <w:tc>
          <w:tcPr>
            <w:tcW w:w="2358" w:type="dxa"/>
            <w:vAlign w:val="bottom"/>
          </w:tcPr>
          <w:p w:rsidR="0061455F" w:rsidRDefault="0061455F">
            <w:pPr>
              <w:jc w:val="center"/>
              <w:rPr>
                <w:rFonts w:ascii="Calibri" w:hAnsi="Calibri"/>
                <w:color w:val="000000"/>
              </w:rPr>
            </w:pPr>
            <w:r>
              <w:rPr>
                <w:rFonts w:ascii="Calibri" w:hAnsi="Calibri"/>
                <w:color w:val="000000"/>
              </w:rPr>
              <w:t>2,2</w:t>
            </w:r>
          </w:p>
        </w:tc>
      </w:tr>
    </w:tbl>
    <w:p w:rsidR="0023421A" w:rsidRDefault="0023421A" w:rsidP="0023421A">
      <w:pPr>
        <w:shd w:val="clear" w:color="auto" w:fill="FFFFFF"/>
        <w:jc w:val="both"/>
        <w:rPr>
          <w:rFonts w:ascii="Courier New" w:hAnsi="Courier New" w:cs="Courier New"/>
          <w:color w:val="000000"/>
          <w:sz w:val="20"/>
          <w:szCs w:val="20"/>
          <w:lang w:val="ru-RU" w:eastAsia="ru-RU"/>
        </w:rPr>
      </w:pPr>
      <w:r w:rsidRPr="0023421A">
        <w:rPr>
          <w:rFonts w:ascii="Arial" w:hAnsi="Arial" w:cs="Arial"/>
          <w:color w:val="000000"/>
          <w:sz w:val="18"/>
          <w:szCs w:val="18"/>
          <w:lang w:val="ru-RU" w:eastAsia="ru-RU"/>
        </w:rPr>
        <w:br/>
      </w:r>
      <w:r>
        <w:rPr>
          <w:rFonts w:ascii="Arial" w:hAnsi="Arial" w:cs="Arial"/>
          <w:color w:val="000000"/>
          <w:sz w:val="18"/>
          <w:szCs w:val="18"/>
          <w:lang w:val="ru-RU" w:eastAsia="ru-RU"/>
        </w:rPr>
        <w:t>_____________________________________________________________________________________________</w:t>
      </w:r>
      <w:r>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  </w:t>
      </w:r>
    </w:p>
    <w:p w:rsidR="0023421A" w:rsidRDefault="0023421A" w:rsidP="0023421A">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23421A" w:rsidRDefault="0023421A" w:rsidP="0023421A">
      <w:pPr>
        <w:shd w:val="clear" w:color="auto" w:fill="FFFFFF"/>
        <w:jc w:val="both"/>
        <w:rPr>
          <w:rFonts w:ascii="Arial" w:hAnsi="Arial" w:cs="Arial"/>
          <w:color w:val="000000"/>
          <w:sz w:val="18"/>
          <w:szCs w:val="18"/>
          <w:lang w:val="ru-RU" w:eastAsia="ru-RU"/>
        </w:rPr>
      </w:pPr>
    </w:p>
    <w:p w:rsidR="0023421A" w:rsidRDefault="0023421A" w:rsidP="00234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lastRenderedPageBreak/>
        <w:t>Перечень</w:t>
      </w:r>
      <w:r w:rsidRPr="0023421A">
        <w:rPr>
          <w:rFonts w:ascii="Arial" w:hAnsi="Arial" w:cs="Arial"/>
          <w:b/>
          <w:bCs/>
          <w:color w:val="000080"/>
          <w:sz w:val="18"/>
          <w:szCs w:val="18"/>
          <w:lang w:val="ru-RU" w:eastAsia="ru-RU"/>
        </w:rPr>
        <w:b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3421A" w:rsidRPr="0023421A" w:rsidRDefault="0023421A" w:rsidP="0023421A">
      <w:pPr>
        <w:shd w:val="clear" w:color="auto" w:fill="FFFFFF"/>
        <w:jc w:val="center"/>
        <w:rPr>
          <w:rFonts w:ascii="Arial" w:hAnsi="Arial" w:cs="Arial"/>
          <w:b/>
          <w:bCs/>
          <w:color w:val="000080"/>
          <w:sz w:val="18"/>
          <w:szCs w:val="18"/>
          <w:lang w:val="ru-RU" w:eastAsia="ru-RU"/>
        </w:rPr>
      </w:pPr>
      <w:proofErr w:type="gramStart"/>
      <w:r w:rsidRPr="0023421A">
        <w:rPr>
          <w:rFonts w:ascii="Arial" w:hAnsi="Arial" w:cs="Arial"/>
          <w:b/>
          <w:bCs/>
          <w:color w:val="000080"/>
          <w:sz w:val="18"/>
          <w:szCs w:val="18"/>
          <w:lang w:val="ru-RU" w:eastAsia="ru-RU"/>
        </w:rPr>
        <w:t>расположенного</w:t>
      </w:r>
      <w:proofErr w:type="gramEnd"/>
      <w:r w:rsidRPr="0023421A">
        <w:rPr>
          <w:rFonts w:ascii="Arial" w:hAnsi="Arial" w:cs="Arial"/>
          <w:b/>
          <w:bCs/>
          <w:color w:val="000080"/>
          <w:sz w:val="18"/>
          <w:szCs w:val="18"/>
          <w:lang w:val="ru-RU" w:eastAsia="ru-RU"/>
        </w:rPr>
        <w:t xml:space="preserve"> по адресу  </w:t>
      </w: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t>с. Красногвардейское, ул. Горького, 7, общая площадь помещений собственников = 865,0 кв</w:t>
      </w:r>
      <w:proofErr w:type="gramStart"/>
      <w:r w:rsidRPr="0023421A">
        <w:rPr>
          <w:rFonts w:ascii="Arial" w:hAnsi="Arial" w:cs="Arial"/>
          <w:b/>
          <w:bCs/>
          <w:color w:val="000080"/>
          <w:sz w:val="18"/>
          <w:szCs w:val="18"/>
          <w:lang w:val="ru-RU" w:eastAsia="ru-RU"/>
        </w:rPr>
        <w:t>.м</w:t>
      </w:r>
      <w:proofErr w:type="gramEnd"/>
    </w:p>
    <w:p w:rsidR="0023421A" w:rsidRPr="0023421A" w:rsidRDefault="0023421A" w:rsidP="0023421A">
      <w:pPr>
        <w:shd w:val="clear" w:color="auto" w:fill="FFFFFF"/>
        <w:jc w:val="both"/>
        <w:rPr>
          <w:rFonts w:ascii="Arial" w:hAnsi="Arial" w:cs="Arial"/>
          <w:color w:val="000000"/>
          <w:sz w:val="18"/>
          <w:szCs w:val="18"/>
          <w:lang w:val="ru-RU" w:eastAsia="ru-RU"/>
        </w:rPr>
      </w:pPr>
    </w:p>
    <w:tbl>
      <w:tblPr>
        <w:tblW w:w="9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9"/>
        <w:gridCol w:w="1984"/>
        <w:gridCol w:w="2326"/>
        <w:gridCol w:w="2403"/>
      </w:tblGrid>
      <w:tr w:rsidR="0023421A" w:rsidRPr="0019382B" w:rsidTr="0023421A">
        <w:trPr>
          <w:trHeight w:val="1409"/>
          <w:tblCellSpacing w:w="15" w:type="dxa"/>
        </w:trPr>
        <w:tc>
          <w:tcPr>
            <w:tcW w:w="3134" w:type="dxa"/>
            <w:hideMark/>
          </w:tcPr>
          <w:p w:rsidR="0023421A" w:rsidRPr="000A6D29" w:rsidRDefault="0023421A"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Наименование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работ</w:t>
            </w:r>
            <w:proofErr w:type="spellEnd"/>
            <w:r w:rsidRPr="000A6D29">
              <w:rPr>
                <w:rFonts w:ascii="Times New Roman" w:hAnsi="Times New Roman"/>
                <w:sz w:val="24"/>
                <w:szCs w:val="24"/>
                <w:lang w:eastAsia="ru-RU"/>
              </w:rPr>
              <w:t xml:space="preserve"> и </w:t>
            </w:r>
            <w:proofErr w:type="spellStart"/>
            <w:r w:rsidRPr="000A6D29">
              <w:rPr>
                <w:rFonts w:ascii="Times New Roman" w:hAnsi="Times New Roman"/>
                <w:sz w:val="24"/>
                <w:szCs w:val="24"/>
                <w:lang w:eastAsia="ru-RU"/>
              </w:rPr>
              <w:t>услуг</w:t>
            </w:r>
            <w:proofErr w:type="spellEnd"/>
          </w:p>
        </w:tc>
        <w:tc>
          <w:tcPr>
            <w:tcW w:w="1954" w:type="dxa"/>
            <w:hideMark/>
          </w:tcPr>
          <w:p w:rsidR="0023421A" w:rsidRPr="0023421A" w:rsidRDefault="0023421A"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Периодичность выполнения работ и оказания услуг</w:t>
            </w:r>
          </w:p>
        </w:tc>
        <w:tc>
          <w:tcPr>
            <w:tcW w:w="2296" w:type="dxa"/>
            <w:hideMark/>
          </w:tcPr>
          <w:p w:rsidR="0023421A" w:rsidRPr="000A6D29" w:rsidRDefault="0023421A"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Годовая</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плата</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рублей</w:t>
            </w:r>
            <w:proofErr w:type="spellEnd"/>
            <w:r w:rsidRPr="000A6D29">
              <w:rPr>
                <w:rFonts w:ascii="Times New Roman" w:hAnsi="Times New Roman"/>
                <w:sz w:val="24"/>
                <w:szCs w:val="24"/>
                <w:lang w:eastAsia="ru-RU"/>
              </w:rPr>
              <w:t>)</w:t>
            </w:r>
          </w:p>
        </w:tc>
        <w:tc>
          <w:tcPr>
            <w:tcW w:w="2358" w:type="dxa"/>
            <w:vAlign w:val="center"/>
            <w:hideMark/>
          </w:tcPr>
          <w:p w:rsidR="0023421A" w:rsidRPr="0023421A" w:rsidRDefault="0023421A"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Стоимость на 1</w:t>
            </w:r>
            <w:r w:rsidRPr="000A6D29">
              <w:rPr>
                <w:rFonts w:ascii="Times New Roman" w:hAnsi="Times New Roman"/>
                <w:sz w:val="24"/>
                <w:szCs w:val="24"/>
                <w:lang w:eastAsia="ru-RU"/>
              </w:rPr>
              <w:t> </w:t>
            </w:r>
            <w:r w:rsidRPr="0023421A">
              <w:rPr>
                <w:rFonts w:ascii="Times New Roman" w:hAnsi="Times New Roman"/>
                <w:sz w:val="24"/>
                <w:szCs w:val="24"/>
                <w:lang w:val="ru-RU" w:eastAsia="ru-RU"/>
              </w:rPr>
              <w:t>кв.</w:t>
            </w:r>
            <w:r w:rsidRPr="000A6D29">
              <w:rPr>
                <w:rFonts w:ascii="Times New Roman" w:hAnsi="Times New Roman"/>
                <w:sz w:val="24"/>
                <w:szCs w:val="24"/>
                <w:lang w:eastAsia="ru-RU"/>
              </w:rPr>
              <w:t> </w:t>
            </w:r>
            <w:r w:rsidRPr="0023421A">
              <w:rPr>
                <w:rFonts w:ascii="Times New Roman" w:hAnsi="Times New Roman"/>
                <w:sz w:val="24"/>
                <w:szCs w:val="24"/>
                <w:lang w:val="ru-RU" w:eastAsia="ru-RU"/>
              </w:rPr>
              <w:t>метр общей площади (рублей в месяц)</w:t>
            </w:r>
          </w:p>
        </w:tc>
      </w:tr>
      <w:tr w:rsidR="003A06B9" w:rsidRPr="000A6D29" w:rsidTr="003A06B9">
        <w:trPr>
          <w:trHeight w:val="344"/>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Текущий  ремонт нежилых помещений </w:t>
            </w:r>
            <w:proofErr w:type="spellStart"/>
            <w:r w:rsidRPr="0023421A">
              <w:rPr>
                <w:rFonts w:ascii="Times New Roman" w:hAnsi="Times New Roman"/>
                <w:sz w:val="24"/>
                <w:szCs w:val="24"/>
                <w:lang w:val="ru-RU" w:eastAsia="ru-RU"/>
              </w:rPr>
              <w:t>общедомового</w:t>
            </w:r>
            <w:proofErr w:type="spellEnd"/>
            <w:r w:rsidRPr="0023421A">
              <w:rPr>
                <w:rFonts w:ascii="Times New Roman" w:hAnsi="Times New Roman"/>
                <w:sz w:val="24"/>
                <w:szCs w:val="24"/>
                <w:lang w:val="ru-RU" w:eastAsia="ru-RU"/>
              </w:rPr>
              <w:t xml:space="preserve"> имущества</w:t>
            </w:r>
          </w:p>
        </w:tc>
        <w:tc>
          <w:tcPr>
            <w:tcW w:w="1954" w:type="dxa"/>
            <w:vAlign w:val="center"/>
            <w:hideMark/>
          </w:tcPr>
          <w:p w:rsidR="003A06B9" w:rsidRPr="000A6D2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5 </w:t>
            </w:r>
            <w:proofErr w:type="spellStart"/>
            <w:r>
              <w:rPr>
                <w:rFonts w:ascii="Times New Roman" w:hAnsi="Times New Roman"/>
                <w:sz w:val="24"/>
                <w:szCs w:val="24"/>
                <w:lang w:eastAsia="ru-RU"/>
              </w:rPr>
              <w:t>лет</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6228,0</w:t>
            </w:r>
          </w:p>
        </w:tc>
        <w:tc>
          <w:tcPr>
            <w:tcW w:w="2358" w:type="dxa"/>
            <w:hideMark/>
          </w:tcPr>
          <w:p w:rsidR="003A06B9" w:rsidRDefault="003A06B9" w:rsidP="003A06B9">
            <w:pPr>
              <w:jc w:val="center"/>
              <w:rPr>
                <w:rFonts w:ascii="Calibri" w:hAnsi="Calibri"/>
                <w:color w:val="000000"/>
              </w:rPr>
            </w:pPr>
            <w:r>
              <w:rPr>
                <w:rFonts w:ascii="Calibri" w:hAnsi="Calibri"/>
                <w:color w:val="000000"/>
              </w:rPr>
              <w:t>0,6</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Технический осмотр и содержание нежилых помещений </w:t>
            </w:r>
            <w:proofErr w:type="spellStart"/>
            <w:r w:rsidRPr="0023421A">
              <w:rPr>
                <w:rFonts w:ascii="Times New Roman" w:hAnsi="Times New Roman"/>
                <w:sz w:val="24"/>
                <w:szCs w:val="24"/>
                <w:lang w:val="ru-RU" w:eastAsia="ru-RU"/>
              </w:rPr>
              <w:t>общедомового</w:t>
            </w:r>
            <w:proofErr w:type="spellEnd"/>
            <w:r w:rsidRPr="0023421A">
              <w:rPr>
                <w:rFonts w:ascii="Times New Roman" w:hAnsi="Times New Roman"/>
                <w:sz w:val="24"/>
                <w:szCs w:val="24"/>
                <w:lang w:val="ru-RU" w:eastAsia="ru-RU"/>
              </w:rPr>
              <w:t xml:space="preserve"> имущества </w:t>
            </w:r>
          </w:p>
        </w:tc>
        <w:tc>
          <w:tcPr>
            <w:tcW w:w="1954" w:type="dxa"/>
            <w:vAlign w:val="center"/>
            <w:hideMark/>
          </w:tcPr>
          <w:p w:rsidR="003A06B9" w:rsidRPr="0023421A" w:rsidRDefault="003A06B9"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 xml:space="preserve">Не менее 20 раз в год </w:t>
            </w:r>
          </w:p>
        </w:tc>
        <w:tc>
          <w:tcPr>
            <w:tcW w:w="2296" w:type="dxa"/>
            <w:hideMark/>
          </w:tcPr>
          <w:p w:rsidR="003A06B9" w:rsidRDefault="003A06B9" w:rsidP="003A06B9">
            <w:pPr>
              <w:jc w:val="center"/>
              <w:rPr>
                <w:rFonts w:ascii="Calibri" w:hAnsi="Calibri"/>
                <w:color w:val="000000"/>
              </w:rPr>
            </w:pPr>
            <w:r>
              <w:rPr>
                <w:rFonts w:ascii="Calibri" w:hAnsi="Calibri"/>
                <w:color w:val="000000"/>
              </w:rPr>
              <w:t>622,8</w:t>
            </w:r>
          </w:p>
        </w:tc>
        <w:tc>
          <w:tcPr>
            <w:tcW w:w="2358" w:type="dxa"/>
            <w:hideMark/>
          </w:tcPr>
          <w:p w:rsidR="003A06B9" w:rsidRDefault="003A06B9" w:rsidP="003A06B9">
            <w:pPr>
              <w:jc w:val="center"/>
              <w:rPr>
                <w:rFonts w:ascii="Calibri" w:hAnsi="Calibri"/>
                <w:color w:val="000000"/>
              </w:rPr>
            </w:pPr>
            <w:r>
              <w:rPr>
                <w:rFonts w:ascii="Calibri" w:hAnsi="Calibri"/>
                <w:color w:val="000000"/>
              </w:rPr>
              <w:t>0,06</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Осмотр состояния кровли и </w:t>
            </w:r>
            <w:proofErr w:type="spellStart"/>
            <w:r w:rsidRPr="0023421A">
              <w:rPr>
                <w:rFonts w:ascii="Times New Roman" w:hAnsi="Times New Roman"/>
                <w:sz w:val="24"/>
                <w:szCs w:val="24"/>
                <w:lang w:val="ru-RU" w:eastAsia="ru-RU"/>
              </w:rPr>
              <w:t>вентканалов</w:t>
            </w:r>
            <w:proofErr w:type="spellEnd"/>
            <w:r w:rsidRPr="0023421A">
              <w:rPr>
                <w:rFonts w:ascii="Times New Roman" w:hAnsi="Times New Roman"/>
                <w:sz w:val="24"/>
                <w:szCs w:val="24"/>
                <w:lang w:val="ru-RU" w:eastAsia="ru-RU"/>
              </w:rPr>
              <w:t xml:space="preserve"> на кровле </w:t>
            </w:r>
          </w:p>
        </w:tc>
        <w:tc>
          <w:tcPr>
            <w:tcW w:w="1954" w:type="dxa"/>
            <w:vAlign w:val="center"/>
            <w:hideMark/>
          </w:tcPr>
          <w:p w:rsidR="003A06B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1038,0</w:t>
            </w:r>
          </w:p>
        </w:tc>
        <w:tc>
          <w:tcPr>
            <w:tcW w:w="2358" w:type="dxa"/>
            <w:hideMark/>
          </w:tcPr>
          <w:p w:rsidR="003A06B9" w:rsidRDefault="003A06B9" w:rsidP="003A06B9">
            <w:pPr>
              <w:jc w:val="center"/>
              <w:rPr>
                <w:rFonts w:ascii="Calibri" w:hAnsi="Calibri"/>
                <w:color w:val="000000"/>
              </w:rPr>
            </w:pPr>
            <w:r>
              <w:rPr>
                <w:rFonts w:ascii="Calibri" w:hAnsi="Calibri"/>
                <w:color w:val="000000"/>
              </w:rPr>
              <w:t>0,1</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Очистка свесов кровли от наледи и снега</w:t>
            </w:r>
          </w:p>
        </w:tc>
        <w:tc>
          <w:tcPr>
            <w:tcW w:w="1954" w:type="dxa"/>
            <w:vAlign w:val="center"/>
            <w:hideMark/>
          </w:tcPr>
          <w:p w:rsidR="003A06B9" w:rsidRDefault="003A06B9" w:rsidP="0024728D">
            <w:pPr>
              <w:jc w:val="center"/>
              <w:rPr>
                <w:rFonts w:ascii="Times New Roman" w:hAnsi="Times New Roman"/>
                <w:sz w:val="24"/>
                <w:szCs w:val="24"/>
                <w:lang w:eastAsia="ru-RU"/>
              </w:rPr>
            </w:pP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мере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необходимости</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1038,0</w:t>
            </w:r>
          </w:p>
        </w:tc>
        <w:tc>
          <w:tcPr>
            <w:tcW w:w="2358" w:type="dxa"/>
            <w:hideMark/>
          </w:tcPr>
          <w:p w:rsidR="003A06B9" w:rsidRDefault="003A06B9" w:rsidP="003A06B9">
            <w:pPr>
              <w:jc w:val="center"/>
              <w:rPr>
                <w:rFonts w:ascii="Calibri" w:hAnsi="Calibri"/>
                <w:color w:val="000000"/>
              </w:rPr>
            </w:pPr>
            <w:r>
              <w:rPr>
                <w:rFonts w:ascii="Calibri" w:hAnsi="Calibri"/>
                <w:color w:val="000000"/>
              </w:rPr>
              <w:t>0,1</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Техобслуживание  и осмотр </w:t>
            </w:r>
            <w:proofErr w:type="spellStart"/>
            <w:r w:rsidRPr="0023421A">
              <w:rPr>
                <w:rFonts w:ascii="Times New Roman" w:hAnsi="Times New Roman"/>
                <w:sz w:val="24"/>
                <w:szCs w:val="24"/>
                <w:lang w:val="ru-RU" w:eastAsia="ru-RU"/>
              </w:rPr>
              <w:t>общедомовых</w:t>
            </w:r>
            <w:proofErr w:type="spellEnd"/>
            <w:r w:rsidRPr="0023421A">
              <w:rPr>
                <w:rFonts w:ascii="Times New Roman" w:hAnsi="Times New Roman"/>
                <w:sz w:val="24"/>
                <w:szCs w:val="24"/>
                <w:lang w:val="ru-RU" w:eastAsia="ru-RU"/>
              </w:rPr>
              <w:t xml:space="preserve"> инженерных сетей  и сооружений: водоснабжения </w:t>
            </w:r>
          </w:p>
        </w:tc>
        <w:tc>
          <w:tcPr>
            <w:tcW w:w="1954" w:type="dxa"/>
            <w:vMerge w:val="restart"/>
            <w:vAlign w:val="center"/>
            <w:hideMark/>
          </w:tcPr>
          <w:p w:rsidR="003A06B9" w:rsidRPr="0023421A" w:rsidRDefault="003A06B9"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не менее</w:t>
            </w:r>
          </w:p>
          <w:p w:rsidR="003A06B9" w:rsidRPr="0023421A" w:rsidRDefault="003A06B9"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1 раза в год</w:t>
            </w:r>
          </w:p>
        </w:tc>
        <w:tc>
          <w:tcPr>
            <w:tcW w:w="2296" w:type="dxa"/>
            <w:hideMark/>
          </w:tcPr>
          <w:p w:rsidR="003A06B9" w:rsidRDefault="003A06B9" w:rsidP="003A06B9">
            <w:pPr>
              <w:jc w:val="center"/>
              <w:rPr>
                <w:rFonts w:ascii="Calibri" w:hAnsi="Calibri"/>
                <w:color w:val="000000"/>
              </w:rPr>
            </w:pPr>
            <w:r>
              <w:rPr>
                <w:rFonts w:ascii="Calibri" w:hAnsi="Calibri"/>
                <w:color w:val="000000"/>
              </w:rPr>
              <w:t>622,8</w:t>
            </w:r>
          </w:p>
        </w:tc>
        <w:tc>
          <w:tcPr>
            <w:tcW w:w="2358" w:type="dxa"/>
            <w:hideMark/>
          </w:tcPr>
          <w:p w:rsidR="003A06B9" w:rsidRDefault="003A06B9" w:rsidP="003A06B9">
            <w:pPr>
              <w:jc w:val="center"/>
              <w:rPr>
                <w:rFonts w:ascii="Calibri" w:hAnsi="Calibri"/>
                <w:color w:val="000000"/>
              </w:rPr>
            </w:pPr>
            <w:r>
              <w:rPr>
                <w:rFonts w:ascii="Calibri" w:hAnsi="Calibri"/>
                <w:color w:val="000000"/>
              </w:rPr>
              <w:t>0,06</w:t>
            </w:r>
          </w:p>
        </w:tc>
      </w:tr>
      <w:tr w:rsidR="003A06B9" w:rsidRPr="000A6D29" w:rsidTr="003A06B9">
        <w:trPr>
          <w:trHeight w:val="350"/>
          <w:tblCellSpacing w:w="15" w:type="dxa"/>
        </w:trPr>
        <w:tc>
          <w:tcPr>
            <w:tcW w:w="3134" w:type="dxa"/>
            <w:vAlign w:val="center"/>
            <w:hideMark/>
          </w:tcPr>
          <w:p w:rsidR="003A06B9" w:rsidRDefault="003A06B9" w:rsidP="0024728D">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водоотведения</w:t>
            </w:r>
            <w:proofErr w:type="spellEnd"/>
          </w:p>
        </w:tc>
        <w:tc>
          <w:tcPr>
            <w:tcW w:w="1954" w:type="dxa"/>
            <w:vMerge/>
            <w:vAlign w:val="center"/>
            <w:hideMark/>
          </w:tcPr>
          <w:p w:rsidR="003A06B9" w:rsidRDefault="003A06B9" w:rsidP="0024728D">
            <w:pPr>
              <w:jc w:val="center"/>
              <w:rPr>
                <w:rFonts w:ascii="Times New Roman" w:hAnsi="Times New Roman"/>
                <w:sz w:val="24"/>
                <w:szCs w:val="24"/>
                <w:lang w:eastAsia="ru-RU"/>
              </w:rPr>
            </w:pPr>
          </w:p>
        </w:tc>
        <w:tc>
          <w:tcPr>
            <w:tcW w:w="2296" w:type="dxa"/>
            <w:hideMark/>
          </w:tcPr>
          <w:p w:rsidR="003A06B9" w:rsidRDefault="003A06B9" w:rsidP="003A06B9">
            <w:pPr>
              <w:jc w:val="center"/>
              <w:rPr>
                <w:rFonts w:ascii="Calibri" w:hAnsi="Calibri"/>
                <w:color w:val="000000"/>
              </w:rPr>
            </w:pPr>
            <w:r>
              <w:rPr>
                <w:rFonts w:ascii="Calibri" w:hAnsi="Calibri"/>
                <w:color w:val="000000"/>
              </w:rPr>
              <w:t>1038,0</w:t>
            </w:r>
          </w:p>
        </w:tc>
        <w:tc>
          <w:tcPr>
            <w:tcW w:w="2358" w:type="dxa"/>
            <w:hideMark/>
          </w:tcPr>
          <w:p w:rsidR="003A06B9" w:rsidRDefault="003A06B9" w:rsidP="003A06B9">
            <w:pPr>
              <w:jc w:val="center"/>
              <w:rPr>
                <w:rFonts w:ascii="Calibri" w:hAnsi="Calibri"/>
                <w:color w:val="000000"/>
              </w:rPr>
            </w:pPr>
            <w:r>
              <w:rPr>
                <w:rFonts w:ascii="Calibri" w:hAnsi="Calibri"/>
                <w:color w:val="000000"/>
              </w:rPr>
              <w:t>0,1</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 То же </w:t>
            </w:r>
            <w:proofErr w:type="gramStart"/>
            <w:r w:rsidRPr="0023421A">
              <w:rPr>
                <w:rFonts w:ascii="Times New Roman" w:hAnsi="Times New Roman"/>
                <w:sz w:val="24"/>
                <w:szCs w:val="24"/>
                <w:lang w:val="ru-RU" w:eastAsia="ru-RU"/>
              </w:rPr>
              <w:t>газового</w:t>
            </w:r>
            <w:proofErr w:type="gramEnd"/>
            <w:r w:rsidRPr="0023421A">
              <w:rPr>
                <w:rFonts w:ascii="Times New Roman" w:hAnsi="Times New Roman"/>
                <w:sz w:val="24"/>
                <w:szCs w:val="24"/>
                <w:lang w:val="ru-RU" w:eastAsia="ru-RU"/>
              </w:rPr>
              <w:t xml:space="preserve"> </w:t>
            </w:r>
            <w:proofErr w:type="spellStart"/>
            <w:r w:rsidRPr="0023421A">
              <w:rPr>
                <w:rFonts w:ascii="Times New Roman" w:hAnsi="Times New Roman"/>
                <w:sz w:val="24"/>
                <w:szCs w:val="24"/>
                <w:lang w:val="ru-RU" w:eastAsia="ru-RU"/>
              </w:rPr>
              <w:t>оборудова-ния</w:t>
            </w:r>
            <w:proofErr w:type="spellEnd"/>
            <w:r w:rsidRPr="0023421A">
              <w:rPr>
                <w:rFonts w:ascii="Times New Roman" w:hAnsi="Times New Roman"/>
                <w:sz w:val="24"/>
                <w:szCs w:val="24"/>
                <w:lang w:val="ru-RU" w:eastAsia="ru-RU"/>
              </w:rPr>
              <w:t xml:space="preserve"> и трубопроводов</w:t>
            </w:r>
          </w:p>
        </w:tc>
        <w:tc>
          <w:tcPr>
            <w:tcW w:w="1954" w:type="dxa"/>
            <w:vAlign w:val="center"/>
            <w:hideMark/>
          </w:tcPr>
          <w:p w:rsidR="003A06B9" w:rsidRPr="000A6D2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4878,6</w:t>
            </w:r>
          </w:p>
        </w:tc>
        <w:tc>
          <w:tcPr>
            <w:tcW w:w="2358" w:type="dxa"/>
            <w:hideMark/>
          </w:tcPr>
          <w:p w:rsidR="003A06B9" w:rsidRDefault="003A06B9" w:rsidP="003A06B9">
            <w:pPr>
              <w:jc w:val="center"/>
              <w:rPr>
                <w:rFonts w:ascii="Calibri" w:hAnsi="Calibri"/>
                <w:color w:val="000000"/>
              </w:rPr>
            </w:pPr>
            <w:r>
              <w:rPr>
                <w:rFonts w:ascii="Calibri" w:hAnsi="Calibri"/>
                <w:color w:val="000000"/>
              </w:rPr>
              <w:t>0,47</w:t>
            </w:r>
          </w:p>
        </w:tc>
      </w:tr>
      <w:tr w:rsidR="003A06B9" w:rsidRPr="000A6D29" w:rsidTr="003A06B9">
        <w:trPr>
          <w:trHeight w:val="350"/>
          <w:tblCellSpacing w:w="15" w:type="dxa"/>
        </w:trPr>
        <w:tc>
          <w:tcPr>
            <w:tcW w:w="3134" w:type="dxa"/>
            <w:vAlign w:val="center"/>
          </w:tcPr>
          <w:p w:rsidR="003A06B9" w:rsidRPr="000A6D29" w:rsidRDefault="003A06B9" w:rsidP="0024728D">
            <w:pPr>
              <w:rPr>
                <w:rFonts w:ascii="Times New Roman" w:hAnsi="Times New Roman"/>
                <w:sz w:val="24"/>
                <w:szCs w:val="24"/>
                <w:lang w:eastAsia="ru-RU"/>
              </w:rPr>
            </w:pP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электроснабжения</w:t>
            </w:r>
            <w:proofErr w:type="spellEnd"/>
          </w:p>
        </w:tc>
        <w:tc>
          <w:tcPr>
            <w:tcW w:w="1954" w:type="dxa"/>
            <w:vAlign w:val="center"/>
          </w:tcPr>
          <w:p w:rsidR="003A06B9" w:rsidRPr="000A6D2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tcPr>
          <w:p w:rsidR="003A06B9" w:rsidRDefault="003A06B9" w:rsidP="003A06B9">
            <w:pPr>
              <w:jc w:val="center"/>
              <w:rPr>
                <w:rFonts w:ascii="Calibri" w:hAnsi="Calibri"/>
                <w:color w:val="000000"/>
              </w:rPr>
            </w:pPr>
            <w:r>
              <w:rPr>
                <w:rFonts w:ascii="Calibri" w:hAnsi="Calibri"/>
                <w:color w:val="000000"/>
              </w:rPr>
              <w:t>622,8</w:t>
            </w:r>
          </w:p>
        </w:tc>
        <w:tc>
          <w:tcPr>
            <w:tcW w:w="2358" w:type="dxa"/>
          </w:tcPr>
          <w:p w:rsidR="003A06B9" w:rsidRDefault="003A06B9" w:rsidP="003A06B9">
            <w:pPr>
              <w:jc w:val="center"/>
              <w:rPr>
                <w:rFonts w:ascii="Calibri" w:hAnsi="Calibri"/>
                <w:color w:val="000000"/>
              </w:rPr>
            </w:pPr>
            <w:r>
              <w:rPr>
                <w:rFonts w:ascii="Calibri" w:hAnsi="Calibri"/>
                <w:color w:val="000000"/>
              </w:rPr>
              <w:t>0,06</w:t>
            </w:r>
          </w:p>
        </w:tc>
      </w:tr>
      <w:tr w:rsidR="003A06B9" w:rsidRPr="000A6D29" w:rsidTr="003A06B9">
        <w:trPr>
          <w:trHeight w:val="350"/>
          <w:tblCellSpacing w:w="15" w:type="dxa"/>
        </w:trPr>
        <w:tc>
          <w:tcPr>
            <w:tcW w:w="3134" w:type="dxa"/>
            <w:vAlign w:val="center"/>
          </w:tcPr>
          <w:p w:rsidR="003A06B9" w:rsidRPr="000A6D29" w:rsidRDefault="003A06B9" w:rsidP="0024728D">
            <w:pPr>
              <w:rPr>
                <w:rFonts w:ascii="Times New Roman" w:hAnsi="Times New Roman"/>
                <w:sz w:val="24"/>
                <w:szCs w:val="24"/>
                <w:lang w:eastAsia="ru-RU"/>
              </w:rPr>
            </w:pPr>
            <w:proofErr w:type="spellStart"/>
            <w:r>
              <w:rPr>
                <w:rFonts w:ascii="Times New Roman" w:hAnsi="Times New Roman"/>
                <w:sz w:val="24"/>
                <w:szCs w:val="24"/>
                <w:lang w:eastAsia="ru-RU"/>
              </w:rPr>
              <w:t>Управленческие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расходы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управляющей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организации</w:t>
            </w:r>
            <w:proofErr w:type="spellEnd"/>
            <w:r>
              <w:rPr>
                <w:rFonts w:ascii="Times New Roman" w:hAnsi="Times New Roman"/>
                <w:sz w:val="24"/>
                <w:szCs w:val="24"/>
                <w:lang w:eastAsia="ru-RU"/>
              </w:rPr>
              <w:t xml:space="preserve"> </w:t>
            </w:r>
          </w:p>
        </w:tc>
        <w:tc>
          <w:tcPr>
            <w:tcW w:w="1954" w:type="dxa"/>
            <w:vAlign w:val="center"/>
          </w:tcPr>
          <w:p w:rsidR="003A06B9" w:rsidRPr="000A6D29" w:rsidRDefault="003A06B9" w:rsidP="0024728D">
            <w:pPr>
              <w:jc w:val="center"/>
              <w:rPr>
                <w:rFonts w:ascii="Times New Roman" w:hAnsi="Times New Roman"/>
                <w:sz w:val="24"/>
                <w:szCs w:val="24"/>
                <w:lang w:eastAsia="ru-RU"/>
              </w:rPr>
            </w:pPr>
            <w:proofErr w:type="spellStart"/>
            <w:r>
              <w:rPr>
                <w:rFonts w:ascii="Times New Roman" w:hAnsi="Times New Roman"/>
                <w:sz w:val="24"/>
                <w:szCs w:val="24"/>
                <w:lang w:eastAsia="ru-RU"/>
              </w:rPr>
              <w:t>постоянно</w:t>
            </w:r>
            <w:proofErr w:type="spellEnd"/>
          </w:p>
        </w:tc>
        <w:tc>
          <w:tcPr>
            <w:tcW w:w="2296" w:type="dxa"/>
          </w:tcPr>
          <w:p w:rsidR="003A06B9" w:rsidRDefault="003A06B9" w:rsidP="003A06B9">
            <w:pPr>
              <w:jc w:val="center"/>
              <w:rPr>
                <w:rFonts w:ascii="Calibri" w:hAnsi="Calibri"/>
                <w:color w:val="000000"/>
              </w:rPr>
            </w:pPr>
            <w:r>
              <w:rPr>
                <w:rFonts w:ascii="Calibri" w:hAnsi="Calibri"/>
                <w:color w:val="000000"/>
              </w:rPr>
              <w:t>6747,0</w:t>
            </w:r>
          </w:p>
        </w:tc>
        <w:tc>
          <w:tcPr>
            <w:tcW w:w="2358" w:type="dxa"/>
          </w:tcPr>
          <w:p w:rsidR="003A06B9" w:rsidRDefault="003A06B9" w:rsidP="003A06B9">
            <w:pPr>
              <w:jc w:val="center"/>
              <w:rPr>
                <w:rFonts w:ascii="Calibri" w:hAnsi="Calibri"/>
                <w:color w:val="000000"/>
              </w:rPr>
            </w:pPr>
            <w:r>
              <w:rPr>
                <w:rFonts w:ascii="Calibri" w:hAnsi="Calibri"/>
                <w:color w:val="000000"/>
              </w:rPr>
              <w:t>0,65</w:t>
            </w:r>
          </w:p>
        </w:tc>
      </w:tr>
      <w:tr w:rsidR="003A06B9" w:rsidRPr="000A6D29" w:rsidTr="003A06B9">
        <w:trPr>
          <w:trHeight w:val="350"/>
          <w:tblCellSpacing w:w="15" w:type="dxa"/>
        </w:trPr>
        <w:tc>
          <w:tcPr>
            <w:tcW w:w="3134" w:type="dxa"/>
            <w:vAlign w:val="center"/>
          </w:tcPr>
          <w:p w:rsidR="003A06B9" w:rsidRPr="000A6D29" w:rsidRDefault="003A06B9" w:rsidP="0024728D">
            <w:pPr>
              <w:rPr>
                <w:rFonts w:ascii="Times New Roman" w:hAnsi="Times New Roman"/>
                <w:sz w:val="24"/>
                <w:szCs w:val="24"/>
                <w:lang w:eastAsia="ru-RU"/>
              </w:rPr>
            </w:pPr>
            <w:proofErr w:type="spellStart"/>
            <w:r>
              <w:rPr>
                <w:rFonts w:ascii="Times New Roman" w:hAnsi="Times New Roman"/>
                <w:sz w:val="24"/>
                <w:szCs w:val="24"/>
                <w:lang w:eastAsia="ru-RU"/>
              </w:rPr>
              <w:t>Итого</w:t>
            </w:r>
            <w:proofErr w:type="spellEnd"/>
            <w:r>
              <w:rPr>
                <w:rFonts w:ascii="Times New Roman" w:hAnsi="Times New Roman"/>
                <w:sz w:val="24"/>
                <w:szCs w:val="24"/>
                <w:lang w:eastAsia="ru-RU"/>
              </w:rPr>
              <w:t xml:space="preserve"> :</w:t>
            </w:r>
          </w:p>
        </w:tc>
        <w:tc>
          <w:tcPr>
            <w:tcW w:w="1954" w:type="dxa"/>
            <w:vAlign w:val="center"/>
          </w:tcPr>
          <w:p w:rsidR="003A06B9" w:rsidRPr="000A6D29" w:rsidRDefault="003A06B9" w:rsidP="0024728D">
            <w:pPr>
              <w:jc w:val="center"/>
              <w:rPr>
                <w:rFonts w:ascii="Times New Roman" w:hAnsi="Times New Roman"/>
                <w:sz w:val="24"/>
                <w:szCs w:val="24"/>
                <w:lang w:eastAsia="ru-RU"/>
              </w:rPr>
            </w:pPr>
          </w:p>
        </w:tc>
        <w:tc>
          <w:tcPr>
            <w:tcW w:w="2296" w:type="dxa"/>
          </w:tcPr>
          <w:p w:rsidR="003A06B9" w:rsidRDefault="003A06B9" w:rsidP="003A06B9">
            <w:pPr>
              <w:jc w:val="center"/>
              <w:rPr>
                <w:rFonts w:ascii="Calibri" w:hAnsi="Calibri"/>
                <w:color w:val="000000"/>
              </w:rPr>
            </w:pPr>
            <w:r>
              <w:rPr>
                <w:rFonts w:ascii="Calibri" w:hAnsi="Calibri"/>
                <w:color w:val="000000"/>
              </w:rPr>
              <w:t>22836</w:t>
            </w:r>
          </w:p>
        </w:tc>
        <w:tc>
          <w:tcPr>
            <w:tcW w:w="2358" w:type="dxa"/>
          </w:tcPr>
          <w:p w:rsidR="003A06B9" w:rsidRDefault="003A06B9" w:rsidP="003A06B9">
            <w:pPr>
              <w:jc w:val="center"/>
              <w:rPr>
                <w:rFonts w:ascii="Calibri" w:hAnsi="Calibri"/>
                <w:color w:val="000000"/>
              </w:rPr>
            </w:pPr>
            <w:r>
              <w:rPr>
                <w:rFonts w:ascii="Calibri" w:hAnsi="Calibri"/>
                <w:color w:val="000000"/>
              </w:rPr>
              <w:t>2,2</w:t>
            </w:r>
          </w:p>
        </w:tc>
      </w:tr>
    </w:tbl>
    <w:p w:rsidR="0023421A" w:rsidRPr="000A6D29" w:rsidRDefault="0023421A" w:rsidP="0023421A">
      <w:pPr>
        <w:shd w:val="clear" w:color="auto" w:fill="FFFFFF"/>
        <w:jc w:val="both"/>
        <w:rPr>
          <w:rFonts w:ascii="Arial" w:hAnsi="Arial" w:cs="Arial"/>
          <w:color w:val="000000"/>
          <w:sz w:val="18"/>
          <w:szCs w:val="18"/>
          <w:lang w:eastAsia="ru-RU"/>
        </w:rPr>
      </w:pPr>
    </w:p>
    <w:p w:rsidR="0023421A" w:rsidRDefault="0023421A" w:rsidP="0023421A">
      <w:pPr>
        <w:shd w:val="clear" w:color="auto" w:fill="FFFFFF"/>
        <w:jc w:val="both"/>
        <w:rPr>
          <w:rFonts w:ascii="Courier New" w:hAnsi="Courier New" w:cs="Courier New"/>
          <w:color w:val="000000"/>
          <w:sz w:val="20"/>
          <w:szCs w:val="20"/>
          <w:lang w:val="ru-RU" w:eastAsia="ru-RU"/>
        </w:rPr>
      </w:pPr>
      <w:r>
        <w:rPr>
          <w:rFonts w:ascii="Arial" w:hAnsi="Arial" w:cs="Arial"/>
          <w:color w:val="000000"/>
          <w:sz w:val="18"/>
          <w:szCs w:val="18"/>
          <w:lang w:val="ru-RU" w:eastAsia="ru-RU"/>
        </w:rPr>
        <w:t>_____________________________________________________________________________________________</w:t>
      </w:r>
      <w:r>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  </w:t>
      </w:r>
    </w:p>
    <w:p w:rsidR="0023421A" w:rsidRDefault="0023421A" w:rsidP="0023421A">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23421A" w:rsidRDefault="0023421A" w:rsidP="0023421A">
      <w:pPr>
        <w:shd w:val="clear" w:color="auto" w:fill="FFFFFF"/>
        <w:jc w:val="both"/>
        <w:rPr>
          <w:rFonts w:ascii="Arial" w:hAnsi="Arial" w:cs="Arial"/>
          <w:color w:val="000000"/>
          <w:sz w:val="18"/>
          <w:szCs w:val="18"/>
          <w:lang w:val="ru-RU" w:eastAsia="ru-RU"/>
        </w:rPr>
      </w:pPr>
    </w:p>
    <w:p w:rsidR="0023421A" w:rsidRDefault="0023421A" w:rsidP="00234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lastRenderedPageBreak/>
        <w:t>Перечень</w:t>
      </w:r>
      <w:r w:rsidRPr="0023421A">
        <w:rPr>
          <w:rFonts w:ascii="Arial" w:hAnsi="Arial" w:cs="Arial"/>
          <w:b/>
          <w:bCs/>
          <w:color w:val="000080"/>
          <w:sz w:val="18"/>
          <w:szCs w:val="18"/>
          <w:lang w:val="ru-RU" w:eastAsia="ru-RU"/>
        </w:rPr>
        <w:b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3421A" w:rsidRPr="0023421A" w:rsidRDefault="0023421A" w:rsidP="0023421A">
      <w:pPr>
        <w:shd w:val="clear" w:color="auto" w:fill="FFFFFF"/>
        <w:jc w:val="center"/>
        <w:rPr>
          <w:rFonts w:ascii="Arial" w:hAnsi="Arial" w:cs="Arial"/>
          <w:b/>
          <w:bCs/>
          <w:color w:val="000080"/>
          <w:sz w:val="18"/>
          <w:szCs w:val="18"/>
          <w:lang w:val="ru-RU" w:eastAsia="ru-RU"/>
        </w:rPr>
      </w:pPr>
      <w:proofErr w:type="gramStart"/>
      <w:r w:rsidRPr="0023421A">
        <w:rPr>
          <w:rFonts w:ascii="Arial" w:hAnsi="Arial" w:cs="Arial"/>
          <w:b/>
          <w:bCs/>
          <w:color w:val="000080"/>
          <w:sz w:val="18"/>
          <w:szCs w:val="18"/>
          <w:lang w:val="ru-RU" w:eastAsia="ru-RU"/>
        </w:rPr>
        <w:t>расположенного</w:t>
      </w:r>
      <w:proofErr w:type="gramEnd"/>
      <w:r w:rsidRPr="0023421A">
        <w:rPr>
          <w:rFonts w:ascii="Arial" w:hAnsi="Arial" w:cs="Arial"/>
          <w:b/>
          <w:bCs/>
          <w:color w:val="000080"/>
          <w:sz w:val="18"/>
          <w:szCs w:val="18"/>
          <w:lang w:val="ru-RU" w:eastAsia="ru-RU"/>
        </w:rPr>
        <w:t xml:space="preserve"> по адресу  </w:t>
      </w: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t>с. Красногвардейское, ул. Горького, 12, общая площадь помещений собственников = 903,70 кв</w:t>
      </w:r>
      <w:proofErr w:type="gramStart"/>
      <w:r w:rsidRPr="0023421A">
        <w:rPr>
          <w:rFonts w:ascii="Arial" w:hAnsi="Arial" w:cs="Arial"/>
          <w:b/>
          <w:bCs/>
          <w:color w:val="000080"/>
          <w:sz w:val="18"/>
          <w:szCs w:val="18"/>
          <w:lang w:val="ru-RU" w:eastAsia="ru-RU"/>
        </w:rPr>
        <w:t>.м</w:t>
      </w:r>
      <w:proofErr w:type="gramEnd"/>
    </w:p>
    <w:p w:rsidR="0023421A" w:rsidRPr="0023421A" w:rsidRDefault="0023421A" w:rsidP="0023421A">
      <w:pPr>
        <w:shd w:val="clear" w:color="auto" w:fill="FFFFFF"/>
        <w:jc w:val="both"/>
        <w:rPr>
          <w:rFonts w:ascii="Arial" w:hAnsi="Arial" w:cs="Arial"/>
          <w:color w:val="000000"/>
          <w:sz w:val="18"/>
          <w:szCs w:val="18"/>
          <w:lang w:val="ru-RU" w:eastAsia="ru-RU"/>
        </w:rPr>
      </w:pPr>
    </w:p>
    <w:tbl>
      <w:tblPr>
        <w:tblW w:w="9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9"/>
        <w:gridCol w:w="1984"/>
        <w:gridCol w:w="2326"/>
        <w:gridCol w:w="2403"/>
      </w:tblGrid>
      <w:tr w:rsidR="0023421A" w:rsidRPr="0019382B" w:rsidTr="0023421A">
        <w:trPr>
          <w:trHeight w:val="1409"/>
          <w:tblCellSpacing w:w="15" w:type="dxa"/>
        </w:trPr>
        <w:tc>
          <w:tcPr>
            <w:tcW w:w="3134" w:type="dxa"/>
            <w:hideMark/>
          </w:tcPr>
          <w:p w:rsidR="0023421A" w:rsidRPr="000A6D29" w:rsidRDefault="0023421A"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Наименование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работ</w:t>
            </w:r>
            <w:proofErr w:type="spellEnd"/>
            <w:r w:rsidRPr="000A6D29">
              <w:rPr>
                <w:rFonts w:ascii="Times New Roman" w:hAnsi="Times New Roman"/>
                <w:sz w:val="24"/>
                <w:szCs w:val="24"/>
                <w:lang w:eastAsia="ru-RU"/>
              </w:rPr>
              <w:t xml:space="preserve"> и </w:t>
            </w:r>
            <w:proofErr w:type="spellStart"/>
            <w:r w:rsidRPr="000A6D29">
              <w:rPr>
                <w:rFonts w:ascii="Times New Roman" w:hAnsi="Times New Roman"/>
                <w:sz w:val="24"/>
                <w:szCs w:val="24"/>
                <w:lang w:eastAsia="ru-RU"/>
              </w:rPr>
              <w:t>услуг</w:t>
            </w:r>
            <w:proofErr w:type="spellEnd"/>
          </w:p>
        </w:tc>
        <w:tc>
          <w:tcPr>
            <w:tcW w:w="1954" w:type="dxa"/>
            <w:hideMark/>
          </w:tcPr>
          <w:p w:rsidR="0023421A" w:rsidRPr="0023421A" w:rsidRDefault="0023421A"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Периодичность выполнения работ и оказания услуг</w:t>
            </w:r>
          </w:p>
        </w:tc>
        <w:tc>
          <w:tcPr>
            <w:tcW w:w="2296" w:type="dxa"/>
            <w:hideMark/>
          </w:tcPr>
          <w:p w:rsidR="0023421A" w:rsidRPr="000A6D29" w:rsidRDefault="0023421A"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Годовая</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плата</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рублей</w:t>
            </w:r>
            <w:proofErr w:type="spellEnd"/>
            <w:r w:rsidRPr="000A6D29">
              <w:rPr>
                <w:rFonts w:ascii="Times New Roman" w:hAnsi="Times New Roman"/>
                <w:sz w:val="24"/>
                <w:szCs w:val="24"/>
                <w:lang w:eastAsia="ru-RU"/>
              </w:rPr>
              <w:t>)</w:t>
            </w:r>
          </w:p>
        </w:tc>
        <w:tc>
          <w:tcPr>
            <w:tcW w:w="2358" w:type="dxa"/>
            <w:vAlign w:val="center"/>
            <w:hideMark/>
          </w:tcPr>
          <w:p w:rsidR="0023421A" w:rsidRPr="0023421A" w:rsidRDefault="0023421A"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Стоимость на 1</w:t>
            </w:r>
            <w:r w:rsidRPr="000A6D29">
              <w:rPr>
                <w:rFonts w:ascii="Times New Roman" w:hAnsi="Times New Roman"/>
                <w:sz w:val="24"/>
                <w:szCs w:val="24"/>
                <w:lang w:eastAsia="ru-RU"/>
              </w:rPr>
              <w:t> </w:t>
            </w:r>
            <w:r w:rsidRPr="0023421A">
              <w:rPr>
                <w:rFonts w:ascii="Times New Roman" w:hAnsi="Times New Roman"/>
                <w:sz w:val="24"/>
                <w:szCs w:val="24"/>
                <w:lang w:val="ru-RU" w:eastAsia="ru-RU"/>
              </w:rPr>
              <w:t>кв.</w:t>
            </w:r>
            <w:r w:rsidRPr="000A6D29">
              <w:rPr>
                <w:rFonts w:ascii="Times New Roman" w:hAnsi="Times New Roman"/>
                <w:sz w:val="24"/>
                <w:szCs w:val="24"/>
                <w:lang w:eastAsia="ru-RU"/>
              </w:rPr>
              <w:t> </w:t>
            </w:r>
            <w:r w:rsidRPr="0023421A">
              <w:rPr>
                <w:rFonts w:ascii="Times New Roman" w:hAnsi="Times New Roman"/>
                <w:sz w:val="24"/>
                <w:szCs w:val="24"/>
                <w:lang w:val="ru-RU" w:eastAsia="ru-RU"/>
              </w:rPr>
              <w:t>метр общей площади (рублей в месяц)</w:t>
            </w:r>
          </w:p>
        </w:tc>
      </w:tr>
      <w:tr w:rsidR="003A06B9" w:rsidRPr="000A6D29" w:rsidTr="003A06B9">
        <w:trPr>
          <w:trHeight w:val="344"/>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Текущий  ремонт нежилых помещений </w:t>
            </w:r>
            <w:proofErr w:type="spellStart"/>
            <w:r w:rsidRPr="0023421A">
              <w:rPr>
                <w:rFonts w:ascii="Times New Roman" w:hAnsi="Times New Roman"/>
                <w:sz w:val="24"/>
                <w:szCs w:val="24"/>
                <w:lang w:val="ru-RU" w:eastAsia="ru-RU"/>
              </w:rPr>
              <w:t>общедомового</w:t>
            </w:r>
            <w:proofErr w:type="spellEnd"/>
            <w:r w:rsidRPr="0023421A">
              <w:rPr>
                <w:rFonts w:ascii="Times New Roman" w:hAnsi="Times New Roman"/>
                <w:sz w:val="24"/>
                <w:szCs w:val="24"/>
                <w:lang w:val="ru-RU" w:eastAsia="ru-RU"/>
              </w:rPr>
              <w:t xml:space="preserve"> имущества</w:t>
            </w:r>
          </w:p>
        </w:tc>
        <w:tc>
          <w:tcPr>
            <w:tcW w:w="1954" w:type="dxa"/>
            <w:vAlign w:val="center"/>
            <w:hideMark/>
          </w:tcPr>
          <w:p w:rsidR="003A06B9" w:rsidRPr="000A6D2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5 </w:t>
            </w:r>
            <w:proofErr w:type="spellStart"/>
            <w:r>
              <w:rPr>
                <w:rFonts w:ascii="Times New Roman" w:hAnsi="Times New Roman"/>
                <w:sz w:val="24"/>
                <w:szCs w:val="24"/>
                <w:lang w:eastAsia="ru-RU"/>
              </w:rPr>
              <w:t>лет</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6507</w:t>
            </w:r>
          </w:p>
        </w:tc>
        <w:tc>
          <w:tcPr>
            <w:tcW w:w="2358" w:type="dxa"/>
            <w:hideMark/>
          </w:tcPr>
          <w:p w:rsidR="003A06B9" w:rsidRDefault="003A06B9" w:rsidP="003A06B9">
            <w:pPr>
              <w:jc w:val="center"/>
              <w:rPr>
                <w:rFonts w:ascii="Calibri" w:hAnsi="Calibri"/>
                <w:color w:val="000000"/>
              </w:rPr>
            </w:pPr>
            <w:r>
              <w:rPr>
                <w:rFonts w:ascii="Calibri" w:hAnsi="Calibri"/>
                <w:color w:val="000000"/>
              </w:rPr>
              <w:t>0,6</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Технический осмотр и содержание нежилых помещений </w:t>
            </w:r>
            <w:proofErr w:type="spellStart"/>
            <w:r w:rsidRPr="0023421A">
              <w:rPr>
                <w:rFonts w:ascii="Times New Roman" w:hAnsi="Times New Roman"/>
                <w:sz w:val="24"/>
                <w:szCs w:val="24"/>
                <w:lang w:val="ru-RU" w:eastAsia="ru-RU"/>
              </w:rPr>
              <w:t>общедомового</w:t>
            </w:r>
            <w:proofErr w:type="spellEnd"/>
            <w:r w:rsidRPr="0023421A">
              <w:rPr>
                <w:rFonts w:ascii="Times New Roman" w:hAnsi="Times New Roman"/>
                <w:sz w:val="24"/>
                <w:szCs w:val="24"/>
                <w:lang w:val="ru-RU" w:eastAsia="ru-RU"/>
              </w:rPr>
              <w:t xml:space="preserve"> имущества </w:t>
            </w:r>
          </w:p>
        </w:tc>
        <w:tc>
          <w:tcPr>
            <w:tcW w:w="1954" w:type="dxa"/>
            <w:vAlign w:val="center"/>
            <w:hideMark/>
          </w:tcPr>
          <w:p w:rsidR="003A06B9" w:rsidRPr="0023421A" w:rsidRDefault="003A06B9"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 xml:space="preserve">Не менее 20 раз в год </w:t>
            </w:r>
          </w:p>
        </w:tc>
        <w:tc>
          <w:tcPr>
            <w:tcW w:w="2296" w:type="dxa"/>
            <w:hideMark/>
          </w:tcPr>
          <w:p w:rsidR="003A06B9" w:rsidRDefault="003A06B9" w:rsidP="003A06B9">
            <w:pPr>
              <w:jc w:val="center"/>
              <w:rPr>
                <w:rFonts w:ascii="Calibri" w:hAnsi="Calibri"/>
                <w:color w:val="000000"/>
              </w:rPr>
            </w:pPr>
            <w:r>
              <w:rPr>
                <w:rFonts w:ascii="Calibri" w:hAnsi="Calibri"/>
                <w:color w:val="000000"/>
              </w:rPr>
              <w:t>651</w:t>
            </w:r>
          </w:p>
        </w:tc>
        <w:tc>
          <w:tcPr>
            <w:tcW w:w="2358" w:type="dxa"/>
            <w:hideMark/>
          </w:tcPr>
          <w:p w:rsidR="003A06B9" w:rsidRDefault="003A06B9" w:rsidP="003A06B9">
            <w:pPr>
              <w:jc w:val="center"/>
              <w:rPr>
                <w:rFonts w:ascii="Calibri" w:hAnsi="Calibri"/>
                <w:color w:val="000000"/>
              </w:rPr>
            </w:pPr>
            <w:r>
              <w:rPr>
                <w:rFonts w:ascii="Calibri" w:hAnsi="Calibri"/>
                <w:color w:val="000000"/>
              </w:rPr>
              <w:t>0,06</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Осмотр состояния кровли и </w:t>
            </w:r>
            <w:proofErr w:type="spellStart"/>
            <w:r w:rsidRPr="0023421A">
              <w:rPr>
                <w:rFonts w:ascii="Times New Roman" w:hAnsi="Times New Roman"/>
                <w:sz w:val="24"/>
                <w:szCs w:val="24"/>
                <w:lang w:val="ru-RU" w:eastAsia="ru-RU"/>
              </w:rPr>
              <w:t>вентканалов</w:t>
            </w:r>
            <w:proofErr w:type="spellEnd"/>
            <w:r w:rsidRPr="0023421A">
              <w:rPr>
                <w:rFonts w:ascii="Times New Roman" w:hAnsi="Times New Roman"/>
                <w:sz w:val="24"/>
                <w:szCs w:val="24"/>
                <w:lang w:val="ru-RU" w:eastAsia="ru-RU"/>
              </w:rPr>
              <w:t xml:space="preserve"> на кровле </w:t>
            </w:r>
          </w:p>
        </w:tc>
        <w:tc>
          <w:tcPr>
            <w:tcW w:w="1954" w:type="dxa"/>
            <w:vAlign w:val="center"/>
            <w:hideMark/>
          </w:tcPr>
          <w:p w:rsidR="003A06B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1084</w:t>
            </w:r>
          </w:p>
        </w:tc>
        <w:tc>
          <w:tcPr>
            <w:tcW w:w="2358" w:type="dxa"/>
            <w:hideMark/>
          </w:tcPr>
          <w:p w:rsidR="003A06B9" w:rsidRDefault="003A06B9" w:rsidP="003A06B9">
            <w:pPr>
              <w:jc w:val="center"/>
              <w:rPr>
                <w:rFonts w:ascii="Calibri" w:hAnsi="Calibri"/>
                <w:color w:val="000000"/>
              </w:rPr>
            </w:pPr>
            <w:r>
              <w:rPr>
                <w:rFonts w:ascii="Calibri" w:hAnsi="Calibri"/>
                <w:color w:val="000000"/>
              </w:rPr>
              <w:t>0,1</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Очистка свесов кровли от наледи и снега</w:t>
            </w:r>
          </w:p>
        </w:tc>
        <w:tc>
          <w:tcPr>
            <w:tcW w:w="1954" w:type="dxa"/>
            <w:vAlign w:val="center"/>
            <w:hideMark/>
          </w:tcPr>
          <w:p w:rsidR="003A06B9" w:rsidRDefault="003A06B9" w:rsidP="0024728D">
            <w:pPr>
              <w:jc w:val="center"/>
              <w:rPr>
                <w:rFonts w:ascii="Times New Roman" w:hAnsi="Times New Roman"/>
                <w:sz w:val="24"/>
                <w:szCs w:val="24"/>
                <w:lang w:eastAsia="ru-RU"/>
              </w:rPr>
            </w:pP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мере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необходимости</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1084</w:t>
            </w:r>
          </w:p>
        </w:tc>
        <w:tc>
          <w:tcPr>
            <w:tcW w:w="2358" w:type="dxa"/>
            <w:hideMark/>
          </w:tcPr>
          <w:p w:rsidR="003A06B9" w:rsidRDefault="003A06B9" w:rsidP="003A06B9">
            <w:pPr>
              <w:jc w:val="center"/>
              <w:rPr>
                <w:rFonts w:ascii="Calibri" w:hAnsi="Calibri"/>
                <w:color w:val="000000"/>
              </w:rPr>
            </w:pPr>
            <w:r>
              <w:rPr>
                <w:rFonts w:ascii="Calibri" w:hAnsi="Calibri"/>
                <w:color w:val="000000"/>
              </w:rPr>
              <w:t>0,1</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Техобслуживание  и осмотр </w:t>
            </w:r>
            <w:proofErr w:type="spellStart"/>
            <w:r w:rsidRPr="0023421A">
              <w:rPr>
                <w:rFonts w:ascii="Times New Roman" w:hAnsi="Times New Roman"/>
                <w:sz w:val="24"/>
                <w:szCs w:val="24"/>
                <w:lang w:val="ru-RU" w:eastAsia="ru-RU"/>
              </w:rPr>
              <w:t>общедомовых</w:t>
            </w:r>
            <w:proofErr w:type="spellEnd"/>
            <w:r w:rsidRPr="0023421A">
              <w:rPr>
                <w:rFonts w:ascii="Times New Roman" w:hAnsi="Times New Roman"/>
                <w:sz w:val="24"/>
                <w:szCs w:val="24"/>
                <w:lang w:val="ru-RU" w:eastAsia="ru-RU"/>
              </w:rPr>
              <w:t xml:space="preserve"> инженерных сетей  и сооружений: водоснабжения </w:t>
            </w:r>
          </w:p>
        </w:tc>
        <w:tc>
          <w:tcPr>
            <w:tcW w:w="1954" w:type="dxa"/>
            <w:vMerge w:val="restart"/>
            <w:vAlign w:val="center"/>
            <w:hideMark/>
          </w:tcPr>
          <w:p w:rsidR="003A06B9" w:rsidRPr="0023421A" w:rsidRDefault="003A06B9"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не менее</w:t>
            </w:r>
          </w:p>
          <w:p w:rsidR="003A06B9" w:rsidRPr="0023421A" w:rsidRDefault="003A06B9"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1 раза в год</w:t>
            </w:r>
          </w:p>
        </w:tc>
        <w:tc>
          <w:tcPr>
            <w:tcW w:w="2296" w:type="dxa"/>
            <w:hideMark/>
          </w:tcPr>
          <w:p w:rsidR="003A06B9" w:rsidRDefault="003A06B9" w:rsidP="003A06B9">
            <w:pPr>
              <w:jc w:val="center"/>
              <w:rPr>
                <w:rFonts w:ascii="Calibri" w:hAnsi="Calibri"/>
                <w:color w:val="000000"/>
              </w:rPr>
            </w:pPr>
            <w:r>
              <w:rPr>
                <w:rFonts w:ascii="Calibri" w:hAnsi="Calibri"/>
                <w:color w:val="000000"/>
              </w:rPr>
              <w:t>651</w:t>
            </w:r>
          </w:p>
        </w:tc>
        <w:tc>
          <w:tcPr>
            <w:tcW w:w="2358" w:type="dxa"/>
            <w:hideMark/>
          </w:tcPr>
          <w:p w:rsidR="003A06B9" w:rsidRDefault="003A06B9" w:rsidP="003A06B9">
            <w:pPr>
              <w:jc w:val="center"/>
              <w:rPr>
                <w:rFonts w:ascii="Calibri" w:hAnsi="Calibri"/>
                <w:color w:val="000000"/>
              </w:rPr>
            </w:pPr>
            <w:r>
              <w:rPr>
                <w:rFonts w:ascii="Calibri" w:hAnsi="Calibri"/>
                <w:color w:val="000000"/>
              </w:rPr>
              <w:t>0,06</w:t>
            </w:r>
          </w:p>
        </w:tc>
      </w:tr>
      <w:tr w:rsidR="003A06B9" w:rsidRPr="000A6D29" w:rsidTr="003A06B9">
        <w:trPr>
          <w:trHeight w:val="350"/>
          <w:tblCellSpacing w:w="15" w:type="dxa"/>
        </w:trPr>
        <w:tc>
          <w:tcPr>
            <w:tcW w:w="3134" w:type="dxa"/>
            <w:vAlign w:val="center"/>
            <w:hideMark/>
          </w:tcPr>
          <w:p w:rsidR="003A06B9" w:rsidRDefault="003A06B9" w:rsidP="0024728D">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водоотведения</w:t>
            </w:r>
            <w:proofErr w:type="spellEnd"/>
          </w:p>
        </w:tc>
        <w:tc>
          <w:tcPr>
            <w:tcW w:w="1954" w:type="dxa"/>
            <w:vMerge/>
            <w:vAlign w:val="center"/>
            <w:hideMark/>
          </w:tcPr>
          <w:p w:rsidR="003A06B9" w:rsidRDefault="003A06B9" w:rsidP="0024728D">
            <w:pPr>
              <w:jc w:val="center"/>
              <w:rPr>
                <w:rFonts w:ascii="Times New Roman" w:hAnsi="Times New Roman"/>
                <w:sz w:val="24"/>
                <w:szCs w:val="24"/>
                <w:lang w:eastAsia="ru-RU"/>
              </w:rPr>
            </w:pPr>
          </w:p>
        </w:tc>
        <w:tc>
          <w:tcPr>
            <w:tcW w:w="2296" w:type="dxa"/>
            <w:hideMark/>
          </w:tcPr>
          <w:p w:rsidR="003A06B9" w:rsidRDefault="003A06B9" w:rsidP="003A06B9">
            <w:pPr>
              <w:jc w:val="center"/>
              <w:rPr>
                <w:rFonts w:ascii="Calibri" w:hAnsi="Calibri"/>
                <w:color w:val="000000"/>
              </w:rPr>
            </w:pPr>
            <w:r>
              <w:rPr>
                <w:rFonts w:ascii="Calibri" w:hAnsi="Calibri"/>
                <w:color w:val="000000"/>
              </w:rPr>
              <w:t>1084</w:t>
            </w:r>
          </w:p>
        </w:tc>
        <w:tc>
          <w:tcPr>
            <w:tcW w:w="2358" w:type="dxa"/>
            <w:hideMark/>
          </w:tcPr>
          <w:p w:rsidR="003A06B9" w:rsidRDefault="003A06B9" w:rsidP="003A06B9">
            <w:pPr>
              <w:jc w:val="center"/>
              <w:rPr>
                <w:rFonts w:ascii="Calibri" w:hAnsi="Calibri"/>
                <w:color w:val="000000"/>
              </w:rPr>
            </w:pPr>
            <w:r>
              <w:rPr>
                <w:rFonts w:ascii="Calibri" w:hAnsi="Calibri"/>
                <w:color w:val="000000"/>
              </w:rPr>
              <w:t>0,1</w:t>
            </w:r>
          </w:p>
        </w:tc>
      </w:tr>
      <w:tr w:rsidR="003A06B9" w:rsidRPr="000A6D29" w:rsidTr="003A06B9">
        <w:trPr>
          <w:trHeight w:val="350"/>
          <w:tblCellSpacing w:w="15" w:type="dxa"/>
        </w:trPr>
        <w:tc>
          <w:tcPr>
            <w:tcW w:w="3134" w:type="dxa"/>
            <w:vAlign w:val="center"/>
            <w:hideMark/>
          </w:tcPr>
          <w:p w:rsidR="003A06B9" w:rsidRPr="0023421A" w:rsidRDefault="003A06B9"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 То же </w:t>
            </w:r>
            <w:proofErr w:type="gramStart"/>
            <w:r w:rsidRPr="0023421A">
              <w:rPr>
                <w:rFonts w:ascii="Times New Roman" w:hAnsi="Times New Roman"/>
                <w:sz w:val="24"/>
                <w:szCs w:val="24"/>
                <w:lang w:val="ru-RU" w:eastAsia="ru-RU"/>
              </w:rPr>
              <w:t>газового</w:t>
            </w:r>
            <w:proofErr w:type="gramEnd"/>
            <w:r w:rsidRPr="0023421A">
              <w:rPr>
                <w:rFonts w:ascii="Times New Roman" w:hAnsi="Times New Roman"/>
                <w:sz w:val="24"/>
                <w:szCs w:val="24"/>
                <w:lang w:val="ru-RU" w:eastAsia="ru-RU"/>
              </w:rPr>
              <w:t xml:space="preserve"> </w:t>
            </w:r>
            <w:proofErr w:type="spellStart"/>
            <w:r w:rsidRPr="0023421A">
              <w:rPr>
                <w:rFonts w:ascii="Times New Roman" w:hAnsi="Times New Roman"/>
                <w:sz w:val="24"/>
                <w:szCs w:val="24"/>
                <w:lang w:val="ru-RU" w:eastAsia="ru-RU"/>
              </w:rPr>
              <w:t>оборудова-ния</w:t>
            </w:r>
            <w:proofErr w:type="spellEnd"/>
            <w:r w:rsidRPr="0023421A">
              <w:rPr>
                <w:rFonts w:ascii="Times New Roman" w:hAnsi="Times New Roman"/>
                <w:sz w:val="24"/>
                <w:szCs w:val="24"/>
                <w:lang w:val="ru-RU" w:eastAsia="ru-RU"/>
              </w:rPr>
              <w:t xml:space="preserve"> и трубопроводов</w:t>
            </w:r>
          </w:p>
        </w:tc>
        <w:tc>
          <w:tcPr>
            <w:tcW w:w="1954" w:type="dxa"/>
            <w:vAlign w:val="center"/>
            <w:hideMark/>
          </w:tcPr>
          <w:p w:rsidR="003A06B9" w:rsidRPr="000A6D2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3A06B9" w:rsidRDefault="003A06B9" w:rsidP="003A06B9">
            <w:pPr>
              <w:jc w:val="center"/>
              <w:rPr>
                <w:rFonts w:ascii="Calibri" w:hAnsi="Calibri"/>
                <w:color w:val="000000"/>
              </w:rPr>
            </w:pPr>
            <w:r>
              <w:rPr>
                <w:rFonts w:ascii="Calibri" w:hAnsi="Calibri"/>
                <w:color w:val="000000"/>
              </w:rPr>
              <w:t>5097</w:t>
            </w:r>
          </w:p>
        </w:tc>
        <w:tc>
          <w:tcPr>
            <w:tcW w:w="2358" w:type="dxa"/>
            <w:hideMark/>
          </w:tcPr>
          <w:p w:rsidR="003A06B9" w:rsidRDefault="003A06B9" w:rsidP="003A06B9">
            <w:pPr>
              <w:jc w:val="center"/>
              <w:rPr>
                <w:rFonts w:ascii="Calibri" w:hAnsi="Calibri"/>
                <w:color w:val="000000"/>
              </w:rPr>
            </w:pPr>
            <w:r>
              <w:rPr>
                <w:rFonts w:ascii="Calibri" w:hAnsi="Calibri"/>
                <w:color w:val="000000"/>
              </w:rPr>
              <w:t>0,47</w:t>
            </w:r>
          </w:p>
        </w:tc>
      </w:tr>
      <w:tr w:rsidR="003A06B9" w:rsidRPr="000A6D29" w:rsidTr="003A06B9">
        <w:trPr>
          <w:trHeight w:val="350"/>
          <w:tblCellSpacing w:w="15" w:type="dxa"/>
        </w:trPr>
        <w:tc>
          <w:tcPr>
            <w:tcW w:w="3134" w:type="dxa"/>
            <w:vAlign w:val="center"/>
          </w:tcPr>
          <w:p w:rsidR="003A06B9" w:rsidRPr="000A6D29" w:rsidRDefault="003A06B9" w:rsidP="0024728D">
            <w:pPr>
              <w:rPr>
                <w:rFonts w:ascii="Times New Roman" w:hAnsi="Times New Roman"/>
                <w:sz w:val="24"/>
                <w:szCs w:val="24"/>
                <w:lang w:eastAsia="ru-RU"/>
              </w:rPr>
            </w:pP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электроснабжения</w:t>
            </w:r>
            <w:proofErr w:type="spellEnd"/>
          </w:p>
        </w:tc>
        <w:tc>
          <w:tcPr>
            <w:tcW w:w="1954" w:type="dxa"/>
            <w:vAlign w:val="center"/>
          </w:tcPr>
          <w:p w:rsidR="003A06B9" w:rsidRPr="000A6D29" w:rsidRDefault="003A06B9"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tcPr>
          <w:p w:rsidR="003A06B9" w:rsidRDefault="003A06B9" w:rsidP="003A06B9">
            <w:pPr>
              <w:jc w:val="center"/>
              <w:rPr>
                <w:rFonts w:ascii="Calibri" w:hAnsi="Calibri"/>
                <w:color w:val="000000"/>
              </w:rPr>
            </w:pPr>
            <w:r>
              <w:rPr>
                <w:rFonts w:ascii="Calibri" w:hAnsi="Calibri"/>
                <w:color w:val="000000"/>
              </w:rPr>
              <w:t>651</w:t>
            </w:r>
          </w:p>
        </w:tc>
        <w:tc>
          <w:tcPr>
            <w:tcW w:w="2358" w:type="dxa"/>
          </w:tcPr>
          <w:p w:rsidR="003A06B9" w:rsidRDefault="003A06B9" w:rsidP="003A06B9">
            <w:pPr>
              <w:jc w:val="center"/>
              <w:rPr>
                <w:rFonts w:ascii="Calibri" w:hAnsi="Calibri"/>
                <w:color w:val="000000"/>
              </w:rPr>
            </w:pPr>
            <w:r>
              <w:rPr>
                <w:rFonts w:ascii="Calibri" w:hAnsi="Calibri"/>
                <w:color w:val="000000"/>
              </w:rPr>
              <w:t>0,06</w:t>
            </w:r>
          </w:p>
        </w:tc>
      </w:tr>
      <w:tr w:rsidR="003A06B9" w:rsidRPr="000A6D29" w:rsidTr="003A06B9">
        <w:trPr>
          <w:trHeight w:val="350"/>
          <w:tblCellSpacing w:w="15" w:type="dxa"/>
        </w:trPr>
        <w:tc>
          <w:tcPr>
            <w:tcW w:w="3134" w:type="dxa"/>
            <w:vAlign w:val="center"/>
          </w:tcPr>
          <w:p w:rsidR="003A06B9" w:rsidRPr="000A6D29" w:rsidRDefault="003A06B9" w:rsidP="0024728D">
            <w:pPr>
              <w:rPr>
                <w:rFonts w:ascii="Times New Roman" w:hAnsi="Times New Roman"/>
                <w:sz w:val="24"/>
                <w:szCs w:val="24"/>
                <w:lang w:eastAsia="ru-RU"/>
              </w:rPr>
            </w:pPr>
            <w:proofErr w:type="spellStart"/>
            <w:r>
              <w:rPr>
                <w:rFonts w:ascii="Times New Roman" w:hAnsi="Times New Roman"/>
                <w:sz w:val="24"/>
                <w:szCs w:val="24"/>
                <w:lang w:eastAsia="ru-RU"/>
              </w:rPr>
              <w:t>Управленческие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расходы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управляющей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организации</w:t>
            </w:r>
            <w:proofErr w:type="spellEnd"/>
            <w:r>
              <w:rPr>
                <w:rFonts w:ascii="Times New Roman" w:hAnsi="Times New Roman"/>
                <w:sz w:val="24"/>
                <w:szCs w:val="24"/>
                <w:lang w:eastAsia="ru-RU"/>
              </w:rPr>
              <w:t xml:space="preserve"> </w:t>
            </w:r>
          </w:p>
        </w:tc>
        <w:tc>
          <w:tcPr>
            <w:tcW w:w="1954" w:type="dxa"/>
            <w:vAlign w:val="center"/>
          </w:tcPr>
          <w:p w:rsidR="003A06B9" w:rsidRPr="000A6D29" w:rsidRDefault="003A06B9" w:rsidP="0024728D">
            <w:pPr>
              <w:jc w:val="center"/>
              <w:rPr>
                <w:rFonts w:ascii="Times New Roman" w:hAnsi="Times New Roman"/>
                <w:sz w:val="24"/>
                <w:szCs w:val="24"/>
                <w:lang w:eastAsia="ru-RU"/>
              </w:rPr>
            </w:pPr>
            <w:proofErr w:type="spellStart"/>
            <w:r>
              <w:rPr>
                <w:rFonts w:ascii="Times New Roman" w:hAnsi="Times New Roman"/>
                <w:sz w:val="24"/>
                <w:szCs w:val="24"/>
                <w:lang w:eastAsia="ru-RU"/>
              </w:rPr>
              <w:t>постоянно</w:t>
            </w:r>
            <w:proofErr w:type="spellEnd"/>
          </w:p>
        </w:tc>
        <w:tc>
          <w:tcPr>
            <w:tcW w:w="2296" w:type="dxa"/>
          </w:tcPr>
          <w:p w:rsidR="003A06B9" w:rsidRDefault="003A06B9" w:rsidP="003A06B9">
            <w:pPr>
              <w:jc w:val="center"/>
              <w:rPr>
                <w:rFonts w:ascii="Calibri" w:hAnsi="Calibri"/>
                <w:color w:val="000000"/>
              </w:rPr>
            </w:pPr>
            <w:r>
              <w:rPr>
                <w:rFonts w:ascii="Calibri" w:hAnsi="Calibri"/>
                <w:color w:val="000000"/>
              </w:rPr>
              <w:t>7049</w:t>
            </w:r>
          </w:p>
        </w:tc>
        <w:tc>
          <w:tcPr>
            <w:tcW w:w="2358" w:type="dxa"/>
          </w:tcPr>
          <w:p w:rsidR="003A06B9" w:rsidRDefault="003A06B9" w:rsidP="003A06B9">
            <w:pPr>
              <w:jc w:val="center"/>
              <w:rPr>
                <w:rFonts w:ascii="Calibri" w:hAnsi="Calibri"/>
                <w:color w:val="000000"/>
              </w:rPr>
            </w:pPr>
            <w:r>
              <w:rPr>
                <w:rFonts w:ascii="Calibri" w:hAnsi="Calibri"/>
                <w:color w:val="000000"/>
              </w:rPr>
              <w:t>0,65</w:t>
            </w:r>
          </w:p>
        </w:tc>
      </w:tr>
      <w:tr w:rsidR="003A06B9" w:rsidRPr="000A6D29" w:rsidTr="003A06B9">
        <w:trPr>
          <w:trHeight w:val="350"/>
          <w:tblCellSpacing w:w="15" w:type="dxa"/>
        </w:trPr>
        <w:tc>
          <w:tcPr>
            <w:tcW w:w="3134" w:type="dxa"/>
            <w:vAlign w:val="center"/>
          </w:tcPr>
          <w:p w:rsidR="003A06B9" w:rsidRPr="000A6D29" w:rsidRDefault="003A06B9" w:rsidP="0024728D">
            <w:pPr>
              <w:rPr>
                <w:rFonts w:ascii="Times New Roman" w:hAnsi="Times New Roman"/>
                <w:sz w:val="24"/>
                <w:szCs w:val="24"/>
                <w:lang w:eastAsia="ru-RU"/>
              </w:rPr>
            </w:pPr>
            <w:proofErr w:type="spellStart"/>
            <w:r>
              <w:rPr>
                <w:rFonts w:ascii="Times New Roman" w:hAnsi="Times New Roman"/>
                <w:sz w:val="24"/>
                <w:szCs w:val="24"/>
                <w:lang w:eastAsia="ru-RU"/>
              </w:rPr>
              <w:t>Итого</w:t>
            </w:r>
            <w:proofErr w:type="spellEnd"/>
            <w:r>
              <w:rPr>
                <w:rFonts w:ascii="Times New Roman" w:hAnsi="Times New Roman"/>
                <w:sz w:val="24"/>
                <w:szCs w:val="24"/>
                <w:lang w:eastAsia="ru-RU"/>
              </w:rPr>
              <w:t xml:space="preserve"> :</w:t>
            </w:r>
          </w:p>
        </w:tc>
        <w:tc>
          <w:tcPr>
            <w:tcW w:w="1954" w:type="dxa"/>
            <w:vAlign w:val="center"/>
          </w:tcPr>
          <w:p w:rsidR="003A06B9" w:rsidRPr="000A6D29" w:rsidRDefault="003A06B9" w:rsidP="0024728D">
            <w:pPr>
              <w:jc w:val="center"/>
              <w:rPr>
                <w:rFonts w:ascii="Times New Roman" w:hAnsi="Times New Roman"/>
                <w:sz w:val="24"/>
                <w:szCs w:val="24"/>
                <w:lang w:eastAsia="ru-RU"/>
              </w:rPr>
            </w:pPr>
          </w:p>
        </w:tc>
        <w:tc>
          <w:tcPr>
            <w:tcW w:w="2296" w:type="dxa"/>
          </w:tcPr>
          <w:p w:rsidR="003A06B9" w:rsidRDefault="003A06B9" w:rsidP="003A06B9">
            <w:pPr>
              <w:jc w:val="center"/>
              <w:rPr>
                <w:rFonts w:ascii="Calibri" w:hAnsi="Calibri"/>
                <w:color w:val="000000"/>
              </w:rPr>
            </w:pPr>
            <w:r>
              <w:rPr>
                <w:rFonts w:ascii="Calibri" w:hAnsi="Calibri"/>
                <w:color w:val="000000"/>
              </w:rPr>
              <w:t>23858</w:t>
            </w:r>
          </w:p>
        </w:tc>
        <w:tc>
          <w:tcPr>
            <w:tcW w:w="2358" w:type="dxa"/>
          </w:tcPr>
          <w:p w:rsidR="003A06B9" w:rsidRDefault="003A06B9" w:rsidP="003A06B9">
            <w:pPr>
              <w:jc w:val="center"/>
              <w:rPr>
                <w:rFonts w:ascii="Calibri" w:hAnsi="Calibri"/>
                <w:color w:val="000000"/>
              </w:rPr>
            </w:pPr>
            <w:r>
              <w:rPr>
                <w:rFonts w:ascii="Calibri" w:hAnsi="Calibri"/>
                <w:color w:val="000000"/>
              </w:rPr>
              <w:t>2,2</w:t>
            </w:r>
          </w:p>
        </w:tc>
      </w:tr>
    </w:tbl>
    <w:p w:rsidR="0023421A" w:rsidRDefault="0023421A" w:rsidP="0023421A">
      <w:pPr>
        <w:shd w:val="clear" w:color="auto" w:fill="FFFFFF"/>
        <w:jc w:val="both"/>
        <w:rPr>
          <w:rFonts w:ascii="Courier New" w:hAnsi="Courier New" w:cs="Courier New"/>
          <w:color w:val="000000"/>
          <w:sz w:val="20"/>
          <w:szCs w:val="20"/>
          <w:lang w:val="ru-RU" w:eastAsia="ru-RU"/>
        </w:rPr>
      </w:pPr>
      <w:r w:rsidRPr="0023421A">
        <w:rPr>
          <w:rFonts w:ascii="Arial" w:hAnsi="Arial" w:cs="Arial"/>
          <w:color w:val="000000"/>
          <w:sz w:val="18"/>
          <w:szCs w:val="18"/>
          <w:lang w:val="ru-RU" w:eastAsia="ru-RU"/>
        </w:rPr>
        <w:br/>
      </w:r>
      <w:r>
        <w:rPr>
          <w:rFonts w:ascii="Arial" w:hAnsi="Arial" w:cs="Arial"/>
          <w:color w:val="000000"/>
          <w:sz w:val="18"/>
          <w:szCs w:val="18"/>
          <w:lang w:val="ru-RU" w:eastAsia="ru-RU"/>
        </w:rPr>
        <w:t>_____________________________________________________________________________________________</w:t>
      </w:r>
      <w:r>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  </w:t>
      </w:r>
    </w:p>
    <w:p w:rsidR="0023421A" w:rsidRDefault="0023421A" w:rsidP="0023421A">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23421A" w:rsidRDefault="0023421A" w:rsidP="0023421A">
      <w:pPr>
        <w:shd w:val="clear" w:color="auto" w:fill="FFFFFF"/>
        <w:jc w:val="both"/>
        <w:rPr>
          <w:rFonts w:ascii="Arial" w:hAnsi="Arial" w:cs="Arial"/>
          <w:color w:val="000000"/>
          <w:sz w:val="18"/>
          <w:szCs w:val="18"/>
          <w:lang w:val="ru-RU" w:eastAsia="ru-RU"/>
        </w:rPr>
      </w:pPr>
    </w:p>
    <w:p w:rsidR="0023421A" w:rsidRDefault="0023421A" w:rsidP="00234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lastRenderedPageBreak/>
        <w:t>Перечень</w:t>
      </w:r>
      <w:r w:rsidRPr="0023421A">
        <w:rPr>
          <w:rFonts w:ascii="Arial" w:hAnsi="Arial" w:cs="Arial"/>
          <w:b/>
          <w:bCs/>
          <w:color w:val="000080"/>
          <w:sz w:val="18"/>
          <w:szCs w:val="18"/>
          <w:lang w:val="ru-RU" w:eastAsia="ru-RU"/>
        </w:rPr>
        <w:b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3421A" w:rsidRPr="0023421A" w:rsidRDefault="0023421A" w:rsidP="0023421A">
      <w:pPr>
        <w:shd w:val="clear" w:color="auto" w:fill="FFFFFF"/>
        <w:jc w:val="center"/>
        <w:rPr>
          <w:rFonts w:ascii="Arial" w:hAnsi="Arial" w:cs="Arial"/>
          <w:b/>
          <w:bCs/>
          <w:color w:val="000080"/>
          <w:sz w:val="18"/>
          <w:szCs w:val="18"/>
          <w:lang w:val="ru-RU" w:eastAsia="ru-RU"/>
        </w:rPr>
      </w:pPr>
      <w:proofErr w:type="gramStart"/>
      <w:r w:rsidRPr="0023421A">
        <w:rPr>
          <w:rFonts w:ascii="Arial" w:hAnsi="Arial" w:cs="Arial"/>
          <w:b/>
          <w:bCs/>
          <w:color w:val="000080"/>
          <w:sz w:val="18"/>
          <w:szCs w:val="18"/>
          <w:lang w:val="ru-RU" w:eastAsia="ru-RU"/>
        </w:rPr>
        <w:t>расположенного</w:t>
      </w:r>
      <w:proofErr w:type="gramEnd"/>
      <w:r w:rsidRPr="0023421A">
        <w:rPr>
          <w:rFonts w:ascii="Arial" w:hAnsi="Arial" w:cs="Arial"/>
          <w:b/>
          <w:bCs/>
          <w:color w:val="000080"/>
          <w:sz w:val="18"/>
          <w:szCs w:val="18"/>
          <w:lang w:val="ru-RU" w:eastAsia="ru-RU"/>
        </w:rPr>
        <w:t xml:space="preserve"> по адресу  </w:t>
      </w:r>
    </w:p>
    <w:p w:rsidR="0023421A" w:rsidRPr="0023421A" w:rsidRDefault="0023421A" w:rsidP="0023421A">
      <w:pPr>
        <w:shd w:val="clear" w:color="auto" w:fill="FFFFFF"/>
        <w:jc w:val="center"/>
        <w:rPr>
          <w:rFonts w:ascii="Arial" w:hAnsi="Arial" w:cs="Arial"/>
          <w:b/>
          <w:bCs/>
          <w:color w:val="000080"/>
          <w:sz w:val="18"/>
          <w:szCs w:val="18"/>
          <w:lang w:val="ru-RU" w:eastAsia="ru-RU"/>
        </w:rPr>
      </w:pPr>
      <w:r w:rsidRPr="0023421A">
        <w:rPr>
          <w:rFonts w:ascii="Arial" w:hAnsi="Arial" w:cs="Arial"/>
          <w:b/>
          <w:bCs/>
          <w:color w:val="000080"/>
          <w:sz w:val="18"/>
          <w:szCs w:val="18"/>
          <w:lang w:val="ru-RU" w:eastAsia="ru-RU"/>
        </w:rPr>
        <w:t>с. Красногвардейское, ул. 2-я Набережная,  2, общая площадь помещений собственников = 815,2 кв</w:t>
      </w:r>
      <w:proofErr w:type="gramStart"/>
      <w:r w:rsidRPr="0023421A">
        <w:rPr>
          <w:rFonts w:ascii="Arial" w:hAnsi="Arial" w:cs="Arial"/>
          <w:b/>
          <w:bCs/>
          <w:color w:val="000080"/>
          <w:sz w:val="18"/>
          <w:szCs w:val="18"/>
          <w:lang w:val="ru-RU" w:eastAsia="ru-RU"/>
        </w:rPr>
        <w:t>.м</w:t>
      </w:r>
      <w:proofErr w:type="gramEnd"/>
    </w:p>
    <w:p w:rsidR="0023421A" w:rsidRPr="0023421A" w:rsidRDefault="0023421A" w:rsidP="0023421A">
      <w:pPr>
        <w:shd w:val="clear" w:color="auto" w:fill="FFFFFF"/>
        <w:jc w:val="both"/>
        <w:rPr>
          <w:rFonts w:ascii="Arial" w:hAnsi="Arial" w:cs="Arial"/>
          <w:color w:val="000000"/>
          <w:sz w:val="18"/>
          <w:szCs w:val="18"/>
          <w:lang w:val="ru-RU" w:eastAsia="ru-RU"/>
        </w:rPr>
      </w:pPr>
    </w:p>
    <w:tbl>
      <w:tblPr>
        <w:tblW w:w="9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9"/>
        <w:gridCol w:w="1984"/>
        <w:gridCol w:w="2326"/>
        <w:gridCol w:w="2403"/>
      </w:tblGrid>
      <w:tr w:rsidR="0023421A" w:rsidRPr="0019382B" w:rsidTr="0023421A">
        <w:trPr>
          <w:trHeight w:val="1409"/>
          <w:tblCellSpacing w:w="15" w:type="dxa"/>
        </w:trPr>
        <w:tc>
          <w:tcPr>
            <w:tcW w:w="3134" w:type="dxa"/>
            <w:hideMark/>
          </w:tcPr>
          <w:p w:rsidR="0023421A" w:rsidRPr="000A6D29" w:rsidRDefault="0023421A"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Наименование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работ</w:t>
            </w:r>
            <w:proofErr w:type="spellEnd"/>
            <w:r w:rsidRPr="000A6D29">
              <w:rPr>
                <w:rFonts w:ascii="Times New Roman" w:hAnsi="Times New Roman"/>
                <w:sz w:val="24"/>
                <w:szCs w:val="24"/>
                <w:lang w:eastAsia="ru-RU"/>
              </w:rPr>
              <w:t xml:space="preserve"> и </w:t>
            </w:r>
            <w:proofErr w:type="spellStart"/>
            <w:r w:rsidRPr="000A6D29">
              <w:rPr>
                <w:rFonts w:ascii="Times New Roman" w:hAnsi="Times New Roman"/>
                <w:sz w:val="24"/>
                <w:szCs w:val="24"/>
                <w:lang w:eastAsia="ru-RU"/>
              </w:rPr>
              <w:t>услуг</w:t>
            </w:r>
            <w:proofErr w:type="spellEnd"/>
          </w:p>
        </w:tc>
        <w:tc>
          <w:tcPr>
            <w:tcW w:w="1954" w:type="dxa"/>
            <w:hideMark/>
          </w:tcPr>
          <w:p w:rsidR="0023421A" w:rsidRPr="0023421A" w:rsidRDefault="0023421A"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Периодичность выполнения работ и оказания услуг</w:t>
            </w:r>
          </w:p>
        </w:tc>
        <w:tc>
          <w:tcPr>
            <w:tcW w:w="2296" w:type="dxa"/>
            <w:hideMark/>
          </w:tcPr>
          <w:p w:rsidR="0023421A" w:rsidRPr="000A6D29" w:rsidRDefault="0023421A"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Годовая</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плата</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рублей</w:t>
            </w:r>
            <w:proofErr w:type="spellEnd"/>
            <w:r w:rsidRPr="000A6D29">
              <w:rPr>
                <w:rFonts w:ascii="Times New Roman" w:hAnsi="Times New Roman"/>
                <w:sz w:val="24"/>
                <w:szCs w:val="24"/>
                <w:lang w:eastAsia="ru-RU"/>
              </w:rPr>
              <w:t>)</w:t>
            </w:r>
          </w:p>
        </w:tc>
        <w:tc>
          <w:tcPr>
            <w:tcW w:w="2358" w:type="dxa"/>
            <w:vAlign w:val="center"/>
            <w:hideMark/>
          </w:tcPr>
          <w:p w:rsidR="0023421A" w:rsidRPr="0023421A" w:rsidRDefault="0023421A"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Стоимость на 1</w:t>
            </w:r>
            <w:r w:rsidRPr="000A6D29">
              <w:rPr>
                <w:rFonts w:ascii="Times New Roman" w:hAnsi="Times New Roman"/>
                <w:sz w:val="24"/>
                <w:szCs w:val="24"/>
                <w:lang w:eastAsia="ru-RU"/>
              </w:rPr>
              <w:t> </w:t>
            </w:r>
            <w:r w:rsidRPr="0023421A">
              <w:rPr>
                <w:rFonts w:ascii="Times New Roman" w:hAnsi="Times New Roman"/>
                <w:sz w:val="24"/>
                <w:szCs w:val="24"/>
                <w:lang w:val="ru-RU" w:eastAsia="ru-RU"/>
              </w:rPr>
              <w:t>кв.</w:t>
            </w:r>
            <w:r w:rsidRPr="000A6D29">
              <w:rPr>
                <w:rFonts w:ascii="Times New Roman" w:hAnsi="Times New Roman"/>
                <w:sz w:val="24"/>
                <w:szCs w:val="24"/>
                <w:lang w:eastAsia="ru-RU"/>
              </w:rPr>
              <w:t> </w:t>
            </w:r>
            <w:r w:rsidRPr="0023421A">
              <w:rPr>
                <w:rFonts w:ascii="Times New Roman" w:hAnsi="Times New Roman"/>
                <w:sz w:val="24"/>
                <w:szCs w:val="24"/>
                <w:lang w:val="ru-RU" w:eastAsia="ru-RU"/>
              </w:rPr>
              <w:t>метр общей площади (рублей в месяц)</w:t>
            </w:r>
          </w:p>
        </w:tc>
      </w:tr>
      <w:tr w:rsidR="0061455F" w:rsidRPr="000A6D29" w:rsidTr="0061455F">
        <w:trPr>
          <w:trHeight w:val="344"/>
          <w:tblCellSpacing w:w="15" w:type="dxa"/>
        </w:trPr>
        <w:tc>
          <w:tcPr>
            <w:tcW w:w="3134" w:type="dxa"/>
            <w:vAlign w:val="center"/>
            <w:hideMark/>
          </w:tcPr>
          <w:p w:rsidR="0061455F" w:rsidRPr="0023421A" w:rsidRDefault="0061455F"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Текущий  ремонт нежилых помещений </w:t>
            </w:r>
            <w:proofErr w:type="spellStart"/>
            <w:r w:rsidRPr="0023421A">
              <w:rPr>
                <w:rFonts w:ascii="Times New Roman" w:hAnsi="Times New Roman"/>
                <w:sz w:val="24"/>
                <w:szCs w:val="24"/>
                <w:lang w:val="ru-RU" w:eastAsia="ru-RU"/>
              </w:rPr>
              <w:t>общедомового</w:t>
            </w:r>
            <w:proofErr w:type="spellEnd"/>
            <w:r w:rsidRPr="0023421A">
              <w:rPr>
                <w:rFonts w:ascii="Times New Roman" w:hAnsi="Times New Roman"/>
                <w:sz w:val="24"/>
                <w:szCs w:val="24"/>
                <w:lang w:val="ru-RU" w:eastAsia="ru-RU"/>
              </w:rPr>
              <w:t xml:space="preserve"> имущества</w:t>
            </w:r>
          </w:p>
        </w:tc>
        <w:tc>
          <w:tcPr>
            <w:tcW w:w="1954" w:type="dxa"/>
            <w:vAlign w:val="center"/>
            <w:hideMark/>
          </w:tcPr>
          <w:p w:rsidR="0061455F" w:rsidRPr="000A6D29" w:rsidRDefault="0061455F"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5 </w:t>
            </w:r>
            <w:proofErr w:type="spellStart"/>
            <w:r>
              <w:rPr>
                <w:rFonts w:ascii="Times New Roman" w:hAnsi="Times New Roman"/>
                <w:sz w:val="24"/>
                <w:szCs w:val="24"/>
                <w:lang w:eastAsia="ru-RU"/>
              </w:rPr>
              <w:t>лет</w:t>
            </w:r>
            <w:proofErr w:type="spellEnd"/>
          </w:p>
        </w:tc>
        <w:tc>
          <w:tcPr>
            <w:tcW w:w="2296" w:type="dxa"/>
            <w:hideMark/>
          </w:tcPr>
          <w:p w:rsidR="0061455F" w:rsidRDefault="0061455F" w:rsidP="0061455F">
            <w:pPr>
              <w:jc w:val="center"/>
              <w:rPr>
                <w:color w:val="000000"/>
              </w:rPr>
            </w:pPr>
            <w:r>
              <w:rPr>
                <w:color w:val="000000"/>
              </w:rPr>
              <w:t>5869</w:t>
            </w:r>
          </w:p>
        </w:tc>
        <w:tc>
          <w:tcPr>
            <w:tcW w:w="2358" w:type="dxa"/>
            <w:hideMark/>
          </w:tcPr>
          <w:p w:rsidR="0061455F" w:rsidRDefault="0061455F" w:rsidP="0061455F">
            <w:pPr>
              <w:jc w:val="center"/>
              <w:rPr>
                <w:rFonts w:ascii="Calibri" w:hAnsi="Calibri"/>
                <w:color w:val="000000"/>
              </w:rPr>
            </w:pPr>
            <w:r>
              <w:rPr>
                <w:rFonts w:ascii="Calibri" w:hAnsi="Calibri"/>
                <w:color w:val="000000"/>
              </w:rPr>
              <w:t>0,6</w:t>
            </w:r>
          </w:p>
        </w:tc>
      </w:tr>
      <w:tr w:rsidR="0061455F" w:rsidRPr="000A6D29" w:rsidTr="0061455F">
        <w:trPr>
          <w:trHeight w:val="350"/>
          <w:tblCellSpacing w:w="15" w:type="dxa"/>
        </w:trPr>
        <w:tc>
          <w:tcPr>
            <w:tcW w:w="3134" w:type="dxa"/>
            <w:vAlign w:val="center"/>
            <w:hideMark/>
          </w:tcPr>
          <w:p w:rsidR="0061455F" w:rsidRPr="0023421A" w:rsidRDefault="0061455F"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Технический осмотр и содержание нежилых помещений </w:t>
            </w:r>
            <w:proofErr w:type="spellStart"/>
            <w:r w:rsidRPr="0023421A">
              <w:rPr>
                <w:rFonts w:ascii="Times New Roman" w:hAnsi="Times New Roman"/>
                <w:sz w:val="24"/>
                <w:szCs w:val="24"/>
                <w:lang w:val="ru-RU" w:eastAsia="ru-RU"/>
              </w:rPr>
              <w:t>общедомового</w:t>
            </w:r>
            <w:proofErr w:type="spellEnd"/>
            <w:r w:rsidRPr="0023421A">
              <w:rPr>
                <w:rFonts w:ascii="Times New Roman" w:hAnsi="Times New Roman"/>
                <w:sz w:val="24"/>
                <w:szCs w:val="24"/>
                <w:lang w:val="ru-RU" w:eastAsia="ru-RU"/>
              </w:rPr>
              <w:t xml:space="preserve"> имущества </w:t>
            </w:r>
          </w:p>
        </w:tc>
        <w:tc>
          <w:tcPr>
            <w:tcW w:w="1954" w:type="dxa"/>
            <w:vAlign w:val="center"/>
            <w:hideMark/>
          </w:tcPr>
          <w:p w:rsidR="0061455F" w:rsidRPr="0023421A" w:rsidRDefault="0061455F"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 xml:space="preserve">Не менее 20 раз в год </w:t>
            </w:r>
          </w:p>
        </w:tc>
        <w:tc>
          <w:tcPr>
            <w:tcW w:w="2296" w:type="dxa"/>
            <w:hideMark/>
          </w:tcPr>
          <w:p w:rsidR="0061455F" w:rsidRDefault="0061455F" w:rsidP="0061455F">
            <w:pPr>
              <w:jc w:val="center"/>
              <w:rPr>
                <w:color w:val="000000"/>
              </w:rPr>
            </w:pPr>
            <w:r>
              <w:rPr>
                <w:color w:val="000000"/>
              </w:rPr>
              <w:t>587</w:t>
            </w:r>
          </w:p>
        </w:tc>
        <w:tc>
          <w:tcPr>
            <w:tcW w:w="2358" w:type="dxa"/>
            <w:hideMark/>
          </w:tcPr>
          <w:p w:rsidR="0061455F" w:rsidRDefault="0061455F" w:rsidP="0061455F">
            <w:pPr>
              <w:jc w:val="center"/>
              <w:rPr>
                <w:rFonts w:ascii="Calibri" w:hAnsi="Calibri"/>
                <w:color w:val="000000"/>
              </w:rPr>
            </w:pPr>
            <w:r>
              <w:rPr>
                <w:rFonts w:ascii="Calibri" w:hAnsi="Calibri"/>
                <w:color w:val="000000"/>
              </w:rPr>
              <w:t>0,06</w:t>
            </w:r>
          </w:p>
        </w:tc>
      </w:tr>
      <w:tr w:rsidR="0061455F" w:rsidRPr="000A6D29" w:rsidTr="0061455F">
        <w:trPr>
          <w:trHeight w:val="350"/>
          <w:tblCellSpacing w:w="15" w:type="dxa"/>
        </w:trPr>
        <w:tc>
          <w:tcPr>
            <w:tcW w:w="3134" w:type="dxa"/>
            <w:vAlign w:val="center"/>
            <w:hideMark/>
          </w:tcPr>
          <w:p w:rsidR="0061455F" w:rsidRPr="0023421A" w:rsidRDefault="0061455F"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Осмотр состояния кровли и </w:t>
            </w:r>
            <w:proofErr w:type="spellStart"/>
            <w:r w:rsidRPr="0023421A">
              <w:rPr>
                <w:rFonts w:ascii="Times New Roman" w:hAnsi="Times New Roman"/>
                <w:sz w:val="24"/>
                <w:szCs w:val="24"/>
                <w:lang w:val="ru-RU" w:eastAsia="ru-RU"/>
              </w:rPr>
              <w:t>вентканалов</w:t>
            </w:r>
            <w:proofErr w:type="spellEnd"/>
            <w:r w:rsidRPr="0023421A">
              <w:rPr>
                <w:rFonts w:ascii="Times New Roman" w:hAnsi="Times New Roman"/>
                <w:sz w:val="24"/>
                <w:szCs w:val="24"/>
                <w:lang w:val="ru-RU" w:eastAsia="ru-RU"/>
              </w:rPr>
              <w:t xml:space="preserve"> на кровле </w:t>
            </w:r>
          </w:p>
        </w:tc>
        <w:tc>
          <w:tcPr>
            <w:tcW w:w="1954" w:type="dxa"/>
            <w:vAlign w:val="center"/>
            <w:hideMark/>
          </w:tcPr>
          <w:p w:rsidR="0061455F" w:rsidRDefault="0061455F"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61455F" w:rsidRDefault="0061455F" w:rsidP="0061455F">
            <w:pPr>
              <w:jc w:val="center"/>
              <w:rPr>
                <w:color w:val="000000"/>
              </w:rPr>
            </w:pPr>
            <w:r>
              <w:rPr>
                <w:color w:val="000000"/>
              </w:rPr>
              <w:t>978</w:t>
            </w:r>
          </w:p>
        </w:tc>
        <w:tc>
          <w:tcPr>
            <w:tcW w:w="2358" w:type="dxa"/>
            <w:hideMark/>
          </w:tcPr>
          <w:p w:rsidR="0061455F" w:rsidRDefault="0061455F" w:rsidP="0061455F">
            <w:pPr>
              <w:jc w:val="center"/>
              <w:rPr>
                <w:rFonts w:ascii="Calibri" w:hAnsi="Calibri"/>
                <w:color w:val="000000"/>
              </w:rPr>
            </w:pPr>
            <w:r>
              <w:rPr>
                <w:rFonts w:ascii="Calibri" w:hAnsi="Calibri"/>
                <w:color w:val="000000"/>
              </w:rPr>
              <w:t>0,1</w:t>
            </w:r>
          </w:p>
        </w:tc>
      </w:tr>
      <w:tr w:rsidR="0061455F" w:rsidRPr="000A6D29" w:rsidTr="0061455F">
        <w:trPr>
          <w:trHeight w:val="350"/>
          <w:tblCellSpacing w:w="15" w:type="dxa"/>
        </w:trPr>
        <w:tc>
          <w:tcPr>
            <w:tcW w:w="3134" w:type="dxa"/>
            <w:vAlign w:val="center"/>
            <w:hideMark/>
          </w:tcPr>
          <w:p w:rsidR="0061455F" w:rsidRPr="0023421A" w:rsidRDefault="0061455F" w:rsidP="0024728D">
            <w:pPr>
              <w:rPr>
                <w:rFonts w:ascii="Times New Roman" w:hAnsi="Times New Roman"/>
                <w:sz w:val="24"/>
                <w:szCs w:val="24"/>
                <w:lang w:val="ru-RU" w:eastAsia="ru-RU"/>
              </w:rPr>
            </w:pPr>
            <w:r w:rsidRPr="0023421A">
              <w:rPr>
                <w:rFonts w:ascii="Times New Roman" w:hAnsi="Times New Roman"/>
                <w:sz w:val="24"/>
                <w:szCs w:val="24"/>
                <w:lang w:val="ru-RU" w:eastAsia="ru-RU"/>
              </w:rPr>
              <w:t>Очистка свесов кровли от наледи и снега</w:t>
            </w:r>
          </w:p>
        </w:tc>
        <w:tc>
          <w:tcPr>
            <w:tcW w:w="1954" w:type="dxa"/>
            <w:vAlign w:val="center"/>
            <w:hideMark/>
          </w:tcPr>
          <w:p w:rsidR="0061455F" w:rsidRDefault="0061455F" w:rsidP="0024728D">
            <w:pPr>
              <w:jc w:val="center"/>
              <w:rPr>
                <w:rFonts w:ascii="Times New Roman" w:hAnsi="Times New Roman"/>
                <w:sz w:val="24"/>
                <w:szCs w:val="24"/>
                <w:lang w:eastAsia="ru-RU"/>
              </w:rPr>
            </w:pP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мере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необходимости</w:t>
            </w:r>
            <w:proofErr w:type="spellEnd"/>
          </w:p>
        </w:tc>
        <w:tc>
          <w:tcPr>
            <w:tcW w:w="2296" w:type="dxa"/>
            <w:hideMark/>
          </w:tcPr>
          <w:p w:rsidR="0061455F" w:rsidRDefault="0061455F" w:rsidP="0061455F">
            <w:pPr>
              <w:jc w:val="center"/>
              <w:rPr>
                <w:color w:val="000000"/>
              </w:rPr>
            </w:pPr>
            <w:r>
              <w:rPr>
                <w:color w:val="000000"/>
              </w:rPr>
              <w:t>978</w:t>
            </w:r>
          </w:p>
        </w:tc>
        <w:tc>
          <w:tcPr>
            <w:tcW w:w="2358" w:type="dxa"/>
            <w:hideMark/>
          </w:tcPr>
          <w:p w:rsidR="0061455F" w:rsidRDefault="0061455F" w:rsidP="0061455F">
            <w:pPr>
              <w:jc w:val="center"/>
              <w:rPr>
                <w:rFonts w:ascii="Calibri" w:hAnsi="Calibri"/>
                <w:color w:val="000000"/>
              </w:rPr>
            </w:pPr>
            <w:r>
              <w:rPr>
                <w:rFonts w:ascii="Calibri" w:hAnsi="Calibri"/>
                <w:color w:val="000000"/>
              </w:rPr>
              <w:t>0,1</w:t>
            </w:r>
          </w:p>
        </w:tc>
      </w:tr>
      <w:tr w:rsidR="0061455F" w:rsidRPr="000A6D29" w:rsidTr="0061455F">
        <w:trPr>
          <w:trHeight w:val="350"/>
          <w:tblCellSpacing w:w="15" w:type="dxa"/>
        </w:trPr>
        <w:tc>
          <w:tcPr>
            <w:tcW w:w="3134" w:type="dxa"/>
            <w:vAlign w:val="center"/>
            <w:hideMark/>
          </w:tcPr>
          <w:p w:rsidR="0061455F" w:rsidRPr="0023421A" w:rsidRDefault="0061455F"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Техобслуживание  и осмотр </w:t>
            </w:r>
            <w:proofErr w:type="spellStart"/>
            <w:r w:rsidRPr="0023421A">
              <w:rPr>
                <w:rFonts w:ascii="Times New Roman" w:hAnsi="Times New Roman"/>
                <w:sz w:val="24"/>
                <w:szCs w:val="24"/>
                <w:lang w:val="ru-RU" w:eastAsia="ru-RU"/>
              </w:rPr>
              <w:t>общедомовых</w:t>
            </w:r>
            <w:proofErr w:type="spellEnd"/>
            <w:r w:rsidRPr="0023421A">
              <w:rPr>
                <w:rFonts w:ascii="Times New Roman" w:hAnsi="Times New Roman"/>
                <w:sz w:val="24"/>
                <w:szCs w:val="24"/>
                <w:lang w:val="ru-RU" w:eastAsia="ru-RU"/>
              </w:rPr>
              <w:t xml:space="preserve"> инженерных сетей  и сооружений: водоснабжения </w:t>
            </w:r>
          </w:p>
        </w:tc>
        <w:tc>
          <w:tcPr>
            <w:tcW w:w="1954" w:type="dxa"/>
            <w:vMerge w:val="restart"/>
            <w:vAlign w:val="center"/>
            <w:hideMark/>
          </w:tcPr>
          <w:p w:rsidR="0061455F" w:rsidRPr="0023421A" w:rsidRDefault="0061455F"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не менее</w:t>
            </w:r>
          </w:p>
          <w:p w:rsidR="0061455F" w:rsidRPr="0023421A" w:rsidRDefault="0061455F" w:rsidP="0024728D">
            <w:pPr>
              <w:jc w:val="center"/>
              <w:rPr>
                <w:rFonts w:ascii="Times New Roman" w:hAnsi="Times New Roman"/>
                <w:sz w:val="24"/>
                <w:szCs w:val="24"/>
                <w:lang w:val="ru-RU" w:eastAsia="ru-RU"/>
              </w:rPr>
            </w:pPr>
            <w:r w:rsidRPr="0023421A">
              <w:rPr>
                <w:rFonts w:ascii="Times New Roman" w:hAnsi="Times New Roman"/>
                <w:sz w:val="24"/>
                <w:szCs w:val="24"/>
                <w:lang w:val="ru-RU" w:eastAsia="ru-RU"/>
              </w:rPr>
              <w:t>1 раза в год</w:t>
            </w:r>
          </w:p>
        </w:tc>
        <w:tc>
          <w:tcPr>
            <w:tcW w:w="2296" w:type="dxa"/>
            <w:hideMark/>
          </w:tcPr>
          <w:p w:rsidR="0061455F" w:rsidRDefault="0061455F" w:rsidP="0061455F">
            <w:pPr>
              <w:jc w:val="center"/>
              <w:rPr>
                <w:color w:val="000000"/>
              </w:rPr>
            </w:pPr>
            <w:r>
              <w:rPr>
                <w:color w:val="000000"/>
              </w:rPr>
              <w:t>587</w:t>
            </w:r>
          </w:p>
        </w:tc>
        <w:tc>
          <w:tcPr>
            <w:tcW w:w="2358" w:type="dxa"/>
            <w:hideMark/>
          </w:tcPr>
          <w:p w:rsidR="0061455F" w:rsidRDefault="0061455F" w:rsidP="0061455F">
            <w:pPr>
              <w:jc w:val="center"/>
              <w:rPr>
                <w:rFonts w:ascii="Calibri" w:hAnsi="Calibri"/>
                <w:color w:val="000000"/>
              </w:rPr>
            </w:pPr>
            <w:r>
              <w:rPr>
                <w:rFonts w:ascii="Calibri" w:hAnsi="Calibri"/>
                <w:color w:val="000000"/>
              </w:rPr>
              <w:t>0,06</w:t>
            </w:r>
          </w:p>
        </w:tc>
      </w:tr>
      <w:tr w:rsidR="0061455F" w:rsidRPr="000A6D29" w:rsidTr="0061455F">
        <w:trPr>
          <w:trHeight w:val="350"/>
          <w:tblCellSpacing w:w="15" w:type="dxa"/>
        </w:trPr>
        <w:tc>
          <w:tcPr>
            <w:tcW w:w="3134" w:type="dxa"/>
            <w:vAlign w:val="center"/>
            <w:hideMark/>
          </w:tcPr>
          <w:p w:rsidR="0061455F" w:rsidRDefault="0061455F" w:rsidP="0024728D">
            <w:pPr>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водоотведения</w:t>
            </w:r>
            <w:proofErr w:type="spellEnd"/>
          </w:p>
        </w:tc>
        <w:tc>
          <w:tcPr>
            <w:tcW w:w="1954" w:type="dxa"/>
            <w:vMerge/>
            <w:vAlign w:val="center"/>
            <w:hideMark/>
          </w:tcPr>
          <w:p w:rsidR="0061455F" w:rsidRDefault="0061455F" w:rsidP="0024728D">
            <w:pPr>
              <w:jc w:val="center"/>
              <w:rPr>
                <w:rFonts w:ascii="Times New Roman" w:hAnsi="Times New Roman"/>
                <w:sz w:val="24"/>
                <w:szCs w:val="24"/>
                <w:lang w:eastAsia="ru-RU"/>
              </w:rPr>
            </w:pPr>
          </w:p>
        </w:tc>
        <w:tc>
          <w:tcPr>
            <w:tcW w:w="2296" w:type="dxa"/>
            <w:hideMark/>
          </w:tcPr>
          <w:p w:rsidR="0061455F" w:rsidRDefault="0061455F" w:rsidP="0061455F">
            <w:pPr>
              <w:jc w:val="center"/>
              <w:rPr>
                <w:color w:val="000000"/>
              </w:rPr>
            </w:pPr>
            <w:r>
              <w:rPr>
                <w:color w:val="000000"/>
              </w:rPr>
              <w:t>978</w:t>
            </w:r>
          </w:p>
        </w:tc>
        <w:tc>
          <w:tcPr>
            <w:tcW w:w="2358" w:type="dxa"/>
            <w:hideMark/>
          </w:tcPr>
          <w:p w:rsidR="0061455F" w:rsidRDefault="0061455F" w:rsidP="0061455F">
            <w:pPr>
              <w:jc w:val="center"/>
              <w:rPr>
                <w:rFonts w:ascii="Calibri" w:hAnsi="Calibri"/>
                <w:color w:val="000000"/>
              </w:rPr>
            </w:pPr>
            <w:r>
              <w:rPr>
                <w:rFonts w:ascii="Calibri" w:hAnsi="Calibri"/>
                <w:color w:val="000000"/>
              </w:rPr>
              <w:t>0,1</w:t>
            </w:r>
          </w:p>
        </w:tc>
      </w:tr>
      <w:tr w:rsidR="0061455F" w:rsidRPr="000A6D29" w:rsidTr="0061455F">
        <w:trPr>
          <w:trHeight w:val="350"/>
          <w:tblCellSpacing w:w="15" w:type="dxa"/>
        </w:trPr>
        <w:tc>
          <w:tcPr>
            <w:tcW w:w="3134" w:type="dxa"/>
            <w:vAlign w:val="center"/>
            <w:hideMark/>
          </w:tcPr>
          <w:p w:rsidR="0061455F" w:rsidRPr="0023421A" w:rsidRDefault="0061455F" w:rsidP="0024728D">
            <w:pPr>
              <w:rPr>
                <w:rFonts w:ascii="Times New Roman" w:hAnsi="Times New Roman"/>
                <w:sz w:val="24"/>
                <w:szCs w:val="24"/>
                <w:lang w:val="ru-RU" w:eastAsia="ru-RU"/>
              </w:rPr>
            </w:pPr>
            <w:r w:rsidRPr="0023421A">
              <w:rPr>
                <w:rFonts w:ascii="Times New Roman" w:hAnsi="Times New Roman"/>
                <w:sz w:val="24"/>
                <w:szCs w:val="24"/>
                <w:lang w:val="ru-RU" w:eastAsia="ru-RU"/>
              </w:rPr>
              <w:t xml:space="preserve"> То же </w:t>
            </w:r>
            <w:proofErr w:type="gramStart"/>
            <w:r w:rsidRPr="0023421A">
              <w:rPr>
                <w:rFonts w:ascii="Times New Roman" w:hAnsi="Times New Roman"/>
                <w:sz w:val="24"/>
                <w:szCs w:val="24"/>
                <w:lang w:val="ru-RU" w:eastAsia="ru-RU"/>
              </w:rPr>
              <w:t>газового</w:t>
            </w:r>
            <w:proofErr w:type="gramEnd"/>
            <w:r w:rsidRPr="0023421A">
              <w:rPr>
                <w:rFonts w:ascii="Times New Roman" w:hAnsi="Times New Roman"/>
                <w:sz w:val="24"/>
                <w:szCs w:val="24"/>
                <w:lang w:val="ru-RU" w:eastAsia="ru-RU"/>
              </w:rPr>
              <w:t xml:space="preserve"> </w:t>
            </w:r>
            <w:proofErr w:type="spellStart"/>
            <w:r w:rsidRPr="0023421A">
              <w:rPr>
                <w:rFonts w:ascii="Times New Roman" w:hAnsi="Times New Roman"/>
                <w:sz w:val="24"/>
                <w:szCs w:val="24"/>
                <w:lang w:val="ru-RU" w:eastAsia="ru-RU"/>
              </w:rPr>
              <w:t>оборудова-ния</w:t>
            </w:r>
            <w:proofErr w:type="spellEnd"/>
            <w:r w:rsidRPr="0023421A">
              <w:rPr>
                <w:rFonts w:ascii="Times New Roman" w:hAnsi="Times New Roman"/>
                <w:sz w:val="24"/>
                <w:szCs w:val="24"/>
                <w:lang w:val="ru-RU" w:eastAsia="ru-RU"/>
              </w:rPr>
              <w:t xml:space="preserve"> и трубопроводов</w:t>
            </w:r>
          </w:p>
        </w:tc>
        <w:tc>
          <w:tcPr>
            <w:tcW w:w="1954" w:type="dxa"/>
            <w:vAlign w:val="center"/>
            <w:hideMark/>
          </w:tcPr>
          <w:p w:rsidR="0061455F" w:rsidRPr="000A6D29" w:rsidRDefault="0061455F"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61455F" w:rsidRDefault="0061455F" w:rsidP="0061455F">
            <w:pPr>
              <w:jc w:val="center"/>
              <w:rPr>
                <w:color w:val="000000"/>
              </w:rPr>
            </w:pPr>
            <w:r>
              <w:rPr>
                <w:color w:val="000000"/>
              </w:rPr>
              <w:t>4598</w:t>
            </w:r>
          </w:p>
        </w:tc>
        <w:tc>
          <w:tcPr>
            <w:tcW w:w="2358" w:type="dxa"/>
            <w:hideMark/>
          </w:tcPr>
          <w:p w:rsidR="0061455F" w:rsidRDefault="0061455F" w:rsidP="0061455F">
            <w:pPr>
              <w:jc w:val="center"/>
              <w:rPr>
                <w:rFonts w:ascii="Calibri" w:hAnsi="Calibri"/>
                <w:color w:val="000000"/>
              </w:rPr>
            </w:pPr>
            <w:r>
              <w:rPr>
                <w:rFonts w:ascii="Calibri" w:hAnsi="Calibri"/>
                <w:color w:val="000000"/>
              </w:rPr>
              <w:t>0,47</w:t>
            </w:r>
          </w:p>
        </w:tc>
      </w:tr>
      <w:tr w:rsidR="0061455F" w:rsidRPr="000A6D29" w:rsidTr="0061455F">
        <w:trPr>
          <w:trHeight w:val="350"/>
          <w:tblCellSpacing w:w="15" w:type="dxa"/>
        </w:trPr>
        <w:tc>
          <w:tcPr>
            <w:tcW w:w="3134" w:type="dxa"/>
            <w:vAlign w:val="center"/>
          </w:tcPr>
          <w:p w:rsidR="0061455F" w:rsidRPr="000A6D29" w:rsidRDefault="0061455F" w:rsidP="0024728D">
            <w:pPr>
              <w:rPr>
                <w:rFonts w:ascii="Times New Roman" w:hAnsi="Times New Roman"/>
                <w:sz w:val="24"/>
                <w:szCs w:val="24"/>
                <w:lang w:eastAsia="ru-RU"/>
              </w:rPr>
            </w:pP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электроснабжения</w:t>
            </w:r>
            <w:proofErr w:type="spellEnd"/>
          </w:p>
        </w:tc>
        <w:tc>
          <w:tcPr>
            <w:tcW w:w="1954" w:type="dxa"/>
            <w:vAlign w:val="center"/>
          </w:tcPr>
          <w:p w:rsidR="0061455F" w:rsidRPr="000A6D29" w:rsidRDefault="0061455F" w:rsidP="0024728D">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tcPr>
          <w:p w:rsidR="0061455F" w:rsidRDefault="0061455F" w:rsidP="0061455F">
            <w:pPr>
              <w:jc w:val="center"/>
              <w:rPr>
                <w:color w:val="000000"/>
              </w:rPr>
            </w:pPr>
            <w:r>
              <w:rPr>
                <w:color w:val="000000"/>
              </w:rPr>
              <w:t>587</w:t>
            </w:r>
          </w:p>
        </w:tc>
        <w:tc>
          <w:tcPr>
            <w:tcW w:w="2358" w:type="dxa"/>
          </w:tcPr>
          <w:p w:rsidR="0061455F" w:rsidRDefault="0061455F" w:rsidP="0061455F">
            <w:pPr>
              <w:jc w:val="center"/>
              <w:rPr>
                <w:rFonts w:ascii="Calibri" w:hAnsi="Calibri"/>
                <w:color w:val="000000"/>
              </w:rPr>
            </w:pPr>
            <w:r>
              <w:rPr>
                <w:rFonts w:ascii="Calibri" w:hAnsi="Calibri"/>
                <w:color w:val="000000"/>
              </w:rPr>
              <w:t>0,06</w:t>
            </w:r>
          </w:p>
        </w:tc>
      </w:tr>
      <w:tr w:rsidR="0061455F" w:rsidRPr="000A6D29" w:rsidTr="0061455F">
        <w:trPr>
          <w:trHeight w:val="350"/>
          <w:tblCellSpacing w:w="15" w:type="dxa"/>
        </w:trPr>
        <w:tc>
          <w:tcPr>
            <w:tcW w:w="3134" w:type="dxa"/>
            <w:vAlign w:val="center"/>
          </w:tcPr>
          <w:p w:rsidR="0061455F" w:rsidRPr="000A6D29" w:rsidRDefault="0061455F" w:rsidP="0024728D">
            <w:pPr>
              <w:rPr>
                <w:rFonts w:ascii="Times New Roman" w:hAnsi="Times New Roman"/>
                <w:sz w:val="24"/>
                <w:szCs w:val="24"/>
                <w:lang w:eastAsia="ru-RU"/>
              </w:rPr>
            </w:pPr>
            <w:proofErr w:type="spellStart"/>
            <w:r>
              <w:rPr>
                <w:rFonts w:ascii="Times New Roman" w:hAnsi="Times New Roman"/>
                <w:sz w:val="24"/>
                <w:szCs w:val="24"/>
                <w:lang w:eastAsia="ru-RU"/>
              </w:rPr>
              <w:t>Управленческие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расходы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управляющей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организации</w:t>
            </w:r>
            <w:proofErr w:type="spellEnd"/>
            <w:r>
              <w:rPr>
                <w:rFonts w:ascii="Times New Roman" w:hAnsi="Times New Roman"/>
                <w:sz w:val="24"/>
                <w:szCs w:val="24"/>
                <w:lang w:eastAsia="ru-RU"/>
              </w:rPr>
              <w:t xml:space="preserve"> </w:t>
            </w:r>
          </w:p>
        </w:tc>
        <w:tc>
          <w:tcPr>
            <w:tcW w:w="1954" w:type="dxa"/>
            <w:vAlign w:val="center"/>
          </w:tcPr>
          <w:p w:rsidR="0061455F" w:rsidRPr="000A6D29" w:rsidRDefault="0061455F" w:rsidP="0024728D">
            <w:pPr>
              <w:jc w:val="center"/>
              <w:rPr>
                <w:rFonts w:ascii="Times New Roman" w:hAnsi="Times New Roman"/>
                <w:sz w:val="24"/>
                <w:szCs w:val="24"/>
                <w:lang w:eastAsia="ru-RU"/>
              </w:rPr>
            </w:pPr>
            <w:proofErr w:type="spellStart"/>
            <w:r>
              <w:rPr>
                <w:rFonts w:ascii="Times New Roman" w:hAnsi="Times New Roman"/>
                <w:sz w:val="24"/>
                <w:szCs w:val="24"/>
                <w:lang w:eastAsia="ru-RU"/>
              </w:rPr>
              <w:t>постоянно</w:t>
            </w:r>
            <w:proofErr w:type="spellEnd"/>
          </w:p>
        </w:tc>
        <w:tc>
          <w:tcPr>
            <w:tcW w:w="2296" w:type="dxa"/>
          </w:tcPr>
          <w:p w:rsidR="0061455F" w:rsidRDefault="0061455F" w:rsidP="0061455F">
            <w:pPr>
              <w:jc w:val="center"/>
              <w:rPr>
                <w:color w:val="000000"/>
              </w:rPr>
            </w:pPr>
            <w:r>
              <w:rPr>
                <w:color w:val="000000"/>
              </w:rPr>
              <w:t>6359</w:t>
            </w:r>
          </w:p>
        </w:tc>
        <w:tc>
          <w:tcPr>
            <w:tcW w:w="2358" w:type="dxa"/>
          </w:tcPr>
          <w:p w:rsidR="0061455F" w:rsidRDefault="0061455F" w:rsidP="0061455F">
            <w:pPr>
              <w:jc w:val="center"/>
              <w:rPr>
                <w:rFonts w:ascii="Calibri" w:hAnsi="Calibri"/>
                <w:color w:val="000000"/>
              </w:rPr>
            </w:pPr>
            <w:r>
              <w:rPr>
                <w:rFonts w:ascii="Calibri" w:hAnsi="Calibri"/>
                <w:color w:val="000000"/>
              </w:rPr>
              <w:t>0,65</w:t>
            </w:r>
          </w:p>
        </w:tc>
      </w:tr>
      <w:tr w:rsidR="0061455F" w:rsidRPr="000A6D29" w:rsidTr="0061455F">
        <w:trPr>
          <w:trHeight w:val="350"/>
          <w:tblCellSpacing w:w="15" w:type="dxa"/>
        </w:trPr>
        <w:tc>
          <w:tcPr>
            <w:tcW w:w="3134" w:type="dxa"/>
            <w:vAlign w:val="center"/>
          </w:tcPr>
          <w:p w:rsidR="0061455F" w:rsidRPr="000A6D29" w:rsidRDefault="0061455F" w:rsidP="0024728D">
            <w:pPr>
              <w:rPr>
                <w:rFonts w:ascii="Times New Roman" w:hAnsi="Times New Roman"/>
                <w:sz w:val="24"/>
                <w:szCs w:val="24"/>
                <w:lang w:eastAsia="ru-RU"/>
              </w:rPr>
            </w:pPr>
            <w:proofErr w:type="spellStart"/>
            <w:r>
              <w:rPr>
                <w:rFonts w:ascii="Times New Roman" w:hAnsi="Times New Roman"/>
                <w:sz w:val="24"/>
                <w:szCs w:val="24"/>
                <w:lang w:eastAsia="ru-RU"/>
              </w:rPr>
              <w:t>Итого</w:t>
            </w:r>
            <w:proofErr w:type="spellEnd"/>
            <w:r>
              <w:rPr>
                <w:rFonts w:ascii="Times New Roman" w:hAnsi="Times New Roman"/>
                <w:sz w:val="24"/>
                <w:szCs w:val="24"/>
                <w:lang w:eastAsia="ru-RU"/>
              </w:rPr>
              <w:t xml:space="preserve"> :</w:t>
            </w:r>
          </w:p>
        </w:tc>
        <w:tc>
          <w:tcPr>
            <w:tcW w:w="1954" w:type="dxa"/>
            <w:vAlign w:val="center"/>
          </w:tcPr>
          <w:p w:rsidR="0061455F" w:rsidRPr="000A6D29" w:rsidRDefault="0061455F" w:rsidP="0024728D">
            <w:pPr>
              <w:jc w:val="center"/>
              <w:rPr>
                <w:rFonts w:ascii="Times New Roman" w:hAnsi="Times New Roman"/>
                <w:sz w:val="24"/>
                <w:szCs w:val="24"/>
                <w:lang w:eastAsia="ru-RU"/>
              </w:rPr>
            </w:pPr>
          </w:p>
        </w:tc>
        <w:tc>
          <w:tcPr>
            <w:tcW w:w="2296" w:type="dxa"/>
          </w:tcPr>
          <w:p w:rsidR="0061455F" w:rsidRDefault="0061455F" w:rsidP="0061455F">
            <w:pPr>
              <w:jc w:val="center"/>
              <w:rPr>
                <w:color w:val="000000"/>
              </w:rPr>
            </w:pPr>
            <w:r>
              <w:rPr>
                <w:color w:val="000000"/>
              </w:rPr>
              <w:t>21521</w:t>
            </w:r>
          </w:p>
        </w:tc>
        <w:tc>
          <w:tcPr>
            <w:tcW w:w="2358" w:type="dxa"/>
          </w:tcPr>
          <w:p w:rsidR="0061455F" w:rsidRDefault="0061455F" w:rsidP="0061455F">
            <w:pPr>
              <w:jc w:val="center"/>
              <w:rPr>
                <w:rFonts w:ascii="Calibri" w:hAnsi="Calibri"/>
                <w:color w:val="000000"/>
              </w:rPr>
            </w:pPr>
            <w:r>
              <w:rPr>
                <w:rFonts w:ascii="Calibri" w:hAnsi="Calibri"/>
                <w:color w:val="000000"/>
              </w:rPr>
              <w:t>2,2</w:t>
            </w:r>
          </w:p>
        </w:tc>
      </w:tr>
    </w:tbl>
    <w:p w:rsidR="0023421A" w:rsidRDefault="0023421A" w:rsidP="00234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lang w:val="ru-RU" w:eastAsia="ru-RU"/>
        </w:rPr>
      </w:pPr>
    </w:p>
    <w:p w:rsidR="0023421A" w:rsidRDefault="0023421A" w:rsidP="0023421A">
      <w:pPr>
        <w:shd w:val="clear" w:color="auto" w:fill="FFFFFF"/>
        <w:jc w:val="both"/>
        <w:rPr>
          <w:rFonts w:ascii="Courier New" w:hAnsi="Courier New" w:cs="Courier New"/>
          <w:color w:val="000000"/>
          <w:sz w:val="20"/>
          <w:szCs w:val="20"/>
          <w:lang w:val="ru-RU" w:eastAsia="ru-RU"/>
        </w:rPr>
      </w:pPr>
      <w:r>
        <w:rPr>
          <w:rFonts w:ascii="Arial" w:hAnsi="Arial" w:cs="Arial"/>
          <w:color w:val="000000"/>
          <w:sz w:val="18"/>
          <w:szCs w:val="18"/>
          <w:lang w:val="ru-RU" w:eastAsia="ru-RU"/>
        </w:rPr>
        <w:t>_____________________________________________________________________________________________</w:t>
      </w:r>
      <w:r>
        <w:rPr>
          <w:rFonts w:ascii="Arial" w:hAnsi="Arial" w:cs="Arial"/>
          <w:color w:val="000000"/>
          <w:sz w:val="18"/>
          <w:szCs w:val="18"/>
          <w:lang w:val="ru-RU" w:eastAsia="ru-RU"/>
        </w:rPr>
        <w:br/>
      </w:r>
      <w:r>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Pr>
          <w:rFonts w:ascii="Courier New" w:hAnsi="Courier New" w:cs="Courier New"/>
          <w:color w:val="000000"/>
          <w:sz w:val="20"/>
          <w:szCs w:val="20"/>
          <w:lang w:val="ru-RU" w:eastAsia="ru-RU"/>
        </w:rPr>
        <w:t>Читаов</w:t>
      </w:r>
      <w:proofErr w:type="spellEnd"/>
      <w:r>
        <w:rPr>
          <w:rFonts w:ascii="Courier New" w:hAnsi="Courier New" w:cs="Courier New"/>
          <w:color w:val="000000"/>
          <w:sz w:val="20"/>
          <w:szCs w:val="20"/>
          <w:lang w:val="ru-RU" w:eastAsia="ru-RU"/>
        </w:rPr>
        <w:t xml:space="preserve"> К.Х.  </w:t>
      </w:r>
    </w:p>
    <w:p w:rsidR="0023421A" w:rsidRDefault="0023421A" w:rsidP="0023421A">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23421A" w:rsidRDefault="0023421A" w:rsidP="0023421A">
      <w:pPr>
        <w:shd w:val="clear" w:color="auto" w:fill="FFFFFF"/>
        <w:jc w:val="both"/>
        <w:rPr>
          <w:rFonts w:ascii="Arial" w:hAnsi="Arial" w:cs="Arial"/>
          <w:color w:val="000000"/>
          <w:sz w:val="18"/>
          <w:szCs w:val="18"/>
          <w:lang w:val="ru-RU" w:eastAsia="ru-RU"/>
        </w:rPr>
      </w:pPr>
    </w:p>
    <w:p w:rsidR="0023421A" w:rsidRDefault="0023421A" w:rsidP="00234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D82725" w:rsidRPr="0024728D" w:rsidRDefault="00D82725" w:rsidP="00D82725">
      <w:pPr>
        <w:shd w:val="clear" w:color="auto" w:fill="FFFFFF"/>
        <w:jc w:val="both"/>
        <w:rPr>
          <w:rFonts w:ascii="Arial" w:hAnsi="Arial" w:cs="Arial"/>
          <w:color w:val="000000"/>
          <w:sz w:val="18"/>
          <w:szCs w:val="18"/>
          <w:lang w:val="ru-RU" w:eastAsia="ru-RU"/>
        </w:rPr>
      </w:pPr>
    </w:p>
    <w:p w:rsidR="00D82725" w:rsidRPr="00D82725" w:rsidRDefault="00D82725" w:rsidP="00D82725">
      <w:pPr>
        <w:shd w:val="clear" w:color="auto" w:fill="FFFFFF"/>
        <w:jc w:val="center"/>
        <w:rPr>
          <w:rFonts w:ascii="Arial" w:hAnsi="Arial" w:cs="Arial"/>
          <w:b/>
          <w:bCs/>
          <w:color w:val="000080"/>
          <w:sz w:val="18"/>
          <w:szCs w:val="18"/>
          <w:lang w:val="ru-RU" w:eastAsia="ru-RU"/>
        </w:rPr>
      </w:pPr>
      <w:r w:rsidRPr="00D82725">
        <w:rPr>
          <w:rFonts w:ascii="Arial" w:hAnsi="Arial" w:cs="Arial"/>
          <w:b/>
          <w:bCs/>
          <w:color w:val="000080"/>
          <w:sz w:val="18"/>
          <w:szCs w:val="18"/>
          <w:lang w:val="ru-RU" w:eastAsia="ru-RU"/>
        </w:rPr>
        <w:t>Перечень</w:t>
      </w:r>
      <w:r w:rsidRPr="00D82725">
        <w:rPr>
          <w:rFonts w:ascii="Arial" w:hAnsi="Arial" w:cs="Arial"/>
          <w:b/>
          <w:bCs/>
          <w:color w:val="000080"/>
          <w:sz w:val="18"/>
          <w:szCs w:val="18"/>
          <w:lang w:val="ru-RU" w:eastAsia="ru-RU"/>
        </w:rPr>
        <w:b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D82725" w:rsidRPr="00D82725" w:rsidRDefault="00D82725" w:rsidP="00D82725">
      <w:pPr>
        <w:shd w:val="clear" w:color="auto" w:fill="FFFFFF"/>
        <w:jc w:val="center"/>
        <w:rPr>
          <w:rFonts w:ascii="Arial" w:hAnsi="Arial" w:cs="Arial"/>
          <w:b/>
          <w:bCs/>
          <w:color w:val="000080"/>
          <w:sz w:val="18"/>
          <w:szCs w:val="18"/>
          <w:lang w:val="ru-RU" w:eastAsia="ru-RU"/>
        </w:rPr>
      </w:pPr>
      <w:proofErr w:type="gramStart"/>
      <w:r w:rsidRPr="00D82725">
        <w:rPr>
          <w:rFonts w:ascii="Arial" w:hAnsi="Arial" w:cs="Arial"/>
          <w:b/>
          <w:bCs/>
          <w:color w:val="000080"/>
          <w:sz w:val="18"/>
          <w:szCs w:val="18"/>
          <w:lang w:val="ru-RU" w:eastAsia="ru-RU"/>
        </w:rPr>
        <w:t>расположенного</w:t>
      </w:r>
      <w:proofErr w:type="gramEnd"/>
      <w:r w:rsidRPr="00D82725">
        <w:rPr>
          <w:rFonts w:ascii="Arial" w:hAnsi="Arial" w:cs="Arial"/>
          <w:b/>
          <w:bCs/>
          <w:color w:val="000080"/>
          <w:sz w:val="18"/>
          <w:szCs w:val="18"/>
          <w:lang w:val="ru-RU" w:eastAsia="ru-RU"/>
        </w:rPr>
        <w:t xml:space="preserve"> по адресу  </w:t>
      </w:r>
    </w:p>
    <w:p w:rsidR="00D82725" w:rsidRPr="00D82725" w:rsidRDefault="00D82725" w:rsidP="00D82725">
      <w:pPr>
        <w:shd w:val="clear" w:color="auto" w:fill="FFFFFF"/>
        <w:jc w:val="center"/>
        <w:rPr>
          <w:rFonts w:ascii="Arial" w:hAnsi="Arial" w:cs="Arial"/>
          <w:b/>
          <w:bCs/>
          <w:color w:val="000080"/>
          <w:sz w:val="18"/>
          <w:szCs w:val="18"/>
          <w:lang w:val="ru-RU" w:eastAsia="ru-RU"/>
        </w:rPr>
      </w:pPr>
      <w:r w:rsidRPr="00D82725">
        <w:rPr>
          <w:rFonts w:ascii="Arial" w:hAnsi="Arial" w:cs="Arial"/>
          <w:b/>
          <w:bCs/>
          <w:color w:val="000080"/>
          <w:sz w:val="18"/>
          <w:szCs w:val="18"/>
          <w:lang w:val="ru-RU" w:eastAsia="ru-RU"/>
        </w:rPr>
        <w:t>с. Красногвардейское, ул. Чапаева,  151  общая площадь помещений собственников = 920,90 кв</w:t>
      </w:r>
      <w:proofErr w:type="gramStart"/>
      <w:r w:rsidRPr="00D82725">
        <w:rPr>
          <w:rFonts w:ascii="Arial" w:hAnsi="Arial" w:cs="Arial"/>
          <w:b/>
          <w:bCs/>
          <w:color w:val="000080"/>
          <w:sz w:val="18"/>
          <w:szCs w:val="18"/>
          <w:lang w:val="ru-RU" w:eastAsia="ru-RU"/>
        </w:rPr>
        <w:t>.м</w:t>
      </w:r>
      <w:proofErr w:type="gramEnd"/>
    </w:p>
    <w:p w:rsidR="00D82725" w:rsidRPr="00D82725" w:rsidRDefault="00D82725" w:rsidP="00D82725">
      <w:pPr>
        <w:shd w:val="clear" w:color="auto" w:fill="FFFFFF"/>
        <w:jc w:val="both"/>
        <w:rPr>
          <w:rFonts w:ascii="Arial" w:hAnsi="Arial" w:cs="Arial"/>
          <w:color w:val="000000"/>
          <w:sz w:val="18"/>
          <w:szCs w:val="18"/>
          <w:lang w:val="ru-RU" w:eastAsia="ru-RU"/>
        </w:rPr>
      </w:pPr>
    </w:p>
    <w:tbl>
      <w:tblPr>
        <w:tblW w:w="9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9"/>
        <w:gridCol w:w="1984"/>
        <w:gridCol w:w="2326"/>
        <w:gridCol w:w="2403"/>
      </w:tblGrid>
      <w:tr w:rsidR="00D82725" w:rsidRPr="0019382B" w:rsidTr="00D82725">
        <w:trPr>
          <w:trHeight w:val="1409"/>
          <w:tblCellSpacing w:w="15" w:type="dxa"/>
        </w:trPr>
        <w:tc>
          <w:tcPr>
            <w:tcW w:w="3134" w:type="dxa"/>
            <w:hideMark/>
          </w:tcPr>
          <w:p w:rsidR="00D82725" w:rsidRPr="000A6D29" w:rsidRDefault="00D82725"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Наименование</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работ</w:t>
            </w:r>
            <w:proofErr w:type="spellEnd"/>
            <w:r w:rsidRPr="000A6D29">
              <w:rPr>
                <w:rFonts w:ascii="Times New Roman" w:hAnsi="Times New Roman"/>
                <w:sz w:val="24"/>
                <w:szCs w:val="24"/>
                <w:lang w:eastAsia="ru-RU"/>
              </w:rPr>
              <w:t xml:space="preserve"> и </w:t>
            </w:r>
            <w:proofErr w:type="spellStart"/>
            <w:r w:rsidRPr="000A6D29">
              <w:rPr>
                <w:rFonts w:ascii="Times New Roman" w:hAnsi="Times New Roman"/>
                <w:sz w:val="24"/>
                <w:szCs w:val="24"/>
                <w:lang w:eastAsia="ru-RU"/>
              </w:rPr>
              <w:t>услуг</w:t>
            </w:r>
            <w:proofErr w:type="spellEnd"/>
          </w:p>
        </w:tc>
        <w:tc>
          <w:tcPr>
            <w:tcW w:w="1954" w:type="dxa"/>
            <w:hideMark/>
          </w:tcPr>
          <w:p w:rsidR="00D82725" w:rsidRPr="00D82725" w:rsidRDefault="00D82725" w:rsidP="0024728D">
            <w:pPr>
              <w:jc w:val="center"/>
              <w:rPr>
                <w:rFonts w:ascii="Times New Roman" w:hAnsi="Times New Roman"/>
                <w:sz w:val="24"/>
                <w:szCs w:val="24"/>
                <w:lang w:val="ru-RU" w:eastAsia="ru-RU"/>
              </w:rPr>
            </w:pPr>
            <w:r w:rsidRPr="00D82725">
              <w:rPr>
                <w:rFonts w:ascii="Times New Roman" w:hAnsi="Times New Roman"/>
                <w:sz w:val="24"/>
                <w:szCs w:val="24"/>
                <w:lang w:val="ru-RU" w:eastAsia="ru-RU"/>
              </w:rPr>
              <w:t>Периодичность выполнения работ и оказания услуг</w:t>
            </w:r>
          </w:p>
        </w:tc>
        <w:tc>
          <w:tcPr>
            <w:tcW w:w="2296" w:type="dxa"/>
            <w:hideMark/>
          </w:tcPr>
          <w:p w:rsidR="00D82725" w:rsidRPr="000A6D29" w:rsidRDefault="00D82725" w:rsidP="0024728D">
            <w:pPr>
              <w:jc w:val="center"/>
              <w:rPr>
                <w:rFonts w:ascii="Times New Roman" w:hAnsi="Times New Roman"/>
                <w:sz w:val="24"/>
                <w:szCs w:val="24"/>
                <w:lang w:eastAsia="ru-RU"/>
              </w:rPr>
            </w:pPr>
            <w:proofErr w:type="spellStart"/>
            <w:r w:rsidRPr="000A6D29">
              <w:rPr>
                <w:rFonts w:ascii="Times New Roman" w:hAnsi="Times New Roman"/>
                <w:sz w:val="24"/>
                <w:szCs w:val="24"/>
                <w:lang w:eastAsia="ru-RU"/>
              </w:rPr>
              <w:t>Годовая</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плата</w:t>
            </w:r>
            <w:proofErr w:type="spellEnd"/>
            <w:r w:rsidRPr="000A6D29">
              <w:rPr>
                <w:rFonts w:ascii="Times New Roman" w:hAnsi="Times New Roman"/>
                <w:sz w:val="24"/>
                <w:szCs w:val="24"/>
                <w:lang w:eastAsia="ru-RU"/>
              </w:rPr>
              <w:t xml:space="preserve"> (</w:t>
            </w:r>
            <w:proofErr w:type="spellStart"/>
            <w:r w:rsidRPr="000A6D29">
              <w:rPr>
                <w:rFonts w:ascii="Times New Roman" w:hAnsi="Times New Roman"/>
                <w:sz w:val="24"/>
                <w:szCs w:val="24"/>
                <w:lang w:eastAsia="ru-RU"/>
              </w:rPr>
              <w:t>рублей</w:t>
            </w:r>
            <w:proofErr w:type="spellEnd"/>
            <w:r w:rsidRPr="000A6D29">
              <w:rPr>
                <w:rFonts w:ascii="Times New Roman" w:hAnsi="Times New Roman"/>
                <w:sz w:val="24"/>
                <w:szCs w:val="24"/>
                <w:lang w:eastAsia="ru-RU"/>
              </w:rPr>
              <w:t>)</w:t>
            </w:r>
          </w:p>
        </w:tc>
        <w:tc>
          <w:tcPr>
            <w:tcW w:w="2358" w:type="dxa"/>
            <w:vAlign w:val="center"/>
            <w:hideMark/>
          </w:tcPr>
          <w:p w:rsidR="00D82725" w:rsidRPr="00D82725" w:rsidRDefault="00D82725" w:rsidP="0024728D">
            <w:pPr>
              <w:jc w:val="center"/>
              <w:rPr>
                <w:rFonts w:ascii="Times New Roman" w:hAnsi="Times New Roman"/>
                <w:sz w:val="24"/>
                <w:szCs w:val="24"/>
                <w:lang w:val="ru-RU" w:eastAsia="ru-RU"/>
              </w:rPr>
            </w:pPr>
            <w:r w:rsidRPr="00D82725">
              <w:rPr>
                <w:rFonts w:ascii="Times New Roman" w:hAnsi="Times New Roman"/>
                <w:sz w:val="24"/>
                <w:szCs w:val="24"/>
                <w:lang w:val="ru-RU" w:eastAsia="ru-RU"/>
              </w:rPr>
              <w:t>Стоимость на 1</w:t>
            </w:r>
            <w:r w:rsidRPr="000A6D29">
              <w:rPr>
                <w:rFonts w:ascii="Times New Roman" w:hAnsi="Times New Roman"/>
                <w:sz w:val="24"/>
                <w:szCs w:val="24"/>
                <w:lang w:eastAsia="ru-RU"/>
              </w:rPr>
              <w:t> </w:t>
            </w:r>
            <w:r w:rsidRPr="00D82725">
              <w:rPr>
                <w:rFonts w:ascii="Times New Roman" w:hAnsi="Times New Roman"/>
                <w:sz w:val="24"/>
                <w:szCs w:val="24"/>
                <w:lang w:val="ru-RU" w:eastAsia="ru-RU"/>
              </w:rPr>
              <w:t>кв.</w:t>
            </w:r>
            <w:r w:rsidRPr="000A6D29">
              <w:rPr>
                <w:rFonts w:ascii="Times New Roman" w:hAnsi="Times New Roman"/>
                <w:sz w:val="24"/>
                <w:szCs w:val="24"/>
                <w:lang w:eastAsia="ru-RU"/>
              </w:rPr>
              <w:t> </w:t>
            </w:r>
            <w:r w:rsidRPr="00D82725">
              <w:rPr>
                <w:rFonts w:ascii="Times New Roman" w:hAnsi="Times New Roman"/>
                <w:sz w:val="24"/>
                <w:szCs w:val="24"/>
                <w:lang w:val="ru-RU" w:eastAsia="ru-RU"/>
              </w:rPr>
              <w:t>метр общей площади (рублей в месяц)</w:t>
            </w:r>
          </w:p>
        </w:tc>
      </w:tr>
      <w:tr w:rsidR="0061455F" w:rsidRPr="000A6D29" w:rsidTr="00D82725">
        <w:trPr>
          <w:trHeight w:val="344"/>
          <w:tblCellSpacing w:w="15" w:type="dxa"/>
        </w:trPr>
        <w:tc>
          <w:tcPr>
            <w:tcW w:w="3134" w:type="dxa"/>
            <w:hideMark/>
          </w:tcPr>
          <w:p w:rsidR="0061455F" w:rsidRPr="00D82725" w:rsidRDefault="0061455F" w:rsidP="00D82725">
            <w:pPr>
              <w:spacing w:after="0" w:line="240" w:lineRule="auto"/>
              <w:jc w:val="center"/>
              <w:rPr>
                <w:rFonts w:ascii="Times New Roman" w:hAnsi="Times New Roman"/>
                <w:sz w:val="24"/>
                <w:szCs w:val="24"/>
                <w:lang w:val="ru-RU" w:eastAsia="ru-RU"/>
              </w:rPr>
            </w:pPr>
            <w:r w:rsidRPr="00D82725">
              <w:rPr>
                <w:rFonts w:ascii="Times New Roman" w:hAnsi="Times New Roman"/>
                <w:sz w:val="24"/>
                <w:szCs w:val="24"/>
                <w:lang w:val="ru-RU" w:eastAsia="ru-RU"/>
              </w:rPr>
              <w:t xml:space="preserve">Текущий  ремонт нежилых помещений </w:t>
            </w:r>
            <w:proofErr w:type="spellStart"/>
            <w:r w:rsidRPr="00D82725">
              <w:rPr>
                <w:rFonts w:ascii="Times New Roman" w:hAnsi="Times New Roman"/>
                <w:sz w:val="24"/>
                <w:szCs w:val="24"/>
                <w:lang w:val="ru-RU" w:eastAsia="ru-RU"/>
              </w:rPr>
              <w:t>общедомового</w:t>
            </w:r>
            <w:proofErr w:type="spellEnd"/>
            <w:r w:rsidRPr="00D82725">
              <w:rPr>
                <w:rFonts w:ascii="Times New Roman" w:hAnsi="Times New Roman"/>
                <w:sz w:val="24"/>
                <w:szCs w:val="24"/>
                <w:lang w:val="ru-RU" w:eastAsia="ru-RU"/>
              </w:rPr>
              <w:t xml:space="preserve"> имущества</w:t>
            </w:r>
          </w:p>
        </w:tc>
        <w:tc>
          <w:tcPr>
            <w:tcW w:w="1954" w:type="dxa"/>
            <w:hideMark/>
          </w:tcPr>
          <w:p w:rsidR="0061455F" w:rsidRPr="00D82725" w:rsidRDefault="0061455F" w:rsidP="00D82725">
            <w:pPr>
              <w:jc w:val="center"/>
              <w:rPr>
                <w:rFonts w:ascii="Times New Roman" w:hAnsi="Times New Roman"/>
                <w:sz w:val="24"/>
                <w:szCs w:val="24"/>
                <w:lang w:val="ru-RU" w:eastAsia="ru-RU"/>
              </w:rPr>
            </w:pPr>
            <w:r>
              <w:rPr>
                <w:rFonts w:ascii="Times New Roman" w:hAnsi="Times New Roman"/>
                <w:sz w:val="24"/>
                <w:szCs w:val="24"/>
                <w:lang w:val="ru-RU" w:eastAsia="ru-RU"/>
              </w:rPr>
              <w:t xml:space="preserve">по результатам осмотра и по заявкам жильцов </w:t>
            </w:r>
          </w:p>
        </w:tc>
        <w:tc>
          <w:tcPr>
            <w:tcW w:w="2296" w:type="dxa"/>
            <w:hideMark/>
          </w:tcPr>
          <w:p w:rsidR="0061455F" w:rsidRDefault="0061455F">
            <w:pPr>
              <w:jc w:val="center"/>
              <w:rPr>
                <w:color w:val="000000"/>
              </w:rPr>
            </w:pPr>
            <w:r>
              <w:rPr>
                <w:color w:val="000000"/>
              </w:rPr>
              <w:t>6136</w:t>
            </w:r>
          </w:p>
        </w:tc>
        <w:tc>
          <w:tcPr>
            <w:tcW w:w="2358" w:type="dxa"/>
            <w:hideMark/>
          </w:tcPr>
          <w:p w:rsidR="0061455F" w:rsidRDefault="0061455F">
            <w:pPr>
              <w:jc w:val="center"/>
              <w:rPr>
                <w:rFonts w:ascii="Calibri" w:hAnsi="Calibri"/>
                <w:color w:val="000000"/>
              </w:rPr>
            </w:pPr>
            <w:r>
              <w:rPr>
                <w:rFonts w:ascii="Calibri" w:hAnsi="Calibri"/>
                <w:color w:val="000000"/>
              </w:rPr>
              <w:t>0,6</w:t>
            </w:r>
          </w:p>
        </w:tc>
      </w:tr>
      <w:tr w:rsidR="0061455F" w:rsidRPr="000A6D29" w:rsidTr="00D82725">
        <w:trPr>
          <w:trHeight w:val="350"/>
          <w:tblCellSpacing w:w="15" w:type="dxa"/>
        </w:trPr>
        <w:tc>
          <w:tcPr>
            <w:tcW w:w="3134" w:type="dxa"/>
            <w:hideMark/>
          </w:tcPr>
          <w:p w:rsidR="0061455F" w:rsidRPr="00D82725" w:rsidRDefault="0061455F" w:rsidP="00D82725">
            <w:pPr>
              <w:spacing w:after="0" w:line="240" w:lineRule="auto"/>
              <w:jc w:val="center"/>
              <w:rPr>
                <w:rFonts w:ascii="Times New Roman" w:hAnsi="Times New Roman"/>
                <w:sz w:val="24"/>
                <w:szCs w:val="24"/>
                <w:lang w:val="ru-RU" w:eastAsia="ru-RU"/>
              </w:rPr>
            </w:pPr>
            <w:r w:rsidRPr="00D82725">
              <w:rPr>
                <w:rFonts w:ascii="Times New Roman" w:hAnsi="Times New Roman"/>
                <w:sz w:val="24"/>
                <w:szCs w:val="24"/>
                <w:lang w:val="ru-RU" w:eastAsia="ru-RU"/>
              </w:rPr>
              <w:t xml:space="preserve">Технический осмотр и содержание нежилых помещений </w:t>
            </w:r>
            <w:proofErr w:type="spellStart"/>
            <w:r w:rsidRPr="00D82725">
              <w:rPr>
                <w:rFonts w:ascii="Times New Roman" w:hAnsi="Times New Roman"/>
                <w:sz w:val="24"/>
                <w:szCs w:val="24"/>
                <w:lang w:val="ru-RU" w:eastAsia="ru-RU"/>
              </w:rPr>
              <w:t>общедомового</w:t>
            </w:r>
            <w:proofErr w:type="spellEnd"/>
            <w:r w:rsidRPr="00D82725">
              <w:rPr>
                <w:rFonts w:ascii="Times New Roman" w:hAnsi="Times New Roman"/>
                <w:sz w:val="24"/>
                <w:szCs w:val="24"/>
                <w:lang w:val="ru-RU" w:eastAsia="ru-RU"/>
              </w:rPr>
              <w:t xml:space="preserve"> имущества</w:t>
            </w:r>
          </w:p>
        </w:tc>
        <w:tc>
          <w:tcPr>
            <w:tcW w:w="1954" w:type="dxa"/>
            <w:hideMark/>
          </w:tcPr>
          <w:p w:rsidR="0061455F" w:rsidRPr="00D82725" w:rsidRDefault="0061455F" w:rsidP="00D82725">
            <w:pPr>
              <w:jc w:val="center"/>
              <w:rPr>
                <w:rFonts w:ascii="Times New Roman" w:hAnsi="Times New Roman"/>
                <w:sz w:val="24"/>
                <w:szCs w:val="24"/>
                <w:lang w:val="ru-RU" w:eastAsia="ru-RU"/>
              </w:rPr>
            </w:pPr>
            <w:r>
              <w:rPr>
                <w:rFonts w:ascii="Times New Roman" w:hAnsi="Times New Roman"/>
                <w:sz w:val="24"/>
                <w:szCs w:val="24"/>
                <w:lang w:val="ru-RU" w:eastAsia="ru-RU"/>
              </w:rPr>
              <w:t>Не менее 2</w:t>
            </w:r>
            <w:r w:rsidRPr="00D82725">
              <w:rPr>
                <w:rFonts w:ascii="Times New Roman" w:hAnsi="Times New Roman"/>
                <w:sz w:val="24"/>
                <w:szCs w:val="24"/>
                <w:lang w:val="ru-RU" w:eastAsia="ru-RU"/>
              </w:rPr>
              <w:t xml:space="preserve"> раз в год</w:t>
            </w:r>
          </w:p>
        </w:tc>
        <w:tc>
          <w:tcPr>
            <w:tcW w:w="2296" w:type="dxa"/>
            <w:hideMark/>
          </w:tcPr>
          <w:p w:rsidR="0061455F" w:rsidRDefault="0061455F">
            <w:pPr>
              <w:jc w:val="center"/>
              <w:rPr>
                <w:i/>
                <w:iCs/>
                <w:color w:val="000000"/>
              </w:rPr>
            </w:pPr>
            <w:r>
              <w:rPr>
                <w:i/>
                <w:iCs/>
                <w:color w:val="000000"/>
              </w:rPr>
              <w:t>550</w:t>
            </w:r>
          </w:p>
        </w:tc>
        <w:tc>
          <w:tcPr>
            <w:tcW w:w="2358" w:type="dxa"/>
            <w:hideMark/>
          </w:tcPr>
          <w:p w:rsidR="0061455F" w:rsidRDefault="0061455F">
            <w:pPr>
              <w:jc w:val="center"/>
              <w:rPr>
                <w:rFonts w:ascii="Calibri" w:hAnsi="Calibri"/>
                <w:color w:val="000000"/>
              </w:rPr>
            </w:pPr>
            <w:r>
              <w:rPr>
                <w:rFonts w:ascii="Calibri" w:hAnsi="Calibri"/>
                <w:color w:val="000000"/>
              </w:rPr>
              <w:t>0,06</w:t>
            </w:r>
          </w:p>
        </w:tc>
      </w:tr>
      <w:tr w:rsidR="0061455F" w:rsidRPr="000A6D29" w:rsidTr="00D82725">
        <w:trPr>
          <w:trHeight w:val="350"/>
          <w:tblCellSpacing w:w="15" w:type="dxa"/>
        </w:trPr>
        <w:tc>
          <w:tcPr>
            <w:tcW w:w="3134" w:type="dxa"/>
            <w:hideMark/>
          </w:tcPr>
          <w:p w:rsidR="0061455F" w:rsidRPr="00D82725" w:rsidRDefault="0061455F" w:rsidP="00D82725">
            <w:pPr>
              <w:spacing w:after="0" w:line="240" w:lineRule="auto"/>
              <w:jc w:val="center"/>
              <w:rPr>
                <w:rFonts w:ascii="Times New Roman" w:hAnsi="Times New Roman"/>
                <w:sz w:val="24"/>
                <w:szCs w:val="24"/>
                <w:lang w:val="ru-RU" w:eastAsia="ru-RU"/>
              </w:rPr>
            </w:pPr>
            <w:r w:rsidRPr="00D82725">
              <w:rPr>
                <w:rFonts w:ascii="Times New Roman" w:hAnsi="Times New Roman"/>
                <w:sz w:val="24"/>
                <w:szCs w:val="24"/>
                <w:lang w:val="ru-RU" w:eastAsia="ru-RU"/>
              </w:rPr>
              <w:t xml:space="preserve">Осмотр состояния кровли и </w:t>
            </w:r>
            <w:proofErr w:type="spellStart"/>
            <w:r w:rsidRPr="00D82725">
              <w:rPr>
                <w:rFonts w:ascii="Times New Roman" w:hAnsi="Times New Roman"/>
                <w:sz w:val="24"/>
                <w:szCs w:val="24"/>
                <w:lang w:val="ru-RU" w:eastAsia="ru-RU"/>
              </w:rPr>
              <w:t>вентканалов</w:t>
            </w:r>
            <w:proofErr w:type="spellEnd"/>
            <w:r w:rsidRPr="00D82725">
              <w:rPr>
                <w:rFonts w:ascii="Times New Roman" w:hAnsi="Times New Roman"/>
                <w:sz w:val="24"/>
                <w:szCs w:val="24"/>
                <w:lang w:val="ru-RU" w:eastAsia="ru-RU"/>
              </w:rPr>
              <w:t xml:space="preserve"> на кровле</w:t>
            </w:r>
          </w:p>
        </w:tc>
        <w:tc>
          <w:tcPr>
            <w:tcW w:w="1954" w:type="dxa"/>
            <w:hideMark/>
          </w:tcPr>
          <w:p w:rsidR="0061455F" w:rsidRDefault="0061455F" w:rsidP="00D82725">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61455F" w:rsidRDefault="0061455F">
            <w:pPr>
              <w:jc w:val="center"/>
              <w:rPr>
                <w:i/>
                <w:iCs/>
                <w:color w:val="000000"/>
              </w:rPr>
            </w:pPr>
            <w:r>
              <w:rPr>
                <w:i/>
                <w:iCs/>
                <w:color w:val="000000"/>
              </w:rPr>
              <w:t>1000</w:t>
            </w:r>
          </w:p>
        </w:tc>
        <w:tc>
          <w:tcPr>
            <w:tcW w:w="2358" w:type="dxa"/>
            <w:hideMark/>
          </w:tcPr>
          <w:p w:rsidR="0061455F" w:rsidRDefault="0061455F">
            <w:pPr>
              <w:jc w:val="center"/>
              <w:rPr>
                <w:rFonts w:ascii="Calibri" w:hAnsi="Calibri"/>
                <w:color w:val="000000"/>
              </w:rPr>
            </w:pPr>
            <w:r>
              <w:rPr>
                <w:rFonts w:ascii="Calibri" w:hAnsi="Calibri"/>
                <w:color w:val="000000"/>
              </w:rPr>
              <w:t>0,1</w:t>
            </w:r>
          </w:p>
        </w:tc>
      </w:tr>
      <w:tr w:rsidR="0061455F" w:rsidRPr="000A6D29" w:rsidTr="00D82725">
        <w:trPr>
          <w:trHeight w:val="350"/>
          <w:tblCellSpacing w:w="15" w:type="dxa"/>
        </w:trPr>
        <w:tc>
          <w:tcPr>
            <w:tcW w:w="3134" w:type="dxa"/>
            <w:hideMark/>
          </w:tcPr>
          <w:p w:rsidR="0061455F" w:rsidRPr="00D82725" w:rsidRDefault="0061455F" w:rsidP="00D82725">
            <w:pPr>
              <w:spacing w:after="0" w:line="240" w:lineRule="auto"/>
              <w:jc w:val="center"/>
              <w:rPr>
                <w:rFonts w:ascii="Times New Roman" w:hAnsi="Times New Roman"/>
                <w:sz w:val="24"/>
                <w:szCs w:val="24"/>
                <w:lang w:val="ru-RU" w:eastAsia="ru-RU"/>
              </w:rPr>
            </w:pPr>
            <w:r w:rsidRPr="00D82725">
              <w:rPr>
                <w:rFonts w:ascii="Times New Roman" w:hAnsi="Times New Roman"/>
                <w:sz w:val="24"/>
                <w:szCs w:val="24"/>
                <w:lang w:val="ru-RU" w:eastAsia="ru-RU"/>
              </w:rPr>
              <w:t>Очистка свесов кровли от наледи и снега</w:t>
            </w:r>
          </w:p>
        </w:tc>
        <w:tc>
          <w:tcPr>
            <w:tcW w:w="1954" w:type="dxa"/>
            <w:hideMark/>
          </w:tcPr>
          <w:p w:rsidR="0061455F" w:rsidRDefault="0061455F" w:rsidP="00D82725">
            <w:pPr>
              <w:jc w:val="center"/>
              <w:rPr>
                <w:rFonts w:ascii="Times New Roman" w:hAnsi="Times New Roman"/>
                <w:sz w:val="24"/>
                <w:szCs w:val="24"/>
                <w:lang w:eastAsia="ru-RU"/>
              </w:rPr>
            </w:pP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мере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необходимости</w:t>
            </w:r>
            <w:proofErr w:type="spellEnd"/>
          </w:p>
        </w:tc>
        <w:tc>
          <w:tcPr>
            <w:tcW w:w="2296" w:type="dxa"/>
            <w:hideMark/>
          </w:tcPr>
          <w:p w:rsidR="0061455F" w:rsidRDefault="0061455F">
            <w:pPr>
              <w:jc w:val="center"/>
              <w:rPr>
                <w:i/>
                <w:iCs/>
                <w:color w:val="000000"/>
              </w:rPr>
            </w:pPr>
            <w:r>
              <w:rPr>
                <w:i/>
                <w:iCs/>
                <w:color w:val="000000"/>
              </w:rPr>
              <w:t>1100</w:t>
            </w:r>
          </w:p>
        </w:tc>
        <w:tc>
          <w:tcPr>
            <w:tcW w:w="2358" w:type="dxa"/>
            <w:hideMark/>
          </w:tcPr>
          <w:p w:rsidR="0061455F" w:rsidRDefault="0061455F">
            <w:pPr>
              <w:jc w:val="center"/>
              <w:rPr>
                <w:rFonts w:ascii="Calibri" w:hAnsi="Calibri"/>
                <w:color w:val="000000"/>
              </w:rPr>
            </w:pPr>
            <w:r>
              <w:rPr>
                <w:rFonts w:ascii="Calibri" w:hAnsi="Calibri"/>
                <w:color w:val="000000"/>
              </w:rPr>
              <w:t>0,1</w:t>
            </w:r>
          </w:p>
        </w:tc>
      </w:tr>
      <w:tr w:rsidR="0061455F" w:rsidRPr="000A6D29" w:rsidTr="00D82725">
        <w:trPr>
          <w:trHeight w:val="350"/>
          <w:tblCellSpacing w:w="15" w:type="dxa"/>
        </w:trPr>
        <w:tc>
          <w:tcPr>
            <w:tcW w:w="3134" w:type="dxa"/>
            <w:hideMark/>
          </w:tcPr>
          <w:p w:rsidR="0061455F" w:rsidRPr="00D82725" w:rsidRDefault="0061455F" w:rsidP="00D82725">
            <w:pPr>
              <w:spacing w:after="0" w:line="240" w:lineRule="auto"/>
              <w:jc w:val="center"/>
              <w:rPr>
                <w:rFonts w:ascii="Times New Roman" w:hAnsi="Times New Roman"/>
                <w:sz w:val="24"/>
                <w:szCs w:val="24"/>
                <w:lang w:val="ru-RU" w:eastAsia="ru-RU"/>
              </w:rPr>
            </w:pPr>
            <w:r w:rsidRPr="00D82725">
              <w:rPr>
                <w:rFonts w:ascii="Times New Roman" w:hAnsi="Times New Roman"/>
                <w:sz w:val="24"/>
                <w:szCs w:val="24"/>
                <w:lang w:val="ru-RU" w:eastAsia="ru-RU"/>
              </w:rPr>
              <w:t xml:space="preserve">Техобслуживание  и осмотр </w:t>
            </w:r>
            <w:proofErr w:type="spellStart"/>
            <w:r w:rsidRPr="00D82725">
              <w:rPr>
                <w:rFonts w:ascii="Times New Roman" w:hAnsi="Times New Roman"/>
                <w:sz w:val="24"/>
                <w:szCs w:val="24"/>
                <w:lang w:val="ru-RU" w:eastAsia="ru-RU"/>
              </w:rPr>
              <w:t>общедомовых</w:t>
            </w:r>
            <w:proofErr w:type="spellEnd"/>
            <w:r w:rsidRPr="00D82725">
              <w:rPr>
                <w:rFonts w:ascii="Times New Roman" w:hAnsi="Times New Roman"/>
                <w:sz w:val="24"/>
                <w:szCs w:val="24"/>
                <w:lang w:val="ru-RU" w:eastAsia="ru-RU"/>
              </w:rPr>
              <w:t xml:space="preserve"> инженерных сетей  и сооружений: водоснабжения</w:t>
            </w:r>
          </w:p>
        </w:tc>
        <w:tc>
          <w:tcPr>
            <w:tcW w:w="1954" w:type="dxa"/>
            <w:vMerge w:val="restart"/>
            <w:hideMark/>
          </w:tcPr>
          <w:p w:rsidR="0061455F" w:rsidRPr="00D82725" w:rsidRDefault="0061455F" w:rsidP="00D82725">
            <w:pPr>
              <w:jc w:val="center"/>
              <w:rPr>
                <w:rFonts w:ascii="Times New Roman" w:hAnsi="Times New Roman"/>
                <w:sz w:val="24"/>
                <w:szCs w:val="24"/>
                <w:lang w:val="ru-RU" w:eastAsia="ru-RU"/>
              </w:rPr>
            </w:pPr>
            <w:r w:rsidRPr="00D82725">
              <w:rPr>
                <w:rFonts w:ascii="Times New Roman" w:hAnsi="Times New Roman"/>
                <w:sz w:val="24"/>
                <w:szCs w:val="24"/>
                <w:lang w:val="ru-RU" w:eastAsia="ru-RU"/>
              </w:rPr>
              <w:t>не менее</w:t>
            </w:r>
          </w:p>
          <w:p w:rsidR="0061455F" w:rsidRPr="00D82725" w:rsidRDefault="0061455F" w:rsidP="00D82725">
            <w:pPr>
              <w:jc w:val="center"/>
              <w:rPr>
                <w:rFonts w:ascii="Times New Roman" w:hAnsi="Times New Roman"/>
                <w:sz w:val="24"/>
                <w:szCs w:val="24"/>
                <w:lang w:val="ru-RU" w:eastAsia="ru-RU"/>
              </w:rPr>
            </w:pPr>
            <w:r w:rsidRPr="00D82725">
              <w:rPr>
                <w:rFonts w:ascii="Times New Roman" w:hAnsi="Times New Roman"/>
                <w:sz w:val="24"/>
                <w:szCs w:val="24"/>
                <w:lang w:val="ru-RU" w:eastAsia="ru-RU"/>
              </w:rPr>
              <w:t>1 раза в год</w:t>
            </w:r>
          </w:p>
        </w:tc>
        <w:tc>
          <w:tcPr>
            <w:tcW w:w="2296" w:type="dxa"/>
            <w:hideMark/>
          </w:tcPr>
          <w:p w:rsidR="0061455F" w:rsidRDefault="0061455F">
            <w:pPr>
              <w:jc w:val="center"/>
              <w:rPr>
                <w:color w:val="000000"/>
              </w:rPr>
            </w:pPr>
            <w:r>
              <w:rPr>
                <w:color w:val="000000"/>
              </w:rPr>
              <w:t>550</w:t>
            </w:r>
          </w:p>
        </w:tc>
        <w:tc>
          <w:tcPr>
            <w:tcW w:w="2358" w:type="dxa"/>
            <w:hideMark/>
          </w:tcPr>
          <w:p w:rsidR="0061455F" w:rsidRDefault="0061455F">
            <w:pPr>
              <w:jc w:val="center"/>
              <w:rPr>
                <w:rFonts w:ascii="Calibri" w:hAnsi="Calibri"/>
                <w:color w:val="000000"/>
              </w:rPr>
            </w:pPr>
            <w:r>
              <w:rPr>
                <w:rFonts w:ascii="Calibri" w:hAnsi="Calibri"/>
                <w:color w:val="000000"/>
              </w:rPr>
              <w:t>0,06</w:t>
            </w:r>
          </w:p>
        </w:tc>
      </w:tr>
      <w:tr w:rsidR="0061455F" w:rsidRPr="000A6D29" w:rsidTr="00D82725">
        <w:trPr>
          <w:trHeight w:val="350"/>
          <w:tblCellSpacing w:w="15" w:type="dxa"/>
        </w:trPr>
        <w:tc>
          <w:tcPr>
            <w:tcW w:w="3134" w:type="dxa"/>
            <w:hideMark/>
          </w:tcPr>
          <w:p w:rsidR="0061455F" w:rsidRDefault="0061455F" w:rsidP="00D82725">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водоотведения</w:t>
            </w:r>
            <w:proofErr w:type="spellEnd"/>
          </w:p>
        </w:tc>
        <w:tc>
          <w:tcPr>
            <w:tcW w:w="1954" w:type="dxa"/>
            <w:vMerge/>
            <w:hideMark/>
          </w:tcPr>
          <w:p w:rsidR="0061455F" w:rsidRDefault="0061455F" w:rsidP="00D82725">
            <w:pPr>
              <w:jc w:val="center"/>
              <w:rPr>
                <w:rFonts w:ascii="Times New Roman" w:hAnsi="Times New Roman"/>
                <w:sz w:val="24"/>
                <w:szCs w:val="24"/>
                <w:lang w:eastAsia="ru-RU"/>
              </w:rPr>
            </w:pPr>
          </w:p>
        </w:tc>
        <w:tc>
          <w:tcPr>
            <w:tcW w:w="2296" w:type="dxa"/>
            <w:hideMark/>
          </w:tcPr>
          <w:p w:rsidR="0061455F" w:rsidRDefault="0061455F">
            <w:pPr>
              <w:jc w:val="center"/>
              <w:rPr>
                <w:color w:val="000000"/>
              </w:rPr>
            </w:pPr>
            <w:r>
              <w:rPr>
                <w:color w:val="000000"/>
              </w:rPr>
              <w:t>1100</w:t>
            </w:r>
          </w:p>
        </w:tc>
        <w:tc>
          <w:tcPr>
            <w:tcW w:w="2358" w:type="dxa"/>
            <w:hideMark/>
          </w:tcPr>
          <w:p w:rsidR="0061455F" w:rsidRDefault="0061455F">
            <w:pPr>
              <w:jc w:val="center"/>
              <w:rPr>
                <w:rFonts w:ascii="Calibri" w:hAnsi="Calibri"/>
                <w:color w:val="000000"/>
              </w:rPr>
            </w:pPr>
            <w:r>
              <w:rPr>
                <w:rFonts w:ascii="Calibri" w:hAnsi="Calibri"/>
                <w:color w:val="000000"/>
              </w:rPr>
              <w:t>0,1</w:t>
            </w:r>
          </w:p>
        </w:tc>
      </w:tr>
      <w:tr w:rsidR="0061455F" w:rsidRPr="000A6D29" w:rsidTr="00D82725">
        <w:trPr>
          <w:trHeight w:val="350"/>
          <w:tblCellSpacing w:w="15" w:type="dxa"/>
        </w:trPr>
        <w:tc>
          <w:tcPr>
            <w:tcW w:w="3134" w:type="dxa"/>
            <w:hideMark/>
          </w:tcPr>
          <w:p w:rsidR="0061455F" w:rsidRPr="00D82725" w:rsidRDefault="0061455F" w:rsidP="00D82725">
            <w:pPr>
              <w:spacing w:after="0" w:line="240" w:lineRule="auto"/>
              <w:jc w:val="center"/>
              <w:rPr>
                <w:rFonts w:ascii="Times New Roman" w:hAnsi="Times New Roman"/>
                <w:sz w:val="24"/>
                <w:szCs w:val="24"/>
                <w:lang w:val="ru-RU" w:eastAsia="ru-RU"/>
              </w:rPr>
            </w:pPr>
            <w:r w:rsidRPr="00D82725">
              <w:rPr>
                <w:rFonts w:ascii="Times New Roman" w:hAnsi="Times New Roman"/>
                <w:sz w:val="24"/>
                <w:szCs w:val="24"/>
                <w:lang w:val="ru-RU" w:eastAsia="ru-RU"/>
              </w:rPr>
              <w:t xml:space="preserve">То же </w:t>
            </w:r>
            <w:proofErr w:type="gramStart"/>
            <w:r w:rsidRPr="00D82725">
              <w:rPr>
                <w:rFonts w:ascii="Times New Roman" w:hAnsi="Times New Roman"/>
                <w:sz w:val="24"/>
                <w:szCs w:val="24"/>
                <w:lang w:val="ru-RU" w:eastAsia="ru-RU"/>
              </w:rPr>
              <w:t>газового</w:t>
            </w:r>
            <w:proofErr w:type="gramEnd"/>
            <w:r w:rsidRPr="00D82725">
              <w:rPr>
                <w:rFonts w:ascii="Times New Roman" w:hAnsi="Times New Roman"/>
                <w:sz w:val="24"/>
                <w:szCs w:val="24"/>
                <w:lang w:val="ru-RU" w:eastAsia="ru-RU"/>
              </w:rPr>
              <w:t xml:space="preserve"> </w:t>
            </w:r>
            <w:proofErr w:type="spellStart"/>
            <w:r w:rsidRPr="00D82725">
              <w:rPr>
                <w:rFonts w:ascii="Times New Roman" w:hAnsi="Times New Roman"/>
                <w:sz w:val="24"/>
                <w:szCs w:val="24"/>
                <w:lang w:val="ru-RU" w:eastAsia="ru-RU"/>
              </w:rPr>
              <w:t>оборудова-ния</w:t>
            </w:r>
            <w:proofErr w:type="spellEnd"/>
            <w:r w:rsidRPr="00D82725">
              <w:rPr>
                <w:rFonts w:ascii="Times New Roman" w:hAnsi="Times New Roman"/>
                <w:sz w:val="24"/>
                <w:szCs w:val="24"/>
                <w:lang w:val="ru-RU" w:eastAsia="ru-RU"/>
              </w:rPr>
              <w:t xml:space="preserve"> и трубопроводов</w:t>
            </w:r>
          </w:p>
        </w:tc>
        <w:tc>
          <w:tcPr>
            <w:tcW w:w="1954" w:type="dxa"/>
            <w:hideMark/>
          </w:tcPr>
          <w:p w:rsidR="0061455F" w:rsidRPr="000A6D29" w:rsidRDefault="0061455F" w:rsidP="00D82725">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hideMark/>
          </w:tcPr>
          <w:p w:rsidR="0061455F" w:rsidRDefault="0061455F">
            <w:pPr>
              <w:jc w:val="center"/>
              <w:rPr>
                <w:color w:val="000000"/>
              </w:rPr>
            </w:pPr>
            <w:r>
              <w:rPr>
                <w:color w:val="000000"/>
              </w:rPr>
              <w:t>5200</w:t>
            </w:r>
          </w:p>
        </w:tc>
        <w:tc>
          <w:tcPr>
            <w:tcW w:w="2358" w:type="dxa"/>
            <w:hideMark/>
          </w:tcPr>
          <w:p w:rsidR="0061455F" w:rsidRDefault="0061455F">
            <w:pPr>
              <w:jc w:val="center"/>
              <w:rPr>
                <w:rFonts w:ascii="Calibri" w:hAnsi="Calibri"/>
                <w:color w:val="000000"/>
              </w:rPr>
            </w:pPr>
            <w:r>
              <w:rPr>
                <w:rFonts w:ascii="Calibri" w:hAnsi="Calibri"/>
                <w:color w:val="000000"/>
              </w:rPr>
              <w:t>0,47</w:t>
            </w:r>
          </w:p>
        </w:tc>
      </w:tr>
      <w:tr w:rsidR="0061455F" w:rsidRPr="000A6D29" w:rsidTr="00D82725">
        <w:trPr>
          <w:trHeight w:val="350"/>
          <w:tblCellSpacing w:w="15" w:type="dxa"/>
        </w:trPr>
        <w:tc>
          <w:tcPr>
            <w:tcW w:w="3134" w:type="dxa"/>
          </w:tcPr>
          <w:p w:rsidR="0061455F" w:rsidRPr="000A6D29" w:rsidRDefault="0061455F" w:rsidP="00D82725">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То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же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электроснабжения</w:t>
            </w:r>
            <w:proofErr w:type="spellEnd"/>
          </w:p>
        </w:tc>
        <w:tc>
          <w:tcPr>
            <w:tcW w:w="1954" w:type="dxa"/>
          </w:tcPr>
          <w:p w:rsidR="0061455F" w:rsidRPr="000A6D29" w:rsidRDefault="0061455F" w:rsidP="00D82725">
            <w:pPr>
              <w:jc w:val="center"/>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раз</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год</w:t>
            </w:r>
            <w:proofErr w:type="spellEnd"/>
          </w:p>
        </w:tc>
        <w:tc>
          <w:tcPr>
            <w:tcW w:w="2296" w:type="dxa"/>
          </w:tcPr>
          <w:p w:rsidR="0061455F" w:rsidRDefault="0061455F">
            <w:pPr>
              <w:jc w:val="center"/>
              <w:rPr>
                <w:color w:val="000000"/>
              </w:rPr>
            </w:pPr>
            <w:r>
              <w:rPr>
                <w:color w:val="000000"/>
              </w:rPr>
              <w:t>500</w:t>
            </w:r>
          </w:p>
        </w:tc>
        <w:tc>
          <w:tcPr>
            <w:tcW w:w="2358" w:type="dxa"/>
          </w:tcPr>
          <w:p w:rsidR="0061455F" w:rsidRDefault="0061455F">
            <w:pPr>
              <w:jc w:val="center"/>
              <w:rPr>
                <w:rFonts w:ascii="Calibri" w:hAnsi="Calibri"/>
                <w:color w:val="000000"/>
              </w:rPr>
            </w:pPr>
            <w:r>
              <w:rPr>
                <w:rFonts w:ascii="Calibri" w:hAnsi="Calibri"/>
                <w:color w:val="000000"/>
              </w:rPr>
              <w:t>0,06</w:t>
            </w:r>
          </w:p>
        </w:tc>
      </w:tr>
      <w:tr w:rsidR="0061455F" w:rsidRPr="000A6D29" w:rsidTr="00D82725">
        <w:trPr>
          <w:trHeight w:val="511"/>
          <w:tblCellSpacing w:w="15" w:type="dxa"/>
        </w:trPr>
        <w:tc>
          <w:tcPr>
            <w:tcW w:w="3134" w:type="dxa"/>
          </w:tcPr>
          <w:p w:rsidR="0061455F" w:rsidRPr="000A6D29" w:rsidRDefault="0061455F" w:rsidP="00D82725">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Управленческие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расходы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управляющей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организации</w:t>
            </w:r>
            <w:proofErr w:type="spellEnd"/>
          </w:p>
        </w:tc>
        <w:tc>
          <w:tcPr>
            <w:tcW w:w="1954" w:type="dxa"/>
          </w:tcPr>
          <w:p w:rsidR="0061455F" w:rsidRPr="000A6D29" w:rsidRDefault="0061455F" w:rsidP="00D82725">
            <w:pPr>
              <w:jc w:val="center"/>
              <w:rPr>
                <w:rFonts w:ascii="Times New Roman" w:hAnsi="Times New Roman"/>
                <w:sz w:val="24"/>
                <w:szCs w:val="24"/>
                <w:lang w:eastAsia="ru-RU"/>
              </w:rPr>
            </w:pPr>
            <w:proofErr w:type="spellStart"/>
            <w:r>
              <w:rPr>
                <w:rFonts w:ascii="Times New Roman" w:hAnsi="Times New Roman"/>
                <w:sz w:val="24"/>
                <w:szCs w:val="24"/>
                <w:lang w:eastAsia="ru-RU"/>
              </w:rPr>
              <w:t>Постоянно</w:t>
            </w:r>
            <w:proofErr w:type="spellEnd"/>
          </w:p>
        </w:tc>
        <w:tc>
          <w:tcPr>
            <w:tcW w:w="2296" w:type="dxa"/>
          </w:tcPr>
          <w:p w:rsidR="0061455F" w:rsidRDefault="0061455F">
            <w:pPr>
              <w:jc w:val="center"/>
              <w:rPr>
                <w:color w:val="000000"/>
              </w:rPr>
            </w:pPr>
            <w:r>
              <w:rPr>
                <w:color w:val="000000"/>
              </w:rPr>
              <w:t>6574</w:t>
            </w:r>
          </w:p>
        </w:tc>
        <w:tc>
          <w:tcPr>
            <w:tcW w:w="2358" w:type="dxa"/>
          </w:tcPr>
          <w:p w:rsidR="0061455F" w:rsidRDefault="0061455F">
            <w:pPr>
              <w:jc w:val="center"/>
              <w:rPr>
                <w:rFonts w:ascii="Calibri" w:hAnsi="Calibri"/>
                <w:color w:val="000000"/>
              </w:rPr>
            </w:pPr>
            <w:r>
              <w:rPr>
                <w:rFonts w:ascii="Calibri" w:hAnsi="Calibri"/>
                <w:color w:val="000000"/>
              </w:rPr>
              <w:t>0,65</w:t>
            </w:r>
          </w:p>
        </w:tc>
      </w:tr>
      <w:tr w:rsidR="0061455F" w:rsidRPr="000A6D29" w:rsidTr="00D82725">
        <w:trPr>
          <w:trHeight w:val="350"/>
          <w:tblCellSpacing w:w="15" w:type="dxa"/>
        </w:trPr>
        <w:tc>
          <w:tcPr>
            <w:tcW w:w="3134" w:type="dxa"/>
          </w:tcPr>
          <w:p w:rsidR="0061455F" w:rsidRPr="000A6D29" w:rsidRDefault="0061455F" w:rsidP="00D82725">
            <w:pPr>
              <w:jc w:val="center"/>
              <w:rPr>
                <w:rFonts w:ascii="Times New Roman" w:hAnsi="Times New Roman"/>
                <w:sz w:val="24"/>
                <w:szCs w:val="24"/>
                <w:lang w:eastAsia="ru-RU"/>
              </w:rPr>
            </w:pPr>
            <w:proofErr w:type="spellStart"/>
            <w:r>
              <w:rPr>
                <w:rFonts w:ascii="Times New Roman" w:hAnsi="Times New Roman"/>
                <w:sz w:val="24"/>
                <w:szCs w:val="24"/>
                <w:lang w:eastAsia="ru-RU"/>
              </w:rPr>
              <w:t>Итого</w:t>
            </w:r>
            <w:proofErr w:type="spellEnd"/>
            <w:r>
              <w:rPr>
                <w:rFonts w:ascii="Times New Roman" w:hAnsi="Times New Roman"/>
                <w:sz w:val="24"/>
                <w:szCs w:val="24"/>
                <w:lang w:eastAsia="ru-RU"/>
              </w:rPr>
              <w:t xml:space="preserve"> :</w:t>
            </w:r>
          </w:p>
        </w:tc>
        <w:tc>
          <w:tcPr>
            <w:tcW w:w="1954" w:type="dxa"/>
          </w:tcPr>
          <w:p w:rsidR="0061455F" w:rsidRPr="000A6D29" w:rsidRDefault="0061455F" w:rsidP="00D82725">
            <w:pPr>
              <w:jc w:val="center"/>
              <w:rPr>
                <w:rFonts w:ascii="Times New Roman" w:hAnsi="Times New Roman"/>
                <w:sz w:val="24"/>
                <w:szCs w:val="24"/>
                <w:lang w:eastAsia="ru-RU"/>
              </w:rPr>
            </w:pPr>
          </w:p>
        </w:tc>
        <w:tc>
          <w:tcPr>
            <w:tcW w:w="2296" w:type="dxa"/>
          </w:tcPr>
          <w:p w:rsidR="0061455F" w:rsidRDefault="0061455F">
            <w:pPr>
              <w:jc w:val="center"/>
              <w:rPr>
                <w:color w:val="000000"/>
              </w:rPr>
            </w:pPr>
            <w:r>
              <w:rPr>
                <w:color w:val="000000"/>
              </w:rPr>
              <w:t>22710</w:t>
            </w:r>
          </w:p>
        </w:tc>
        <w:tc>
          <w:tcPr>
            <w:tcW w:w="2358" w:type="dxa"/>
          </w:tcPr>
          <w:p w:rsidR="0061455F" w:rsidRDefault="0061455F">
            <w:pPr>
              <w:jc w:val="center"/>
              <w:rPr>
                <w:rFonts w:ascii="Calibri" w:hAnsi="Calibri"/>
                <w:color w:val="000000"/>
              </w:rPr>
            </w:pPr>
            <w:r>
              <w:rPr>
                <w:rFonts w:ascii="Calibri" w:hAnsi="Calibri"/>
                <w:color w:val="000000"/>
              </w:rPr>
              <w:t>2,2</w:t>
            </w:r>
          </w:p>
        </w:tc>
      </w:tr>
    </w:tbl>
    <w:p w:rsidR="00D82725" w:rsidRDefault="0023421A" w:rsidP="00D82725">
      <w:pPr>
        <w:shd w:val="clear" w:color="auto" w:fill="FFFFFF"/>
        <w:jc w:val="both"/>
        <w:rPr>
          <w:rFonts w:ascii="Courier New" w:hAnsi="Courier New" w:cs="Courier New"/>
          <w:color w:val="000000"/>
          <w:sz w:val="20"/>
          <w:szCs w:val="20"/>
          <w:lang w:val="ru-RU" w:eastAsia="ru-RU"/>
        </w:rPr>
      </w:pPr>
      <w:r w:rsidRPr="00D82725">
        <w:rPr>
          <w:rFonts w:ascii="Arial" w:hAnsi="Arial" w:cs="Arial"/>
          <w:color w:val="000000"/>
          <w:sz w:val="18"/>
          <w:szCs w:val="18"/>
          <w:lang w:val="ru-RU" w:eastAsia="ru-RU"/>
        </w:rPr>
        <w:br/>
      </w:r>
      <w:r w:rsidR="00D82725">
        <w:rPr>
          <w:rFonts w:ascii="Arial" w:hAnsi="Arial" w:cs="Arial"/>
          <w:color w:val="000000"/>
          <w:sz w:val="18"/>
          <w:szCs w:val="18"/>
          <w:lang w:val="ru-RU" w:eastAsia="ru-RU"/>
        </w:rPr>
        <w:t>_____________________________________________________________________________________________</w:t>
      </w:r>
      <w:r w:rsidR="00D82725">
        <w:rPr>
          <w:rFonts w:ascii="Arial" w:hAnsi="Arial" w:cs="Arial"/>
          <w:color w:val="000000"/>
          <w:sz w:val="18"/>
          <w:szCs w:val="18"/>
          <w:lang w:val="ru-RU" w:eastAsia="ru-RU"/>
        </w:rPr>
        <w:br/>
      </w:r>
      <w:r w:rsidR="00D82725">
        <w:rPr>
          <w:rFonts w:ascii="Courier New" w:hAnsi="Courier New" w:cs="Courier New"/>
          <w:color w:val="000000"/>
          <w:sz w:val="20"/>
          <w:szCs w:val="20"/>
          <w:lang w:val="ru-RU" w:eastAsia="ru-RU"/>
        </w:rPr>
        <w:t xml:space="preserve">1-зам главы МО «Красногвардейское сельское поселение»           </w:t>
      </w:r>
      <w:proofErr w:type="spellStart"/>
      <w:r w:rsidR="00D82725">
        <w:rPr>
          <w:rFonts w:ascii="Courier New" w:hAnsi="Courier New" w:cs="Courier New"/>
          <w:color w:val="000000"/>
          <w:sz w:val="20"/>
          <w:szCs w:val="20"/>
          <w:lang w:val="ru-RU" w:eastAsia="ru-RU"/>
        </w:rPr>
        <w:t>Читаов</w:t>
      </w:r>
      <w:proofErr w:type="spellEnd"/>
      <w:r w:rsidR="00D82725">
        <w:rPr>
          <w:rFonts w:ascii="Courier New" w:hAnsi="Courier New" w:cs="Courier New"/>
          <w:color w:val="000000"/>
          <w:sz w:val="20"/>
          <w:szCs w:val="20"/>
          <w:lang w:val="ru-RU" w:eastAsia="ru-RU"/>
        </w:rPr>
        <w:t xml:space="preserve"> К.Х.  </w:t>
      </w:r>
    </w:p>
    <w:p w:rsidR="00D82725" w:rsidRDefault="00D82725" w:rsidP="00D82725">
      <w:pPr>
        <w:shd w:val="clear" w:color="auto" w:fill="FFFFFF"/>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"_____" ______________________ 200__</w:t>
      </w:r>
      <w:r>
        <w:rPr>
          <w:rFonts w:ascii="Courier New" w:hAnsi="Courier New" w:cs="Courier New"/>
          <w:color w:val="000000"/>
          <w:sz w:val="20"/>
          <w:szCs w:val="20"/>
          <w:lang w:eastAsia="ru-RU"/>
        </w:rPr>
        <w:t> </w:t>
      </w:r>
      <w:r>
        <w:rPr>
          <w:rFonts w:ascii="Courier New" w:hAnsi="Courier New" w:cs="Courier New"/>
          <w:color w:val="000000"/>
          <w:sz w:val="20"/>
          <w:szCs w:val="20"/>
          <w:lang w:val="ru-RU" w:eastAsia="ru-RU"/>
        </w:rPr>
        <w:t>г.</w:t>
      </w:r>
    </w:p>
    <w:p w:rsidR="00D82725" w:rsidRDefault="00D82725" w:rsidP="00D82725">
      <w:pPr>
        <w:shd w:val="clear" w:color="auto" w:fill="FFFFFF"/>
        <w:jc w:val="both"/>
        <w:rPr>
          <w:rFonts w:ascii="Arial" w:hAnsi="Arial" w:cs="Arial"/>
          <w:color w:val="000000"/>
          <w:sz w:val="18"/>
          <w:szCs w:val="18"/>
          <w:lang w:val="ru-RU" w:eastAsia="ru-RU"/>
        </w:rPr>
      </w:pPr>
    </w:p>
    <w:p w:rsidR="00D82725" w:rsidRDefault="00D82725" w:rsidP="00D82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М.П.</w:t>
      </w:r>
    </w:p>
    <w:p w:rsidR="0023421A" w:rsidRPr="0023421A" w:rsidRDefault="0023421A" w:rsidP="0023421A">
      <w:pPr>
        <w:shd w:val="clear" w:color="auto" w:fill="FFFFFF"/>
        <w:ind w:firstLine="720"/>
        <w:jc w:val="both"/>
        <w:rPr>
          <w:rFonts w:ascii="Arial" w:hAnsi="Arial" w:cs="Arial"/>
          <w:color w:val="000000"/>
          <w:sz w:val="18"/>
          <w:szCs w:val="18"/>
          <w:lang w:val="ru-RU" w:eastAsia="ru-RU"/>
        </w:rPr>
      </w:pPr>
      <w:r w:rsidRPr="0023421A">
        <w:rPr>
          <w:rFonts w:ascii="Arial" w:hAnsi="Arial" w:cs="Arial"/>
          <w:b/>
          <w:bCs/>
          <w:color w:val="000080"/>
          <w:sz w:val="18"/>
          <w:lang w:val="ru-RU" w:eastAsia="ru-RU"/>
        </w:rPr>
        <w:t>Примечание.</w:t>
      </w:r>
      <w:r w:rsidRPr="000A6D29">
        <w:rPr>
          <w:rFonts w:ascii="Arial" w:hAnsi="Arial" w:cs="Arial"/>
          <w:color w:val="000000"/>
          <w:sz w:val="18"/>
          <w:lang w:eastAsia="ru-RU"/>
        </w:rPr>
        <w:t> </w:t>
      </w:r>
      <w:r w:rsidRPr="0023421A">
        <w:rPr>
          <w:rFonts w:ascii="Arial" w:hAnsi="Arial" w:cs="Arial"/>
          <w:color w:val="000000"/>
          <w:sz w:val="18"/>
          <w:szCs w:val="18"/>
          <w:lang w:val="ru-RU" w:eastAsia="ru-RU"/>
        </w:rPr>
        <w:t>Перечень обязательных работ и услуг по содержанию и ремонту общего имущества собственников помещений в многоквартирном доме определ</w:t>
      </w:r>
      <w:r>
        <w:rPr>
          <w:rFonts w:ascii="Arial" w:hAnsi="Arial" w:cs="Arial"/>
          <w:color w:val="000000"/>
          <w:sz w:val="18"/>
          <w:szCs w:val="18"/>
          <w:lang w:val="ru-RU" w:eastAsia="ru-RU"/>
        </w:rPr>
        <w:t>ен</w:t>
      </w:r>
      <w:r w:rsidRPr="0023421A">
        <w:rPr>
          <w:rFonts w:ascii="Arial" w:hAnsi="Arial" w:cs="Arial"/>
          <w:color w:val="000000"/>
          <w:sz w:val="18"/>
          <w:szCs w:val="18"/>
          <w:lang w:val="ru-RU" w:eastAsia="ru-RU"/>
        </w:rPr>
        <w:t xml:space="preserve"> организатором конкурса</w:t>
      </w:r>
      <w:r>
        <w:rPr>
          <w:rFonts w:ascii="Arial" w:hAnsi="Arial" w:cs="Arial"/>
          <w:color w:val="000000"/>
          <w:sz w:val="18"/>
          <w:szCs w:val="18"/>
          <w:lang w:val="ru-RU" w:eastAsia="ru-RU"/>
        </w:rPr>
        <w:t xml:space="preserve"> и утвержден главой МО «Красногвардейское с/</w:t>
      </w:r>
      <w:proofErr w:type="spellStart"/>
      <w:proofErr w:type="gramStart"/>
      <w:r>
        <w:rPr>
          <w:rFonts w:ascii="Arial" w:hAnsi="Arial" w:cs="Arial"/>
          <w:color w:val="000000"/>
          <w:sz w:val="18"/>
          <w:szCs w:val="18"/>
          <w:lang w:val="ru-RU" w:eastAsia="ru-RU"/>
        </w:rPr>
        <w:t>п</w:t>
      </w:r>
      <w:proofErr w:type="spellEnd"/>
      <w:proofErr w:type="gramEnd"/>
      <w:r>
        <w:rPr>
          <w:rFonts w:ascii="Arial" w:hAnsi="Arial" w:cs="Arial"/>
          <w:color w:val="000000"/>
          <w:sz w:val="18"/>
          <w:szCs w:val="18"/>
          <w:lang w:val="ru-RU" w:eastAsia="ru-RU"/>
        </w:rPr>
        <w:t xml:space="preserve">» </w:t>
      </w:r>
    </w:p>
    <w:p w:rsidR="0031343B" w:rsidRDefault="0031343B" w:rsidP="0031343B">
      <w:pPr>
        <w:spacing w:after="0" w:line="240" w:lineRule="auto"/>
        <w:jc w:val="right"/>
        <w:rPr>
          <w:rFonts w:ascii="Times New Roman" w:hAnsi="Times New Roman"/>
          <w:sz w:val="24"/>
          <w:szCs w:val="24"/>
          <w:lang w:val="ru-RU"/>
        </w:rPr>
      </w:pPr>
    </w:p>
    <w:p w:rsidR="0031343B" w:rsidRPr="00EE54DE" w:rsidRDefault="0031343B" w:rsidP="0031343B">
      <w:pPr>
        <w:spacing w:after="0" w:line="240" w:lineRule="auto"/>
        <w:jc w:val="right"/>
        <w:rPr>
          <w:rFonts w:ascii="Times New Roman" w:hAnsi="Times New Roman"/>
          <w:b/>
          <w:sz w:val="24"/>
          <w:szCs w:val="24"/>
          <w:lang w:val="ru-RU"/>
        </w:rPr>
      </w:pPr>
      <w:r w:rsidRPr="00EE54DE">
        <w:rPr>
          <w:rFonts w:ascii="Times New Roman" w:hAnsi="Times New Roman"/>
          <w:b/>
          <w:sz w:val="24"/>
          <w:szCs w:val="24"/>
          <w:lang w:val="ru-RU"/>
        </w:rPr>
        <w:t xml:space="preserve">Приложение № </w:t>
      </w:r>
      <w:r w:rsidR="00592E99" w:rsidRPr="00EE54DE">
        <w:rPr>
          <w:rFonts w:ascii="Times New Roman" w:hAnsi="Times New Roman"/>
          <w:b/>
          <w:sz w:val="24"/>
          <w:szCs w:val="24"/>
          <w:lang w:val="ru-RU"/>
        </w:rPr>
        <w:t>3</w:t>
      </w:r>
    </w:p>
    <w:p w:rsidR="0031343B" w:rsidRPr="00AD4D03" w:rsidRDefault="0031343B" w:rsidP="0031343B">
      <w:pPr>
        <w:autoSpaceDE w:val="0"/>
        <w:autoSpaceDN w:val="0"/>
        <w:adjustRightInd w:val="0"/>
        <w:spacing w:after="0" w:line="240" w:lineRule="auto"/>
        <w:jc w:val="both"/>
        <w:rPr>
          <w:rFonts w:ascii="Times New Roman" w:hAnsi="Times New Roman"/>
          <w:lang w:val="ru-RU"/>
        </w:rPr>
      </w:pP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ЗАЯВКА</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на участие в конкурсе по отбору управляющей организации</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для управления многоквартирным домом</w:t>
      </w:r>
    </w:p>
    <w:p w:rsidR="0031343B" w:rsidRPr="00AD4D03" w:rsidRDefault="0031343B" w:rsidP="0031343B">
      <w:pPr>
        <w:pStyle w:val="ConsPlusNonformat"/>
        <w:widowControl/>
        <w:rPr>
          <w:rFonts w:ascii="Times New Roman" w:hAnsi="Times New Roman" w:cs="Times New Roman"/>
          <w:sz w:val="22"/>
          <w:szCs w:val="22"/>
        </w:rPr>
      </w:pPr>
    </w:p>
    <w:p w:rsidR="0031343B" w:rsidRPr="00AD4D03" w:rsidRDefault="0031343B" w:rsidP="0031343B">
      <w:pPr>
        <w:pStyle w:val="ConsPlusNonformat"/>
        <w:widowControl/>
        <w:ind w:firstLine="709"/>
        <w:rPr>
          <w:rFonts w:ascii="Times New Roman" w:hAnsi="Times New Roman" w:cs="Times New Roman"/>
          <w:sz w:val="22"/>
          <w:szCs w:val="22"/>
        </w:rPr>
      </w:pPr>
      <w:r w:rsidRPr="00AD4D03">
        <w:rPr>
          <w:rFonts w:ascii="Times New Roman" w:hAnsi="Times New Roman" w:cs="Times New Roman"/>
          <w:sz w:val="22"/>
          <w:szCs w:val="22"/>
        </w:rPr>
        <w:t>1. Заявление об участии в конкурсе</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(место нахождения, почтовый адрес организации или место жительства индивидуального предпринимателя)</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(номер телефона)</w:t>
      </w:r>
    </w:p>
    <w:p w:rsidR="0031343B" w:rsidRPr="00AD4D03" w:rsidRDefault="0031343B" w:rsidP="0031343B">
      <w:pPr>
        <w:pStyle w:val="ConsPlusNonformat"/>
        <w:widowControl/>
        <w:jc w:val="both"/>
        <w:rPr>
          <w:rFonts w:ascii="Times New Roman" w:hAnsi="Times New Roman" w:cs="Times New Roman"/>
          <w:sz w:val="22"/>
          <w:szCs w:val="22"/>
        </w:rPr>
      </w:pPr>
      <w:r w:rsidRPr="00AD4D03">
        <w:rPr>
          <w:rFonts w:ascii="Times New Roman" w:hAnsi="Times New Roman"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(адрес многоквартирного дома)</w:t>
      </w:r>
    </w:p>
    <w:p w:rsidR="0031343B" w:rsidRPr="00AD4D03" w:rsidRDefault="0031343B" w:rsidP="0031343B">
      <w:pPr>
        <w:pStyle w:val="ConsPlusNonformat"/>
        <w:widowControl/>
        <w:ind w:firstLine="720"/>
        <w:jc w:val="both"/>
        <w:rPr>
          <w:rFonts w:ascii="Times New Roman" w:hAnsi="Times New Roman" w:cs="Times New Roman"/>
          <w:sz w:val="22"/>
          <w:szCs w:val="22"/>
        </w:rPr>
      </w:pPr>
      <w:r w:rsidRPr="00AD4D03">
        <w:rPr>
          <w:rFonts w:ascii="Times New Roman" w:hAnsi="Times New Roman" w:cs="Times New Roman"/>
          <w:sz w:val="22"/>
          <w:szCs w:val="22"/>
        </w:rPr>
        <w:t>Средства, внесенные в качестве обеспечения заявки на участие в конкурсе, просим возвратить на счет: _____________________________________________________________</w:t>
      </w:r>
    </w:p>
    <w:p w:rsidR="0031343B" w:rsidRPr="00AD4D03" w:rsidRDefault="0031343B" w:rsidP="0031343B">
      <w:pPr>
        <w:pStyle w:val="ConsPlusNonformat"/>
        <w:widowControl/>
        <w:ind w:firstLine="720"/>
        <w:jc w:val="center"/>
        <w:rPr>
          <w:rFonts w:ascii="Times New Roman" w:hAnsi="Times New Roman" w:cs="Times New Roman"/>
          <w:sz w:val="22"/>
          <w:szCs w:val="22"/>
        </w:rPr>
      </w:pPr>
      <w:r w:rsidRPr="00AD4D03">
        <w:rPr>
          <w:rFonts w:ascii="Times New Roman" w:hAnsi="Times New Roman" w:cs="Times New Roman"/>
          <w:sz w:val="22"/>
          <w:szCs w:val="22"/>
        </w:rPr>
        <w:t>(реквизиты банковского счета)</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rPr>
          <w:rFonts w:ascii="Times New Roman" w:hAnsi="Times New Roman" w:cs="Times New Roman"/>
          <w:sz w:val="22"/>
          <w:szCs w:val="22"/>
        </w:rPr>
      </w:pPr>
    </w:p>
    <w:p w:rsidR="0031343B" w:rsidRPr="00AD4D03" w:rsidRDefault="0031343B" w:rsidP="0031343B">
      <w:pPr>
        <w:pStyle w:val="ConsPlusNonformat"/>
        <w:widowControl/>
        <w:ind w:firstLine="720"/>
        <w:rPr>
          <w:rFonts w:ascii="Times New Roman" w:hAnsi="Times New Roman" w:cs="Times New Roman"/>
          <w:sz w:val="22"/>
          <w:szCs w:val="22"/>
        </w:rPr>
      </w:pPr>
      <w:r w:rsidRPr="00AD4D03">
        <w:rPr>
          <w:rFonts w:ascii="Times New Roman" w:hAnsi="Times New Roman" w:cs="Times New Roman"/>
          <w:sz w:val="22"/>
          <w:szCs w:val="22"/>
        </w:rPr>
        <w:t>2. Предложения претендента по условиям договора управления многоквартирным домом</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proofErr w:type="gramStart"/>
      <w:r w:rsidRPr="00AD4D03">
        <w:rPr>
          <w:rFonts w:ascii="Times New Roman" w:hAnsi="Times New Roman" w:cs="Times New Roman"/>
          <w:sz w:val="22"/>
          <w:szCs w:val="22"/>
        </w:rPr>
        <w:t>(описание предлагаемого претендентом в качестве условия договора управления многоквартирным домом способа внесения</w:t>
      </w:r>
      <w:proofErr w:type="gramEnd"/>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собственниками помещений в многоквартирном доме и нанимателями жилых помещений по договору социального найма и договору</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найма жилых помещений государственного или муниципального жилищного фонда платы за содержание</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 xml:space="preserve">и ремонт жилого </w:t>
      </w:r>
      <w:proofErr w:type="gramStart"/>
      <w:r w:rsidRPr="00AD4D03">
        <w:rPr>
          <w:rFonts w:ascii="Times New Roman" w:hAnsi="Times New Roman" w:cs="Times New Roman"/>
          <w:sz w:val="22"/>
          <w:szCs w:val="22"/>
        </w:rPr>
        <w:t>помещения</w:t>
      </w:r>
      <w:proofErr w:type="gramEnd"/>
      <w:r w:rsidRPr="00AD4D03">
        <w:rPr>
          <w:rFonts w:ascii="Times New Roman" w:hAnsi="Times New Roman" w:cs="Times New Roman"/>
          <w:sz w:val="22"/>
          <w:szCs w:val="22"/>
        </w:rPr>
        <w:t xml:space="preserve"> и коммунальные услуги)</w:t>
      </w:r>
    </w:p>
    <w:p w:rsidR="0031343B" w:rsidRPr="00AD4D03" w:rsidRDefault="0031343B" w:rsidP="0031343B">
      <w:pPr>
        <w:pStyle w:val="ConsPlusNonformat"/>
        <w:widowControl/>
        <w:rPr>
          <w:rFonts w:ascii="Times New Roman" w:hAnsi="Times New Roman" w:cs="Times New Roman"/>
          <w:sz w:val="22"/>
          <w:szCs w:val="22"/>
        </w:rPr>
      </w:pPr>
    </w:p>
    <w:p w:rsidR="0031343B" w:rsidRPr="00AD4D03" w:rsidRDefault="0031343B" w:rsidP="0031343B">
      <w:pPr>
        <w:pStyle w:val="ConsPlusNonformat"/>
        <w:widowControl/>
        <w:ind w:firstLine="720"/>
        <w:jc w:val="both"/>
        <w:rPr>
          <w:rFonts w:ascii="Times New Roman" w:hAnsi="Times New Roman" w:cs="Times New Roman"/>
          <w:sz w:val="22"/>
          <w:szCs w:val="22"/>
        </w:rPr>
      </w:pPr>
      <w:r w:rsidRPr="00AD4D03">
        <w:rPr>
          <w:rFonts w:ascii="Times New Roman" w:hAnsi="Times New Roman" w:cs="Times New Roman"/>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31343B" w:rsidRPr="00AD4D03" w:rsidRDefault="0031343B" w:rsidP="0031343B">
      <w:pPr>
        <w:pStyle w:val="ConsPlusNonformat"/>
        <w:widowControl/>
        <w:jc w:val="both"/>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(реквизиты банковского счета претендента)</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ind w:firstLine="720"/>
        <w:rPr>
          <w:rFonts w:ascii="Times New Roman" w:hAnsi="Times New Roman" w:cs="Times New Roman"/>
          <w:sz w:val="22"/>
          <w:szCs w:val="22"/>
        </w:rPr>
      </w:pPr>
    </w:p>
    <w:p w:rsidR="0031343B" w:rsidRPr="00AD4D03" w:rsidRDefault="0031343B" w:rsidP="0031343B">
      <w:pPr>
        <w:pStyle w:val="ConsPlusNonformat"/>
        <w:widowControl/>
        <w:ind w:firstLine="720"/>
        <w:rPr>
          <w:rFonts w:ascii="Times New Roman" w:hAnsi="Times New Roman" w:cs="Times New Roman"/>
          <w:sz w:val="22"/>
          <w:szCs w:val="22"/>
        </w:rPr>
      </w:pPr>
      <w:r w:rsidRPr="00AD4D03">
        <w:rPr>
          <w:rFonts w:ascii="Times New Roman" w:hAnsi="Times New Roman" w:cs="Times New Roman"/>
          <w:sz w:val="22"/>
          <w:szCs w:val="22"/>
        </w:rPr>
        <w:t>К заявке прилагаются следующие документы:</w:t>
      </w:r>
    </w:p>
    <w:p w:rsidR="0031343B" w:rsidRPr="00AD4D03" w:rsidRDefault="0031343B" w:rsidP="0031343B">
      <w:pPr>
        <w:pStyle w:val="ConsPlusNonformat"/>
        <w:widowControl/>
        <w:ind w:firstLine="720"/>
        <w:jc w:val="both"/>
        <w:rPr>
          <w:rFonts w:ascii="Times New Roman" w:hAnsi="Times New Roman" w:cs="Times New Roman"/>
          <w:sz w:val="22"/>
          <w:szCs w:val="22"/>
        </w:rPr>
      </w:pPr>
      <w:r w:rsidRPr="00AD4D03">
        <w:rPr>
          <w:rFonts w:ascii="Times New Roman" w:hAnsi="Times New Roman"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(наименование и реквизиты документов, количество листов)</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w:t>
      </w:r>
    </w:p>
    <w:p w:rsidR="0031343B" w:rsidRPr="00AD4D03" w:rsidRDefault="0031343B" w:rsidP="0031343B">
      <w:pPr>
        <w:pStyle w:val="ConsPlusNonformat"/>
        <w:widowControl/>
        <w:ind w:firstLine="720"/>
        <w:jc w:val="both"/>
        <w:rPr>
          <w:rFonts w:ascii="Times New Roman" w:hAnsi="Times New Roman" w:cs="Times New Roman"/>
          <w:sz w:val="22"/>
          <w:szCs w:val="22"/>
        </w:rPr>
      </w:pPr>
      <w:r w:rsidRPr="00AD4D03">
        <w:rPr>
          <w:rFonts w:ascii="Times New Roman" w:hAnsi="Times New Roman"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(наименование и реквизиты документов, количество листов)</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w:t>
      </w:r>
    </w:p>
    <w:p w:rsidR="0031343B" w:rsidRPr="00AD4D03" w:rsidRDefault="0031343B" w:rsidP="0031343B">
      <w:pPr>
        <w:pStyle w:val="ConsPlusNonformat"/>
        <w:widowControl/>
        <w:ind w:firstLine="720"/>
        <w:jc w:val="both"/>
        <w:rPr>
          <w:rFonts w:ascii="Times New Roman" w:hAnsi="Times New Roman" w:cs="Times New Roman"/>
          <w:sz w:val="22"/>
          <w:szCs w:val="22"/>
        </w:rPr>
      </w:pPr>
      <w:r w:rsidRPr="00AD4D03">
        <w:rPr>
          <w:rFonts w:ascii="Times New Roman" w:hAnsi="Times New Roman" w:cs="Times New Roman"/>
          <w:sz w:val="22"/>
          <w:szCs w:val="22"/>
        </w:rPr>
        <w:lastRenderedPageBreak/>
        <w:t>3) документы, подтверждающие внесение денежных сре</w:t>
      </w:r>
      <w:proofErr w:type="gramStart"/>
      <w:r w:rsidRPr="00AD4D03">
        <w:rPr>
          <w:rFonts w:ascii="Times New Roman" w:hAnsi="Times New Roman" w:cs="Times New Roman"/>
          <w:sz w:val="22"/>
          <w:szCs w:val="22"/>
        </w:rPr>
        <w:t>дств в к</w:t>
      </w:r>
      <w:proofErr w:type="gramEnd"/>
      <w:r w:rsidRPr="00AD4D03">
        <w:rPr>
          <w:rFonts w:ascii="Times New Roman" w:hAnsi="Times New Roman" w:cs="Times New Roman"/>
          <w:sz w:val="22"/>
          <w:szCs w:val="22"/>
        </w:rPr>
        <w:t>ачестве обеспечения заявки на участие в конкурсе:</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(наименование и реквизиты документов, количество листов)</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w:t>
      </w:r>
    </w:p>
    <w:p w:rsidR="0031343B" w:rsidRPr="00AD4D03" w:rsidRDefault="0031343B" w:rsidP="0031343B">
      <w:pPr>
        <w:pStyle w:val="ConsPlusNonformat"/>
        <w:widowControl/>
        <w:ind w:firstLine="720"/>
        <w:jc w:val="both"/>
        <w:rPr>
          <w:rFonts w:ascii="Times New Roman" w:hAnsi="Times New Roman" w:cs="Times New Roman"/>
          <w:sz w:val="22"/>
          <w:szCs w:val="22"/>
        </w:rPr>
      </w:pPr>
      <w:r w:rsidRPr="00AD4D03">
        <w:rPr>
          <w:rFonts w:ascii="Times New Roman" w:hAnsi="Times New Roman" w:cs="Times New Roman"/>
          <w:sz w:val="22"/>
          <w:szCs w:val="22"/>
        </w:rPr>
        <w:t xml:space="preserve">4) копии документов, подтверждающих соответствие претендента требованию, установленному подпунктом 1 </w:t>
      </w:r>
      <w:hyperlink r:id="rId14" w:history="1">
        <w:r w:rsidRPr="00AD4D03">
          <w:rPr>
            <w:rFonts w:ascii="Times New Roman" w:hAnsi="Times New Roman" w:cs="Times New Roman"/>
            <w:color w:val="0000FF"/>
            <w:sz w:val="22"/>
            <w:szCs w:val="22"/>
          </w:rPr>
          <w:t>пункта 15</w:t>
        </w:r>
      </w:hyperlink>
      <w:r w:rsidRPr="00AD4D03">
        <w:rPr>
          <w:rFonts w:ascii="Times New Roman" w:hAnsi="Times New Roman" w:cs="Times New Roman"/>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(наименование и реквизиты документов, количество листов)</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w:t>
      </w:r>
    </w:p>
    <w:p w:rsidR="0031343B" w:rsidRPr="00AD4D03" w:rsidRDefault="0031343B" w:rsidP="0031343B">
      <w:pPr>
        <w:pStyle w:val="ConsPlusNonformat"/>
        <w:widowControl/>
        <w:ind w:firstLine="720"/>
        <w:rPr>
          <w:rFonts w:ascii="Times New Roman" w:hAnsi="Times New Roman" w:cs="Times New Roman"/>
          <w:sz w:val="22"/>
          <w:szCs w:val="22"/>
        </w:rPr>
      </w:pPr>
      <w:r w:rsidRPr="00AD4D03">
        <w:rPr>
          <w:rFonts w:ascii="Times New Roman" w:hAnsi="Times New Roman" w:cs="Times New Roman"/>
          <w:sz w:val="22"/>
          <w:szCs w:val="22"/>
        </w:rPr>
        <w:t>5) утвержденный бухгалтерский баланс за последний год:</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(наименование и реквизиты документов, количество листов)</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________________________________________________________________________________</w:t>
      </w:r>
    </w:p>
    <w:p w:rsidR="0031343B" w:rsidRPr="00AD4D03" w:rsidRDefault="0031343B" w:rsidP="0031343B">
      <w:pPr>
        <w:pStyle w:val="ConsPlusNonformat"/>
        <w:widowControl/>
        <w:jc w:val="center"/>
        <w:rPr>
          <w:rFonts w:ascii="Times New Roman" w:hAnsi="Times New Roman" w:cs="Times New Roman"/>
          <w:sz w:val="22"/>
          <w:szCs w:val="22"/>
        </w:rPr>
      </w:pPr>
      <w:r w:rsidRPr="00AD4D03">
        <w:rPr>
          <w:rFonts w:ascii="Times New Roman" w:hAnsi="Times New Roman" w:cs="Times New Roman"/>
          <w:sz w:val="22"/>
          <w:szCs w:val="22"/>
        </w:rPr>
        <w:t>(должность, ф.и.о. руководителя организации или ф.и.о. индивидуального предпринимателя)</w:t>
      </w:r>
    </w:p>
    <w:p w:rsidR="0031343B" w:rsidRPr="00AD4D03" w:rsidRDefault="0031343B" w:rsidP="0031343B">
      <w:pPr>
        <w:pStyle w:val="ConsPlusNonformat"/>
        <w:widowControl/>
        <w:rPr>
          <w:rFonts w:ascii="Times New Roman" w:hAnsi="Times New Roman" w:cs="Times New Roman"/>
          <w:sz w:val="22"/>
          <w:szCs w:val="22"/>
        </w:rPr>
      </w:pP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_________________  ____________________________________</w:t>
      </w: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 xml:space="preserve">    (подпись)                                                                                       (ф.и.о.)</w:t>
      </w:r>
    </w:p>
    <w:p w:rsidR="0031343B" w:rsidRPr="00AD4D03" w:rsidRDefault="0031343B" w:rsidP="0031343B">
      <w:pPr>
        <w:pStyle w:val="ConsPlusNonformat"/>
        <w:widowControl/>
        <w:rPr>
          <w:rFonts w:ascii="Times New Roman" w:hAnsi="Times New Roman" w:cs="Times New Roman"/>
          <w:sz w:val="22"/>
          <w:szCs w:val="22"/>
        </w:rPr>
      </w:pP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"__" _____________ 201__ г.</w:t>
      </w:r>
    </w:p>
    <w:p w:rsidR="0031343B" w:rsidRPr="00AD4D03" w:rsidRDefault="0031343B" w:rsidP="0031343B">
      <w:pPr>
        <w:pStyle w:val="ConsPlusNonformat"/>
        <w:widowControl/>
        <w:rPr>
          <w:rFonts w:ascii="Times New Roman" w:hAnsi="Times New Roman" w:cs="Times New Roman"/>
          <w:sz w:val="22"/>
          <w:szCs w:val="22"/>
        </w:rPr>
      </w:pPr>
    </w:p>
    <w:p w:rsidR="0031343B" w:rsidRPr="00AD4D03" w:rsidRDefault="0031343B" w:rsidP="0031343B">
      <w:pPr>
        <w:pStyle w:val="ConsPlusNonformat"/>
        <w:widowControl/>
        <w:rPr>
          <w:rFonts w:ascii="Times New Roman" w:hAnsi="Times New Roman" w:cs="Times New Roman"/>
          <w:sz w:val="22"/>
          <w:szCs w:val="22"/>
        </w:rPr>
      </w:pPr>
      <w:r w:rsidRPr="00AD4D03">
        <w:rPr>
          <w:rFonts w:ascii="Times New Roman" w:hAnsi="Times New Roman" w:cs="Times New Roman"/>
          <w:sz w:val="22"/>
          <w:szCs w:val="22"/>
        </w:rPr>
        <w:t>М.П.</w:t>
      </w: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Pr="00AD4D03" w:rsidRDefault="0031343B" w:rsidP="0031343B">
      <w:pPr>
        <w:shd w:val="clear" w:color="auto" w:fill="FFFFFF"/>
        <w:spacing w:after="0" w:line="240" w:lineRule="auto"/>
        <w:jc w:val="center"/>
        <w:outlineLvl w:val="0"/>
        <w:rPr>
          <w:rFonts w:ascii="Times New Roman" w:hAnsi="Times New Roman"/>
          <w:b/>
          <w:bCs/>
          <w:color w:val="000000"/>
          <w:lang w:val="ru-RU"/>
        </w:rPr>
      </w:pPr>
    </w:p>
    <w:p w:rsidR="0031343B" w:rsidRDefault="0031343B" w:rsidP="0031343B">
      <w:pPr>
        <w:spacing w:line="240" w:lineRule="auto"/>
        <w:rPr>
          <w:rFonts w:ascii="Times New Roman" w:hAnsi="Times New Roman"/>
          <w:lang w:val="ru-RU"/>
        </w:rPr>
      </w:pPr>
    </w:p>
    <w:p w:rsidR="0031343B" w:rsidRDefault="0031343B" w:rsidP="0031343B">
      <w:pPr>
        <w:spacing w:line="240" w:lineRule="auto"/>
        <w:rPr>
          <w:rFonts w:ascii="Times New Roman" w:hAnsi="Times New Roman"/>
          <w:lang w:val="ru-RU"/>
        </w:rPr>
      </w:pPr>
    </w:p>
    <w:p w:rsidR="0031343B" w:rsidRDefault="0031343B" w:rsidP="0031343B">
      <w:pPr>
        <w:spacing w:line="240" w:lineRule="auto"/>
        <w:rPr>
          <w:rFonts w:ascii="Times New Roman" w:hAnsi="Times New Roman"/>
          <w:lang w:val="ru-RU"/>
        </w:rPr>
      </w:pPr>
    </w:p>
    <w:p w:rsidR="0031343B" w:rsidRDefault="0031343B" w:rsidP="0031343B">
      <w:pPr>
        <w:spacing w:line="240" w:lineRule="auto"/>
        <w:rPr>
          <w:rFonts w:ascii="Times New Roman" w:hAnsi="Times New Roman"/>
          <w:lang w:val="ru-RU"/>
        </w:rPr>
      </w:pPr>
    </w:p>
    <w:p w:rsidR="0031343B" w:rsidRDefault="0031343B" w:rsidP="0031343B">
      <w:pPr>
        <w:spacing w:line="240" w:lineRule="auto"/>
        <w:rPr>
          <w:rFonts w:ascii="Times New Roman" w:hAnsi="Times New Roman"/>
          <w:lang w:val="ru-RU"/>
        </w:rPr>
      </w:pPr>
    </w:p>
    <w:p w:rsidR="0031343B" w:rsidRDefault="0031343B" w:rsidP="0031343B">
      <w:pPr>
        <w:spacing w:line="240" w:lineRule="auto"/>
        <w:rPr>
          <w:rFonts w:ascii="Times New Roman" w:hAnsi="Times New Roman"/>
          <w:lang w:val="ru-RU"/>
        </w:rPr>
      </w:pPr>
    </w:p>
    <w:p w:rsidR="0031343B" w:rsidRPr="00AD4D03" w:rsidRDefault="0031343B" w:rsidP="0031343B">
      <w:pPr>
        <w:spacing w:line="240" w:lineRule="auto"/>
        <w:rPr>
          <w:rFonts w:ascii="Times New Roman" w:hAnsi="Times New Roman"/>
          <w:lang w:val="ru-RU"/>
        </w:rPr>
      </w:pPr>
    </w:p>
    <w:p w:rsidR="0031343B" w:rsidRDefault="0031343B" w:rsidP="0031343B">
      <w:pPr>
        <w:shd w:val="clear" w:color="auto" w:fill="FFFFFF"/>
        <w:spacing w:after="0" w:line="240" w:lineRule="auto"/>
        <w:jc w:val="center"/>
        <w:outlineLvl w:val="0"/>
        <w:rPr>
          <w:rFonts w:ascii="Times New Roman" w:hAnsi="Times New Roman"/>
          <w:b/>
          <w:bCs/>
          <w:color w:val="000000"/>
          <w:sz w:val="24"/>
          <w:szCs w:val="24"/>
          <w:lang w:val="ru-RU"/>
        </w:rPr>
      </w:pPr>
    </w:p>
    <w:p w:rsidR="0031343B" w:rsidRPr="00EE54DE" w:rsidRDefault="0031343B" w:rsidP="0031343B">
      <w:pPr>
        <w:spacing w:after="0" w:line="240" w:lineRule="auto"/>
        <w:jc w:val="right"/>
        <w:rPr>
          <w:rFonts w:ascii="Times New Roman" w:hAnsi="Times New Roman"/>
          <w:b/>
          <w:sz w:val="24"/>
          <w:szCs w:val="24"/>
          <w:lang w:val="ru-RU"/>
        </w:rPr>
      </w:pPr>
      <w:r w:rsidRPr="00EE54DE">
        <w:rPr>
          <w:rFonts w:ascii="Times New Roman" w:hAnsi="Times New Roman"/>
          <w:b/>
          <w:sz w:val="24"/>
          <w:szCs w:val="24"/>
          <w:lang w:val="ru-RU"/>
        </w:rPr>
        <w:t xml:space="preserve">Приложение № </w:t>
      </w:r>
      <w:r w:rsidR="00592E99" w:rsidRPr="00EE54DE">
        <w:rPr>
          <w:rFonts w:ascii="Times New Roman" w:hAnsi="Times New Roman"/>
          <w:b/>
          <w:sz w:val="24"/>
          <w:szCs w:val="24"/>
          <w:lang w:val="ru-RU"/>
        </w:rPr>
        <w:t>4</w:t>
      </w:r>
    </w:p>
    <w:p w:rsidR="0031343B" w:rsidRPr="008B3CB4" w:rsidRDefault="0031343B" w:rsidP="0031343B">
      <w:pPr>
        <w:jc w:val="center"/>
        <w:rPr>
          <w:rFonts w:ascii="Times New Roman" w:hAnsi="Times New Roman"/>
          <w:b/>
          <w:bCs/>
          <w:lang w:val="ru-RU"/>
        </w:rPr>
      </w:pPr>
    </w:p>
    <w:p w:rsidR="0031343B" w:rsidRPr="008B3CB4" w:rsidRDefault="0031343B" w:rsidP="0031343B">
      <w:pPr>
        <w:jc w:val="center"/>
        <w:rPr>
          <w:rFonts w:ascii="Times New Roman" w:hAnsi="Times New Roman"/>
          <w:b/>
          <w:bCs/>
          <w:lang w:val="ru-RU"/>
        </w:rPr>
      </w:pPr>
      <w:r w:rsidRPr="008B3CB4">
        <w:rPr>
          <w:rFonts w:ascii="Times New Roman" w:hAnsi="Times New Roman"/>
          <w:b/>
          <w:bCs/>
          <w:lang w:val="ru-RU"/>
        </w:rPr>
        <w:t>РАСПИСКА</w:t>
      </w:r>
    </w:p>
    <w:p w:rsidR="0031343B" w:rsidRPr="008B3CB4" w:rsidRDefault="0031343B" w:rsidP="0031343B">
      <w:pPr>
        <w:spacing w:before="80"/>
        <w:jc w:val="center"/>
        <w:rPr>
          <w:rFonts w:ascii="Times New Roman" w:hAnsi="Times New Roman"/>
          <w:b/>
          <w:bCs/>
          <w:lang w:val="ru-RU"/>
        </w:rPr>
      </w:pPr>
      <w:proofErr w:type="gramStart"/>
      <w:r w:rsidRPr="008B3CB4">
        <w:rPr>
          <w:rFonts w:ascii="Times New Roman" w:hAnsi="Times New Roman"/>
          <w:b/>
          <w:bCs/>
          <w:lang w:val="ru-RU"/>
        </w:rPr>
        <w:t>о получении заявки на участие в конкурсе по отбору управляющей</w:t>
      </w:r>
      <w:r w:rsidRPr="008B3CB4">
        <w:rPr>
          <w:rFonts w:ascii="Times New Roman" w:hAnsi="Times New Roman"/>
          <w:b/>
          <w:bCs/>
          <w:lang w:val="ru-RU"/>
        </w:rPr>
        <w:br/>
        <w:t>организации для управления</w:t>
      </w:r>
      <w:proofErr w:type="gramEnd"/>
      <w:r w:rsidRPr="008B3CB4">
        <w:rPr>
          <w:rFonts w:ascii="Times New Roman" w:hAnsi="Times New Roman"/>
          <w:b/>
          <w:bCs/>
          <w:lang w:val="ru-RU"/>
        </w:rPr>
        <w:t xml:space="preserve"> многоквартирным домом</w:t>
      </w:r>
    </w:p>
    <w:p w:rsidR="0031343B" w:rsidRPr="008B3CB4" w:rsidRDefault="0031343B" w:rsidP="0031343B">
      <w:pPr>
        <w:spacing w:before="240"/>
        <w:rPr>
          <w:rFonts w:ascii="Times New Roman" w:hAnsi="Times New Roman"/>
          <w:lang w:val="ru-RU"/>
        </w:rPr>
      </w:pPr>
      <w:r w:rsidRPr="008B3CB4">
        <w:rPr>
          <w:rFonts w:ascii="Times New Roman" w:hAnsi="Times New Roman"/>
          <w:lang w:val="ru-RU"/>
        </w:rPr>
        <w:t xml:space="preserve">Настоящая расписка выдана претенденту  </w:t>
      </w:r>
    </w:p>
    <w:p w:rsidR="0031343B" w:rsidRPr="008B3CB4" w:rsidRDefault="0031343B" w:rsidP="0031343B">
      <w:pPr>
        <w:pBdr>
          <w:top w:val="single" w:sz="4" w:space="1" w:color="auto"/>
        </w:pBdr>
        <w:ind w:left="4366"/>
        <w:rPr>
          <w:rFonts w:ascii="Times New Roman" w:hAnsi="Times New Roman"/>
          <w:sz w:val="16"/>
          <w:szCs w:val="16"/>
          <w:lang w:val="ru-RU"/>
        </w:rPr>
      </w:pPr>
    </w:p>
    <w:p w:rsidR="0031343B" w:rsidRPr="00C1079F" w:rsidRDefault="0031343B" w:rsidP="0031343B">
      <w:pPr>
        <w:pBdr>
          <w:top w:val="single" w:sz="4" w:space="1" w:color="auto"/>
        </w:pBdr>
        <w:jc w:val="center"/>
        <w:rPr>
          <w:rFonts w:ascii="Times New Roman" w:hAnsi="Times New Roman"/>
          <w:sz w:val="16"/>
          <w:szCs w:val="16"/>
          <w:lang w:val="ru-RU"/>
        </w:rPr>
      </w:pPr>
      <w:r w:rsidRPr="008B3CB4">
        <w:rPr>
          <w:rFonts w:ascii="Times New Roman" w:hAnsi="Times New Roman"/>
          <w:sz w:val="16"/>
          <w:szCs w:val="16"/>
          <w:lang w:val="ru-RU"/>
        </w:rPr>
        <w:t>(наименование организации или ф.и.о. индивидуального предпринимателя)</w:t>
      </w:r>
    </w:p>
    <w:p w:rsidR="0031343B" w:rsidRPr="008B3CB4" w:rsidRDefault="0031343B" w:rsidP="0031343B">
      <w:pPr>
        <w:pBdr>
          <w:top w:val="single" w:sz="4" w:space="1" w:color="auto"/>
        </w:pBdr>
        <w:rPr>
          <w:rFonts w:ascii="Times New Roman" w:hAnsi="Times New Roman"/>
          <w:lang w:val="ru-RU"/>
        </w:rPr>
      </w:pPr>
    </w:p>
    <w:p w:rsidR="0031343B" w:rsidRDefault="0031343B" w:rsidP="0031343B">
      <w:pPr>
        <w:tabs>
          <w:tab w:val="center" w:pos="5387"/>
        </w:tabs>
        <w:jc w:val="both"/>
        <w:rPr>
          <w:rFonts w:ascii="Times New Roman" w:hAnsi="Times New Roman"/>
          <w:lang w:val="ru-RU"/>
        </w:rPr>
      </w:pPr>
      <w:r w:rsidRPr="008B3CB4">
        <w:rPr>
          <w:rFonts w:ascii="Times New Roman" w:hAnsi="Times New Roman"/>
          <w:lang w:val="ru-RU"/>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 75,</w:t>
      </w:r>
    </w:p>
    <w:p w:rsidR="0031343B" w:rsidRPr="008B3CB4" w:rsidRDefault="0031343B" w:rsidP="0031343B">
      <w:pPr>
        <w:tabs>
          <w:tab w:val="center" w:pos="5387"/>
        </w:tabs>
        <w:jc w:val="both"/>
        <w:rPr>
          <w:rFonts w:ascii="Times New Roman" w:hAnsi="Times New Roman"/>
          <w:lang w:val="ru-RU"/>
        </w:rPr>
      </w:pPr>
    </w:p>
    <w:p w:rsidR="0031343B" w:rsidRPr="008B3CB4" w:rsidRDefault="0031343B" w:rsidP="0031343B">
      <w:pPr>
        <w:pBdr>
          <w:top w:val="single" w:sz="4" w:space="1" w:color="auto"/>
        </w:pBdr>
        <w:jc w:val="center"/>
        <w:rPr>
          <w:rFonts w:ascii="Times New Roman" w:hAnsi="Times New Roman"/>
          <w:sz w:val="16"/>
          <w:szCs w:val="16"/>
          <w:lang w:val="ru-RU"/>
        </w:rPr>
      </w:pPr>
      <w:r w:rsidRPr="008B3CB4">
        <w:rPr>
          <w:rFonts w:ascii="Times New Roman" w:hAnsi="Times New Roman"/>
          <w:sz w:val="16"/>
          <w:szCs w:val="16"/>
          <w:lang w:val="ru-RU"/>
        </w:rPr>
        <w:t>(наименование организатора конкурса)</w:t>
      </w:r>
    </w:p>
    <w:p w:rsidR="0031343B" w:rsidRPr="008B3CB4" w:rsidRDefault="0031343B" w:rsidP="0031343B">
      <w:pPr>
        <w:jc w:val="both"/>
        <w:rPr>
          <w:rFonts w:ascii="Times New Roman" w:hAnsi="Times New Roman"/>
          <w:lang w:val="ru-RU"/>
        </w:rPr>
      </w:pPr>
      <w:r w:rsidRPr="008B3CB4">
        <w:rPr>
          <w:rFonts w:ascii="Times New Roman" w:hAnsi="Times New Roman"/>
          <w:lang w:val="ru-RU"/>
        </w:rPr>
        <w:t>приня</w:t>
      </w:r>
      <w:proofErr w:type="gramStart"/>
      <w:r w:rsidRPr="008B3CB4">
        <w:rPr>
          <w:rFonts w:ascii="Times New Roman" w:hAnsi="Times New Roman"/>
          <w:lang w:val="ru-RU"/>
        </w:rPr>
        <w:t>л(</w:t>
      </w:r>
      <w:proofErr w:type="gramEnd"/>
      <w:r w:rsidRPr="008B3CB4">
        <w:rPr>
          <w:rFonts w:ascii="Times New Roman" w:hAnsi="Times New Roman"/>
          <w:lang w:val="ru-RU"/>
        </w:rPr>
        <w:t xml:space="preserve">а) от него(нее)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31343B" w:rsidRPr="008B3CB4" w:rsidRDefault="0031343B" w:rsidP="0031343B">
      <w:pPr>
        <w:jc w:val="both"/>
        <w:rPr>
          <w:rFonts w:ascii="Times New Roman" w:hAnsi="Times New Roman"/>
          <w:lang w:val="ru-RU"/>
        </w:rPr>
      </w:pPr>
    </w:p>
    <w:p w:rsidR="0031343B" w:rsidRPr="008B3CB4" w:rsidRDefault="0031343B" w:rsidP="0031343B">
      <w:pPr>
        <w:pBdr>
          <w:top w:val="single" w:sz="4" w:space="1" w:color="auto"/>
        </w:pBdr>
        <w:jc w:val="center"/>
        <w:rPr>
          <w:rFonts w:ascii="Times New Roman" w:hAnsi="Times New Roman"/>
          <w:sz w:val="16"/>
          <w:szCs w:val="16"/>
        </w:rPr>
      </w:pPr>
      <w:r w:rsidRPr="008B3CB4">
        <w:rPr>
          <w:rFonts w:ascii="Times New Roman" w:hAnsi="Times New Roman"/>
          <w:sz w:val="16"/>
          <w:szCs w:val="16"/>
        </w:rPr>
        <w:t>(</w:t>
      </w:r>
      <w:proofErr w:type="spellStart"/>
      <w:proofErr w:type="gramStart"/>
      <w:r w:rsidRPr="008B3CB4">
        <w:rPr>
          <w:rFonts w:ascii="Times New Roman" w:hAnsi="Times New Roman"/>
          <w:sz w:val="16"/>
          <w:szCs w:val="16"/>
        </w:rPr>
        <w:t>адрес</w:t>
      </w:r>
      <w:proofErr w:type="spellEnd"/>
      <w:proofErr w:type="gramEnd"/>
      <w:r w:rsidRPr="008B3CB4">
        <w:rPr>
          <w:rFonts w:ascii="Times New Roman" w:hAnsi="Times New Roman"/>
          <w:sz w:val="16"/>
          <w:szCs w:val="16"/>
        </w:rPr>
        <w:t xml:space="preserve"> </w:t>
      </w:r>
      <w:proofErr w:type="spellStart"/>
      <w:r w:rsidRPr="008B3CB4">
        <w:rPr>
          <w:rFonts w:ascii="Times New Roman" w:hAnsi="Times New Roman"/>
          <w:sz w:val="16"/>
          <w:szCs w:val="16"/>
        </w:rPr>
        <w:t>многоквартирного</w:t>
      </w:r>
      <w:proofErr w:type="spellEnd"/>
      <w:r w:rsidRPr="008B3CB4">
        <w:rPr>
          <w:rFonts w:ascii="Times New Roman" w:hAnsi="Times New Roman"/>
          <w:sz w:val="16"/>
          <w:szCs w:val="16"/>
        </w:rPr>
        <w:t xml:space="preserve"> </w:t>
      </w:r>
      <w:proofErr w:type="spellStart"/>
      <w:r w:rsidRPr="008B3CB4">
        <w:rPr>
          <w:rFonts w:ascii="Times New Roman" w:hAnsi="Times New Roman"/>
          <w:sz w:val="16"/>
          <w:szCs w:val="16"/>
        </w:rPr>
        <w:t>дома</w:t>
      </w:r>
      <w:proofErr w:type="spellEnd"/>
      <w:r w:rsidRPr="008B3CB4">
        <w:rPr>
          <w:rFonts w:ascii="Times New Roman" w:hAnsi="Times New Roman"/>
          <w:sz w:val="16"/>
          <w:szCs w:val="16"/>
        </w:rPr>
        <w:t>)</w:t>
      </w:r>
    </w:p>
    <w:p w:rsidR="0031343B" w:rsidRPr="008B3CB4" w:rsidRDefault="0031343B" w:rsidP="0031343B">
      <w:pPr>
        <w:pBdr>
          <w:top w:val="single" w:sz="4" w:space="1" w:color="auto"/>
        </w:pBdr>
        <w:spacing w:after="80"/>
        <w:rPr>
          <w:rFonts w:ascii="Times New Roman" w:hAnsi="Times New Roman"/>
        </w:rPr>
      </w:pPr>
    </w:p>
    <w:tbl>
      <w:tblPr>
        <w:tblW w:w="0" w:type="auto"/>
        <w:tblLayout w:type="fixed"/>
        <w:tblCellMar>
          <w:left w:w="28" w:type="dxa"/>
          <w:right w:w="28" w:type="dxa"/>
        </w:tblCellMar>
        <w:tblLook w:val="0000"/>
      </w:tblPr>
      <w:tblGrid>
        <w:gridCol w:w="2796"/>
        <w:gridCol w:w="425"/>
        <w:gridCol w:w="255"/>
        <w:gridCol w:w="1531"/>
        <w:gridCol w:w="692"/>
        <w:gridCol w:w="566"/>
        <w:gridCol w:w="3969"/>
      </w:tblGrid>
      <w:tr w:rsidR="0031343B" w:rsidRPr="008B3CB4" w:rsidTr="0024728D">
        <w:tc>
          <w:tcPr>
            <w:tcW w:w="2796" w:type="dxa"/>
            <w:tcBorders>
              <w:top w:val="nil"/>
              <w:left w:val="nil"/>
              <w:bottom w:val="nil"/>
              <w:right w:val="nil"/>
            </w:tcBorders>
            <w:vAlign w:val="bottom"/>
          </w:tcPr>
          <w:p w:rsidR="0031343B" w:rsidRPr="008B3CB4" w:rsidRDefault="0031343B" w:rsidP="0024728D">
            <w:pPr>
              <w:rPr>
                <w:rFonts w:ascii="Times New Roman" w:hAnsi="Times New Roman"/>
              </w:rPr>
            </w:pPr>
            <w:proofErr w:type="spellStart"/>
            <w:r w:rsidRPr="008B3CB4">
              <w:rPr>
                <w:rFonts w:ascii="Times New Roman" w:hAnsi="Times New Roman"/>
              </w:rPr>
              <w:t>Заявка</w:t>
            </w:r>
            <w:proofErr w:type="spellEnd"/>
            <w:r w:rsidRPr="008B3CB4">
              <w:rPr>
                <w:rFonts w:ascii="Times New Roman" w:hAnsi="Times New Roman"/>
              </w:rPr>
              <w:t xml:space="preserve"> </w:t>
            </w:r>
            <w:proofErr w:type="spellStart"/>
            <w:r w:rsidRPr="008B3CB4">
              <w:rPr>
                <w:rFonts w:ascii="Times New Roman" w:hAnsi="Times New Roman"/>
              </w:rPr>
              <w:t>зарегистрирована</w:t>
            </w:r>
            <w:proofErr w:type="spellEnd"/>
            <w:r w:rsidRPr="008B3CB4">
              <w:rPr>
                <w:rFonts w:ascii="Times New Roman" w:hAnsi="Times New Roman"/>
              </w:rPr>
              <w:t xml:space="preserve"> “</w:t>
            </w:r>
          </w:p>
        </w:tc>
        <w:tc>
          <w:tcPr>
            <w:tcW w:w="425" w:type="dxa"/>
            <w:tcBorders>
              <w:top w:val="nil"/>
              <w:left w:val="nil"/>
              <w:bottom w:val="single" w:sz="4" w:space="0" w:color="auto"/>
              <w:right w:val="nil"/>
            </w:tcBorders>
            <w:vAlign w:val="bottom"/>
          </w:tcPr>
          <w:p w:rsidR="0031343B" w:rsidRPr="008B3CB4" w:rsidRDefault="0031343B" w:rsidP="0024728D">
            <w:pPr>
              <w:jc w:val="center"/>
              <w:rPr>
                <w:rFonts w:ascii="Times New Roman" w:hAnsi="Times New Roman"/>
              </w:rPr>
            </w:pPr>
          </w:p>
        </w:tc>
        <w:tc>
          <w:tcPr>
            <w:tcW w:w="255" w:type="dxa"/>
            <w:tcBorders>
              <w:top w:val="nil"/>
              <w:left w:val="nil"/>
              <w:bottom w:val="nil"/>
              <w:right w:val="nil"/>
            </w:tcBorders>
            <w:vAlign w:val="bottom"/>
          </w:tcPr>
          <w:p w:rsidR="0031343B" w:rsidRPr="008B3CB4" w:rsidRDefault="0031343B" w:rsidP="0024728D">
            <w:pPr>
              <w:rPr>
                <w:rFonts w:ascii="Times New Roman" w:hAnsi="Times New Roman"/>
              </w:rPr>
            </w:pPr>
            <w:r w:rsidRPr="008B3CB4">
              <w:rPr>
                <w:rFonts w:ascii="Times New Roman" w:hAnsi="Times New Roman"/>
              </w:rPr>
              <w:t>”</w:t>
            </w:r>
          </w:p>
        </w:tc>
        <w:tc>
          <w:tcPr>
            <w:tcW w:w="1531" w:type="dxa"/>
            <w:tcBorders>
              <w:top w:val="nil"/>
              <w:left w:val="nil"/>
              <w:bottom w:val="single" w:sz="4" w:space="0" w:color="auto"/>
              <w:right w:val="nil"/>
            </w:tcBorders>
            <w:vAlign w:val="bottom"/>
          </w:tcPr>
          <w:p w:rsidR="0031343B" w:rsidRPr="008B3CB4" w:rsidRDefault="0031343B" w:rsidP="0024728D">
            <w:pPr>
              <w:jc w:val="center"/>
              <w:rPr>
                <w:rFonts w:ascii="Times New Roman" w:hAnsi="Times New Roman"/>
              </w:rPr>
            </w:pPr>
          </w:p>
        </w:tc>
        <w:tc>
          <w:tcPr>
            <w:tcW w:w="692" w:type="dxa"/>
            <w:tcBorders>
              <w:top w:val="nil"/>
              <w:left w:val="nil"/>
              <w:bottom w:val="nil"/>
              <w:right w:val="nil"/>
            </w:tcBorders>
            <w:vAlign w:val="bottom"/>
          </w:tcPr>
          <w:p w:rsidR="0031343B" w:rsidRPr="003C0E66" w:rsidRDefault="0031343B" w:rsidP="0024728D">
            <w:pPr>
              <w:jc w:val="right"/>
              <w:rPr>
                <w:rFonts w:ascii="Times New Roman" w:hAnsi="Times New Roman"/>
                <w:lang w:val="ru-RU"/>
              </w:rPr>
            </w:pPr>
            <w:r w:rsidRPr="008B3CB4">
              <w:rPr>
                <w:rFonts w:ascii="Times New Roman" w:hAnsi="Times New Roman"/>
              </w:rPr>
              <w:t xml:space="preserve">  201</w:t>
            </w:r>
            <w:r>
              <w:rPr>
                <w:rFonts w:ascii="Times New Roman" w:hAnsi="Times New Roman"/>
                <w:lang w:val="ru-RU"/>
              </w:rPr>
              <w:t>5</w:t>
            </w:r>
          </w:p>
        </w:tc>
        <w:tc>
          <w:tcPr>
            <w:tcW w:w="566" w:type="dxa"/>
            <w:tcBorders>
              <w:top w:val="nil"/>
              <w:left w:val="nil"/>
              <w:bottom w:val="nil"/>
              <w:right w:val="nil"/>
            </w:tcBorders>
            <w:vAlign w:val="bottom"/>
          </w:tcPr>
          <w:p w:rsidR="0031343B" w:rsidRPr="008B3CB4" w:rsidRDefault="0031343B" w:rsidP="0024728D">
            <w:pPr>
              <w:jc w:val="center"/>
              <w:rPr>
                <w:rFonts w:ascii="Times New Roman" w:hAnsi="Times New Roman"/>
              </w:rPr>
            </w:pPr>
            <w:r w:rsidRPr="008B3CB4">
              <w:rPr>
                <w:rFonts w:ascii="Times New Roman" w:hAnsi="Times New Roman"/>
              </w:rPr>
              <w:t>г. в</w:t>
            </w:r>
          </w:p>
        </w:tc>
        <w:tc>
          <w:tcPr>
            <w:tcW w:w="3969" w:type="dxa"/>
            <w:tcBorders>
              <w:top w:val="nil"/>
              <w:left w:val="nil"/>
              <w:bottom w:val="single" w:sz="4" w:space="0" w:color="auto"/>
              <w:right w:val="nil"/>
            </w:tcBorders>
            <w:vAlign w:val="bottom"/>
          </w:tcPr>
          <w:p w:rsidR="0031343B" w:rsidRPr="008B3CB4" w:rsidRDefault="0031343B" w:rsidP="0024728D">
            <w:pPr>
              <w:jc w:val="center"/>
              <w:rPr>
                <w:rFonts w:ascii="Times New Roman" w:hAnsi="Times New Roman"/>
              </w:rPr>
            </w:pPr>
          </w:p>
        </w:tc>
      </w:tr>
    </w:tbl>
    <w:p w:rsidR="0031343B" w:rsidRPr="008B3CB4" w:rsidRDefault="0031343B" w:rsidP="0031343B">
      <w:pPr>
        <w:rPr>
          <w:rFonts w:ascii="Times New Roman" w:hAnsi="Times New Roman"/>
        </w:rPr>
      </w:pPr>
    </w:p>
    <w:p w:rsidR="0031343B" w:rsidRPr="008B3CB4" w:rsidRDefault="0031343B" w:rsidP="0031343B">
      <w:pPr>
        <w:rPr>
          <w:rFonts w:ascii="Times New Roman" w:hAnsi="Times New Roman"/>
          <w:sz w:val="16"/>
          <w:szCs w:val="16"/>
        </w:rPr>
      </w:pPr>
    </w:p>
    <w:p w:rsidR="0031343B" w:rsidRPr="008B3CB4" w:rsidRDefault="0031343B" w:rsidP="0031343B">
      <w:pPr>
        <w:pBdr>
          <w:top w:val="single" w:sz="4" w:space="1" w:color="auto"/>
        </w:pBdr>
        <w:jc w:val="center"/>
        <w:rPr>
          <w:rFonts w:ascii="Times New Roman" w:hAnsi="Times New Roman"/>
          <w:sz w:val="16"/>
          <w:szCs w:val="16"/>
          <w:lang w:val="ru-RU"/>
        </w:rPr>
      </w:pPr>
      <w:r w:rsidRPr="008B3CB4">
        <w:rPr>
          <w:rFonts w:ascii="Times New Roman" w:hAnsi="Times New Roman"/>
          <w:sz w:val="16"/>
          <w:szCs w:val="16"/>
          <w:lang w:val="ru-RU"/>
        </w:rPr>
        <w:t>(наименование документа, в котором регистрируется заявка)</w:t>
      </w:r>
    </w:p>
    <w:p w:rsidR="0031343B" w:rsidRPr="008B3CB4" w:rsidRDefault="0031343B" w:rsidP="0031343B">
      <w:pPr>
        <w:tabs>
          <w:tab w:val="right" w:pos="10206"/>
        </w:tabs>
        <w:rPr>
          <w:rFonts w:ascii="Times New Roman" w:hAnsi="Times New Roman"/>
          <w:lang w:val="ru-RU"/>
        </w:rPr>
      </w:pPr>
      <w:r w:rsidRPr="008B3CB4">
        <w:rPr>
          <w:rFonts w:ascii="Times New Roman" w:hAnsi="Times New Roman"/>
          <w:lang w:val="ru-RU"/>
        </w:rPr>
        <w:t>под номером _________________________________________________________________________</w:t>
      </w:r>
      <w:r>
        <w:rPr>
          <w:rFonts w:ascii="Times New Roman" w:hAnsi="Times New Roman"/>
          <w:lang w:val="ru-RU"/>
        </w:rPr>
        <w:t>_________________</w:t>
      </w:r>
      <w:r w:rsidRPr="008B3CB4">
        <w:rPr>
          <w:rFonts w:ascii="Times New Roman" w:hAnsi="Times New Roman"/>
          <w:lang w:val="ru-RU"/>
        </w:rPr>
        <w:t>Лицо, уполномоченное организатором конкурса принимать заявки на участие в конкурсе</w:t>
      </w:r>
    </w:p>
    <w:p w:rsidR="0031343B" w:rsidRPr="008B3CB4" w:rsidRDefault="0031343B" w:rsidP="0031343B">
      <w:pPr>
        <w:pBdr>
          <w:top w:val="single" w:sz="4" w:space="1" w:color="auto"/>
        </w:pBdr>
        <w:spacing w:after="120"/>
        <w:jc w:val="center"/>
        <w:rPr>
          <w:rFonts w:ascii="Times New Roman" w:hAnsi="Times New Roman"/>
          <w:sz w:val="16"/>
          <w:szCs w:val="16"/>
        </w:rPr>
      </w:pPr>
      <w:r w:rsidRPr="008B3CB4">
        <w:rPr>
          <w:rFonts w:ascii="Times New Roman" w:hAnsi="Times New Roman"/>
          <w:sz w:val="16"/>
          <w:szCs w:val="16"/>
        </w:rPr>
        <w:t>(</w:t>
      </w:r>
      <w:proofErr w:type="spellStart"/>
      <w:proofErr w:type="gramStart"/>
      <w:r w:rsidRPr="008B3CB4">
        <w:rPr>
          <w:rFonts w:ascii="Times New Roman" w:hAnsi="Times New Roman"/>
          <w:sz w:val="16"/>
          <w:szCs w:val="16"/>
        </w:rPr>
        <w:t>должность</w:t>
      </w:r>
      <w:proofErr w:type="spellEnd"/>
      <w:proofErr w:type="gramEnd"/>
      <w:r w:rsidRPr="008B3CB4">
        <w:rPr>
          <w:rFonts w:ascii="Times New Roman" w:hAnsi="Times New Roman"/>
          <w:sz w:val="16"/>
          <w:szCs w:val="16"/>
        </w:rPr>
        <w:t>)</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31343B" w:rsidRPr="008B3CB4" w:rsidTr="0024728D">
        <w:tc>
          <w:tcPr>
            <w:tcW w:w="2580" w:type="dxa"/>
            <w:gridSpan w:val="5"/>
            <w:tcBorders>
              <w:top w:val="nil"/>
              <w:left w:val="nil"/>
              <w:bottom w:val="single" w:sz="4" w:space="0" w:color="auto"/>
              <w:right w:val="nil"/>
            </w:tcBorders>
            <w:vAlign w:val="bottom"/>
          </w:tcPr>
          <w:p w:rsidR="0031343B" w:rsidRPr="008B3CB4" w:rsidRDefault="0031343B" w:rsidP="0024728D">
            <w:pPr>
              <w:jc w:val="center"/>
              <w:rPr>
                <w:rFonts w:ascii="Times New Roman" w:hAnsi="Times New Roman"/>
              </w:rPr>
            </w:pPr>
          </w:p>
        </w:tc>
        <w:tc>
          <w:tcPr>
            <w:tcW w:w="283" w:type="dxa"/>
            <w:tcBorders>
              <w:top w:val="nil"/>
              <w:left w:val="nil"/>
              <w:bottom w:val="nil"/>
              <w:right w:val="nil"/>
            </w:tcBorders>
            <w:vAlign w:val="bottom"/>
          </w:tcPr>
          <w:p w:rsidR="0031343B" w:rsidRPr="008B3CB4" w:rsidRDefault="0031343B" w:rsidP="0024728D">
            <w:pPr>
              <w:rPr>
                <w:rFonts w:ascii="Times New Roman" w:hAnsi="Times New Roman"/>
              </w:rPr>
            </w:pPr>
          </w:p>
        </w:tc>
        <w:tc>
          <w:tcPr>
            <w:tcW w:w="3402" w:type="dxa"/>
            <w:gridSpan w:val="3"/>
            <w:tcBorders>
              <w:top w:val="nil"/>
              <w:left w:val="nil"/>
              <w:bottom w:val="single" w:sz="4" w:space="0" w:color="auto"/>
              <w:right w:val="nil"/>
            </w:tcBorders>
            <w:vAlign w:val="bottom"/>
          </w:tcPr>
          <w:p w:rsidR="0031343B" w:rsidRPr="008B3CB4" w:rsidRDefault="0031343B" w:rsidP="0024728D">
            <w:pPr>
              <w:jc w:val="center"/>
              <w:rPr>
                <w:rFonts w:ascii="Times New Roman" w:hAnsi="Times New Roman"/>
              </w:rPr>
            </w:pPr>
          </w:p>
        </w:tc>
      </w:tr>
      <w:tr w:rsidR="0031343B" w:rsidRPr="008B3CB4" w:rsidTr="0024728D">
        <w:tc>
          <w:tcPr>
            <w:tcW w:w="2580" w:type="dxa"/>
            <w:gridSpan w:val="5"/>
            <w:tcBorders>
              <w:top w:val="nil"/>
              <w:left w:val="nil"/>
              <w:bottom w:val="nil"/>
              <w:right w:val="nil"/>
            </w:tcBorders>
          </w:tcPr>
          <w:p w:rsidR="0031343B" w:rsidRPr="008B3CB4" w:rsidRDefault="0031343B" w:rsidP="0024728D">
            <w:pPr>
              <w:jc w:val="center"/>
              <w:rPr>
                <w:rFonts w:ascii="Times New Roman" w:hAnsi="Times New Roman"/>
                <w:sz w:val="16"/>
                <w:szCs w:val="16"/>
              </w:rPr>
            </w:pPr>
            <w:r w:rsidRPr="008B3CB4">
              <w:rPr>
                <w:rFonts w:ascii="Times New Roman" w:hAnsi="Times New Roman"/>
                <w:sz w:val="16"/>
                <w:szCs w:val="16"/>
              </w:rPr>
              <w:t>(</w:t>
            </w:r>
            <w:proofErr w:type="spellStart"/>
            <w:r w:rsidRPr="008B3CB4">
              <w:rPr>
                <w:rFonts w:ascii="Times New Roman" w:hAnsi="Times New Roman"/>
                <w:sz w:val="16"/>
                <w:szCs w:val="16"/>
              </w:rPr>
              <w:t>подпись</w:t>
            </w:r>
            <w:proofErr w:type="spellEnd"/>
            <w:r w:rsidRPr="008B3CB4">
              <w:rPr>
                <w:rFonts w:ascii="Times New Roman" w:hAnsi="Times New Roman"/>
                <w:sz w:val="16"/>
                <w:szCs w:val="16"/>
              </w:rPr>
              <w:t>)</w:t>
            </w:r>
          </w:p>
        </w:tc>
        <w:tc>
          <w:tcPr>
            <w:tcW w:w="283" w:type="dxa"/>
            <w:tcBorders>
              <w:top w:val="nil"/>
              <w:left w:val="nil"/>
              <w:bottom w:val="nil"/>
              <w:right w:val="nil"/>
            </w:tcBorders>
          </w:tcPr>
          <w:p w:rsidR="0031343B" w:rsidRPr="008B3CB4" w:rsidRDefault="0031343B" w:rsidP="0024728D">
            <w:pPr>
              <w:rPr>
                <w:rFonts w:ascii="Times New Roman" w:hAnsi="Times New Roman"/>
                <w:sz w:val="16"/>
                <w:szCs w:val="16"/>
              </w:rPr>
            </w:pPr>
          </w:p>
        </w:tc>
        <w:tc>
          <w:tcPr>
            <w:tcW w:w="3402" w:type="dxa"/>
            <w:gridSpan w:val="3"/>
            <w:tcBorders>
              <w:top w:val="nil"/>
              <w:left w:val="nil"/>
              <w:bottom w:val="nil"/>
              <w:right w:val="nil"/>
            </w:tcBorders>
          </w:tcPr>
          <w:p w:rsidR="0031343B" w:rsidRPr="008B3CB4" w:rsidRDefault="0031343B" w:rsidP="0024728D">
            <w:pPr>
              <w:jc w:val="center"/>
              <w:rPr>
                <w:rFonts w:ascii="Times New Roman" w:hAnsi="Times New Roman"/>
                <w:sz w:val="16"/>
                <w:szCs w:val="16"/>
              </w:rPr>
            </w:pPr>
            <w:r w:rsidRPr="008B3CB4">
              <w:rPr>
                <w:rFonts w:ascii="Times New Roman" w:hAnsi="Times New Roman"/>
                <w:sz w:val="16"/>
                <w:szCs w:val="16"/>
              </w:rPr>
              <w:t>(</w:t>
            </w:r>
            <w:proofErr w:type="spellStart"/>
            <w:r w:rsidRPr="008B3CB4">
              <w:rPr>
                <w:rFonts w:ascii="Times New Roman" w:hAnsi="Times New Roman"/>
                <w:sz w:val="16"/>
                <w:szCs w:val="16"/>
              </w:rPr>
              <w:t>ф.и.о</w:t>
            </w:r>
            <w:proofErr w:type="spellEnd"/>
            <w:r w:rsidRPr="008B3CB4">
              <w:rPr>
                <w:rFonts w:ascii="Times New Roman" w:hAnsi="Times New Roman"/>
                <w:sz w:val="16"/>
                <w:szCs w:val="16"/>
              </w:rPr>
              <w:t>.)</w:t>
            </w:r>
          </w:p>
        </w:tc>
      </w:tr>
      <w:tr w:rsidR="0031343B" w:rsidRPr="008B3CB4" w:rsidTr="0024728D">
        <w:trPr>
          <w:gridAfter w:val="1"/>
          <w:wAfter w:w="2920" w:type="dxa"/>
        </w:trPr>
        <w:tc>
          <w:tcPr>
            <w:tcW w:w="187" w:type="dxa"/>
            <w:tcBorders>
              <w:top w:val="nil"/>
              <w:left w:val="nil"/>
              <w:bottom w:val="nil"/>
              <w:right w:val="nil"/>
            </w:tcBorders>
            <w:vAlign w:val="bottom"/>
          </w:tcPr>
          <w:p w:rsidR="0031343B" w:rsidRPr="008B3CB4" w:rsidRDefault="0031343B" w:rsidP="0024728D">
            <w:pPr>
              <w:rPr>
                <w:rFonts w:ascii="Times New Roman" w:hAnsi="Times New Roman"/>
              </w:rPr>
            </w:pPr>
            <w:r w:rsidRPr="008B3CB4">
              <w:rPr>
                <w:rFonts w:ascii="Times New Roman" w:hAnsi="Times New Roman"/>
              </w:rPr>
              <w:t>“</w:t>
            </w:r>
          </w:p>
        </w:tc>
        <w:tc>
          <w:tcPr>
            <w:tcW w:w="425" w:type="dxa"/>
            <w:tcBorders>
              <w:top w:val="nil"/>
              <w:left w:val="nil"/>
              <w:bottom w:val="single" w:sz="4" w:space="0" w:color="auto"/>
              <w:right w:val="nil"/>
            </w:tcBorders>
            <w:vAlign w:val="bottom"/>
          </w:tcPr>
          <w:p w:rsidR="0031343B" w:rsidRPr="008B3CB4" w:rsidRDefault="0031343B" w:rsidP="0024728D">
            <w:pPr>
              <w:jc w:val="center"/>
              <w:rPr>
                <w:rFonts w:ascii="Times New Roman" w:hAnsi="Times New Roman"/>
              </w:rPr>
            </w:pPr>
          </w:p>
        </w:tc>
        <w:tc>
          <w:tcPr>
            <w:tcW w:w="255" w:type="dxa"/>
            <w:tcBorders>
              <w:top w:val="nil"/>
              <w:left w:val="nil"/>
              <w:bottom w:val="nil"/>
              <w:right w:val="nil"/>
            </w:tcBorders>
            <w:vAlign w:val="bottom"/>
          </w:tcPr>
          <w:p w:rsidR="0031343B" w:rsidRPr="008B3CB4" w:rsidRDefault="0031343B" w:rsidP="0024728D">
            <w:pPr>
              <w:rPr>
                <w:rFonts w:ascii="Times New Roman" w:hAnsi="Times New Roman"/>
              </w:rPr>
            </w:pPr>
            <w:r w:rsidRPr="008B3CB4">
              <w:rPr>
                <w:rFonts w:ascii="Times New Roman" w:hAnsi="Times New Roman"/>
              </w:rPr>
              <w:t>”</w:t>
            </w:r>
          </w:p>
        </w:tc>
        <w:tc>
          <w:tcPr>
            <w:tcW w:w="1531" w:type="dxa"/>
            <w:tcBorders>
              <w:top w:val="nil"/>
              <w:left w:val="nil"/>
              <w:bottom w:val="single" w:sz="4" w:space="0" w:color="auto"/>
              <w:right w:val="nil"/>
            </w:tcBorders>
            <w:vAlign w:val="bottom"/>
          </w:tcPr>
          <w:p w:rsidR="0031343B" w:rsidRPr="008B3CB4" w:rsidRDefault="0031343B" w:rsidP="0024728D">
            <w:pPr>
              <w:jc w:val="center"/>
              <w:rPr>
                <w:rFonts w:ascii="Times New Roman" w:hAnsi="Times New Roman"/>
              </w:rPr>
            </w:pPr>
          </w:p>
        </w:tc>
        <w:tc>
          <w:tcPr>
            <w:tcW w:w="692" w:type="dxa"/>
            <w:gridSpan w:val="3"/>
            <w:tcBorders>
              <w:top w:val="nil"/>
              <w:left w:val="nil"/>
              <w:bottom w:val="nil"/>
              <w:right w:val="nil"/>
            </w:tcBorders>
            <w:vAlign w:val="bottom"/>
          </w:tcPr>
          <w:p w:rsidR="0031343B" w:rsidRPr="003C0E66" w:rsidRDefault="0031343B" w:rsidP="0024728D">
            <w:pPr>
              <w:jc w:val="right"/>
              <w:rPr>
                <w:rFonts w:ascii="Times New Roman" w:hAnsi="Times New Roman"/>
                <w:lang w:val="ru-RU"/>
              </w:rPr>
            </w:pPr>
            <w:r w:rsidRPr="008B3CB4">
              <w:rPr>
                <w:rFonts w:ascii="Times New Roman" w:hAnsi="Times New Roman"/>
              </w:rPr>
              <w:t>201</w:t>
            </w:r>
            <w:r>
              <w:rPr>
                <w:rFonts w:ascii="Times New Roman" w:hAnsi="Times New Roman"/>
                <w:lang w:val="ru-RU"/>
              </w:rPr>
              <w:t>4</w:t>
            </w:r>
          </w:p>
        </w:tc>
        <w:tc>
          <w:tcPr>
            <w:tcW w:w="255" w:type="dxa"/>
            <w:tcBorders>
              <w:top w:val="nil"/>
              <w:left w:val="nil"/>
              <w:bottom w:val="nil"/>
              <w:right w:val="nil"/>
            </w:tcBorders>
            <w:vAlign w:val="bottom"/>
          </w:tcPr>
          <w:p w:rsidR="0031343B" w:rsidRPr="008B3CB4" w:rsidRDefault="0031343B" w:rsidP="0024728D">
            <w:pPr>
              <w:jc w:val="right"/>
              <w:rPr>
                <w:rFonts w:ascii="Times New Roman" w:hAnsi="Times New Roman"/>
              </w:rPr>
            </w:pPr>
            <w:r w:rsidRPr="008B3CB4">
              <w:rPr>
                <w:rFonts w:ascii="Times New Roman" w:hAnsi="Times New Roman"/>
              </w:rPr>
              <w:t>г.</w:t>
            </w:r>
          </w:p>
        </w:tc>
      </w:tr>
    </w:tbl>
    <w:p w:rsidR="0031343B" w:rsidRDefault="0031343B" w:rsidP="0031343B">
      <w:pPr>
        <w:spacing w:before="400"/>
        <w:rPr>
          <w:rFonts w:ascii="Times New Roman" w:hAnsi="Times New Roman"/>
          <w:lang w:val="ru-RU"/>
        </w:rPr>
      </w:pPr>
      <w:proofErr w:type="gramStart"/>
      <w:r>
        <w:rPr>
          <w:rFonts w:ascii="Times New Roman" w:hAnsi="Times New Roman"/>
        </w:rPr>
        <w:t>м.</w:t>
      </w:r>
      <w:r>
        <w:rPr>
          <w:rFonts w:ascii="Times New Roman" w:hAnsi="Times New Roman"/>
          <w:lang w:val="ru-RU"/>
        </w:rPr>
        <w:t>п.</w:t>
      </w:r>
      <w:proofErr w:type="gramEnd"/>
    </w:p>
    <w:p w:rsidR="0031343B" w:rsidRDefault="0031343B" w:rsidP="0031343B">
      <w:pPr>
        <w:spacing w:after="0" w:line="240" w:lineRule="auto"/>
        <w:jc w:val="right"/>
        <w:rPr>
          <w:rFonts w:ascii="Times New Roman" w:hAnsi="Times New Roman"/>
          <w:sz w:val="24"/>
          <w:szCs w:val="24"/>
          <w:lang w:val="ru-RU"/>
        </w:rPr>
      </w:pPr>
      <w:bookmarkStart w:id="45" w:name="RANGE!A1:M87"/>
      <w:bookmarkEnd w:id="45"/>
    </w:p>
    <w:p w:rsidR="0031343B" w:rsidRDefault="0031343B" w:rsidP="0031343B">
      <w:pPr>
        <w:spacing w:after="0" w:line="240" w:lineRule="auto"/>
        <w:jc w:val="right"/>
        <w:rPr>
          <w:rFonts w:ascii="Times New Roman" w:hAnsi="Times New Roman"/>
          <w:sz w:val="24"/>
          <w:szCs w:val="24"/>
          <w:lang w:val="ru-RU"/>
        </w:rPr>
      </w:pPr>
    </w:p>
    <w:p w:rsidR="0031343B" w:rsidRDefault="0031343B" w:rsidP="0031343B">
      <w:pPr>
        <w:spacing w:after="0" w:line="240" w:lineRule="auto"/>
        <w:jc w:val="right"/>
        <w:rPr>
          <w:rFonts w:ascii="Times New Roman" w:hAnsi="Times New Roman"/>
          <w:sz w:val="24"/>
          <w:szCs w:val="24"/>
          <w:lang w:val="ru-RU"/>
        </w:rPr>
      </w:pPr>
    </w:p>
    <w:p w:rsidR="0031343B" w:rsidRDefault="0031343B" w:rsidP="0031343B">
      <w:pPr>
        <w:spacing w:after="0" w:line="240" w:lineRule="auto"/>
        <w:jc w:val="right"/>
        <w:rPr>
          <w:rFonts w:ascii="Times New Roman" w:hAnsi="Times New Roman"/>
          <w:sz w:val="24"/>
          <w:szCs w:val="24"/>
          <w:lang w:val="ru-RU"/>
        </w:rPr>
      </w:pPr>
    </w:p>
    <w:p w:rsidR="0031343B" w:rsidRDefault="0031343B" w:rsidP="0031343B">
      <w:pPr>
        <w:spacing w:after="0" w:line="240" w:lineRule="auto"/>
        <w:jc w:val="right"/>
        <w:rPr>
          <w:rFonts w:ascii="Times New Roman" w:hAnsi="Times New Roman"/>
          <w:sz w:val="24"/>
          <w:szCs w:val="24"/>
          <w:lang w:val="ru-RU"/>
        </w:rPr>
      </w:pPr>
    </w:p>
    <w:p w:rsidR="0031343B" w:rsidRDefault="0031343B" w:rsidP="0031343B">
      <w:pPr>
        <w:spacing w:after="0" w:line="240" w:lineRule="auto"/>
        <w:jc w:val="right"/>
        <w:rPr>
          <w:rFonts w:ascii="Times New Roman" w:hAnsi="Times New Roman"/>
          <w:sz w:val="24"/>
          <w:szCs w:val="24"/>
          <w:lang w:val="ru-RU"/>
        </w:rPr>
      </w:pPr>
    </w:p>
    <w:p w:rsidR="00592E99" w:rsidRPr="00EE54DE" w:rsidRDefault="00592E99" w:rsidP="00592E99">
      <w:pPr>
        <w:spacing w:after="0" w:line="240" w:lineRule="auto"/>
        <w:jc w:val="right"/>
        <w:rPr>
          <w:rFonts w:ascii="Times New Roman" w:hAnsi="Times New Roman"/>
          <w:b/>
          <w:sz w:val="24"/>
          <w:szCs w:val="24"/>
          <w:lang w:val="ru-RU"/>
        </w:rPr>
      </w:pPr>
      <w:r w:rsidRPr="00EE54DE">
        <w:rPr>
          <w:rFonts w:ascii="Times New Roman" w:hAnsi="Times New Roman"/>
          <w:b/>
          <w:sz w:val="24"/>
          <w:szCs w:val="24"/>
          <w:lang w:val="ru-RU"/>
        </w:rPr>
        <w:lastRenderedPageBreak/>
        <w:t>Приложение № 5</w:t>
      </w:r>
    </w:p>
    <w:p w:rsidR="00592E99" w:rsidRPr="00083AFE" w:rsidRDefault="00592E99" w:rsidP="00592E99">
      <w:pPr>
        <w:tabs>
          <w:tab w:val="left" w:pos="5520"/>
        </w:tabs>
        <w:spacing w:after="0" w:line="240" w:lineRule="auto"/>
        <w:ind w:left="5670"/>
        <w:jc w:val="right"/>
        <w:rPr>
          <w:rFonts w:ascii="Times New Roman" w:hAnsi="Times New Roman"/>
          <w:lang w:val="ru-RU"/>
        </w:rPr>
      </w:pPr>
    </w:p>
    <w:p w:rsidR="00592E99" w:rsidRPr="00083AFE" w:rsidRDefault="00592E99" w:rsidP="00592E99">
      <w:pPr>
        <w:tabs>
          <w:tab w:val="left" w:pos="5520"/>
        </w:tabs>
        <w:spacing w:after="0" w:line="240" w:lineRule="auto"/>
        <w:ind w:left="5670"/>
        <w:jc w:val="center"/>
        <w:rPr>
          <w:rFonts w:ascii="Times New Roman" w:hAnsi="Times New Roman"/>
          <w:lang w:val="ru-RU"/>
        </w:rPr>
      </w:pPr>
      <w:r>
        <w:rPr>
          <w:rFonts w:ascii="Times New Roman" w:hAnsi="Times New Roman"/>
          <w:lang w:val="ru-RU"/>
        </w:rPr>
        <w:t xml:space="preserve">                          </w:t>
      </w:r>
    </w:p>
    <w:p w:rsidR="00592E99" w:rsidRDefault="00592E99" w:rsidP="00592E99">
      <w:pPr>
        <w:jc w:val="center"/>
        <w:rPr>
          <w:b/>
          <w:lang w:val="ru-RU"/>
        </w:rPr>
      </w:pPr>
    </w:p>
    <w:p w:rsidR="00592E99" w:rsidRPr="00904D8F" w:rsidRDefault="00592E99" w:rsidP="00592E99">
      <w:pPr>
        <w:jc w:val="center"/>
        <w:rPr>
          <w:rFonts w:ascii="Times New Roman" w:hAnsi="Times New Roman"/>
          <w:b/>
          <w:sz w:val="24"/>
          <w:szCs w:val="24"/>
          <w:lang w:val="ru-RU"/>
        </w:rPr>
      </w:pPr>
      <w:r w:rsidRPr="00904D8F">
        <w:rPr>
          <w:rFonts w:ascii="Times New Roman" w:hAnsi="Times New Roman"/>
          <w:b/>
          <w:sz w:val="24"/>
          <w:szCs w:val="24"/>
          <w:lang w:val="ru-RU"/>
        </w:rPr>
        <w:t xml:space="preserve">График проведения осмотров объекта конкурса </w:t>
      </w:r>
    </w:p>
    <w:p w:rsidR="00592E99" w:rsidRPr="009B6837" w:rsidRDefault="00592E99" w:rsidP="00592E99">
      <w:pPr>
        <w:jc w:val="center"/>
        <w:rPr>
          <w:lang w:val="ru-RU"/>
        </w:rPr>
      </w:pPr>
    </w:p>
    <w:tbl>
      <w:tblPr>
        <w:tblW w:w="10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6057"/>
      </w:tblGrid>
      <w:tr w:rsidR="00592E99" w:rsidRPr="0019382B" w:rsidTr="0024728D">
        <w:tc>
          <w:tcPr>
            <w:tcW w:w="4253" w:type="dxa"/>
            <w:vAlign w:val="center"/>
          </w:tcPr>
          <w:p w:rsidR="00592E99" w:rsidRPr="00083AFE" w:rsidRDefault="00592E99" w:rsidP="0024728D">
            <w:pPr>
              <w:jc w:val="center"/>
              <w:rPr>
                <w:rFonts w:ascii="Times New Roman" w:hAnsi="Times New Roman"/>
                <w:sz w:val="24"/>
                <w:szCs w:val="24"/>
                <w:lang w:val="ru-RU"/>
              </w:rPr>
            </w:pPr>
            <w:r w:rsidRPr="00083AFE">
              <w:rPr>
                <w:rFonts w:ascii="Times New Roman" w:hAnsi="Times New Roman"/>
                <w:sz w:val="24"/>
                <w:szCs w:val="24"/>
                <w:lang w:val="ru-RU"/>
              </w:rPr>
              <w:t>Дата</w:t>
            </w:r>
          </w:p>
          <w:p w:rsidR="00592E99" w:rsidRPr="00083AFE" w:rsidRDefault="00592E99" w:rsidP="0024728D">
            <w:pPr>
              <w:jc w:val="center"/>
              <w:rPr>
                <w:rFonts w:ascii="Times New Roman" w:hAnsi="Times New Roman"/>
                <w:sz w:val="24"/>
                <w:szCs w:val="24"/>
                <w:lang w:val="ru-RU"/>
              </w:rPr>
            </w:pPr>
            <w:r w:rsidRPr="00083AFE">
              <w:rPr>
                <w:rFonts w:ascii="Times New Roman" w:hAnsi="Times New Roman"/>
                <w:sz w:val="24"/>
                <w:szCs w:val="24"/>
                <w:lang w:val="ru-RU"/>
              </w:rPr>
              <w:t>Время проведения осмотра</w:t>
            </w:r>
          </w:p>
        </w:tc>
        <w:tc>
          <w:tcPr>
            <w:tcW w:w="6057" w:type="dxa"/>
            <w:vAlign w:val="center"/>
          </w:tcPr>
          <w:p w:rsidR="00592E99" w:rsidRPr="00083AFE" w:rsidRDefault="00592E99" w:rsidP="0024728D">
            <w:pPr>
              <w:jc w:val="center"/>
              <w:rPr>
                <w:rFonts w:ascii="Times New Roman" w:hAnsi="Times New Roman"/>
                <w:sz w:val="24"/>
                <w:szCs w:val="24"/>
                <w:lang w:val="ru-RU"/>
              </w:rPr>
            </w:pPr>
            <w:proofErr w:type="gramStart"/>
            <w:r w:rsidRPr="00083AFE">
              <w:rPr>
                <w:rFonts w:ascii="Times New Roman" w:hAnsi="Times New Roman"/>
                <w:sz w:val="24"/>
                <w:szCs w:val="24"/>
                <w:lang w:val="ru-RU"/>
              </w:rPr>
              <w:t>Ответственный</w:t>
            </w:r>
            <w:proofErr w:type="gramEnd"/>
            <w:r w:rsidRPr="00083AFE">
              <w:rPr>
                <w:rFonts w:ascii="Times New Roman" w:hAnsi="Times New Roman"/>
                <w:sz w:val="24"/>
                <w:szCs w:val="24"/>
                <w:lang w:val="ru-RU"/>
              </w:rPr>
              <w:t xml:space="preserve"> за проведение осмотра (Ф.И.О. тел.)</w:t>
            </w:r>
          </w:p>
        </w:tc>
      </w:tr>
      <w:tr w:rsidR="00592E99" w:rsidRPr="00083AFE" w:rsidTr="0024728D">
        <w:trPr>
          <w:trHeight w:val="485"/>
        </w:trPr>
        <w:tc>
          <w:tcPr>
            <w:tcW w:w="4253" w:type="dxa"/>
            <w:vAlign w:val="center"/>
          </w:tcPr>
          <w:p w:rsidR="00592E99" w:rsidRPr="00083AFE" w:rsidRDefault="00592E99" w:rsidP="0024728D">
            <w:pPr>
              <w:jc w:val="center"/>
              <w:rPr>
                <w:rFonts w:ascii="Times New Roman" w:hAnsi="Times New Roman"/>
                <w:sz w:val="24"/>
                <w:szCs w:val="24"/>
                <w:lang w:val="ru-RU"/>
              </w:rPr>
            </w:pPr>
            <w:r>
              <w:rPr>
                <w:rFonts w:ascii="Times New Roman" w:hAnsi="Times New Roman"/>
                <w:sz w:val="24"/>
                <w:szCs w:val="24"/>
                <w:lang w:val="ru-RU"/>
              </w:rPr>
              <w:t xml:space="preserve">Каждую пятницу с момента опубликования  </w:t>
            </w:r>
            <w:r w:rsidRPr="00083AFE">
              <w:rPr>
                <w:rFonts w:ascii="Times New Roman" w:hAnsi="Times New Roman"/>
                <w:sz w:val="24"/>
                <w:szCs w:val="24"/>
                <w:lang w:val="ru-RU"/>
              </w:rPr>
              <w:t xml:space="preserve">с </w:t>
            </w:r>
            <w:r>
              <w:rPr>
                <w:rFonts w:ascii="Times New Roman" w:hAnsi="Times New Roman"/>
                <w:sz w:val="24"/>
                <w:szCs w:val="24"/>
                <w:lang w:val="ru-RU"/>
              </w:rPr>
              <w:t>09</w:t>
            </w:r>
            <w:r w:rsidRPr="00083AFE">
              <w:rPr>
                <w:rFonts w:ascii="Times New Roman" w:hAnsi="Times New Roman"/>
                <w:sz w:val="24"/>
                <w:szCs w:val="24"/>
                <w:lang w:val="ru-RU"/>
              </w:rPr>
              <w:t>. 00 до 1</w:t>
            </w:r>
            <w:r>
              <w:rPr>
                <w:rFonts w:ascii="Times New Roman" w:hAnsi="Times New Roman"/>
                <w:sz w:val="24"/>
                <w:szCs w:val="24"/>
                <w:lang w:val="ru-RU"/>
              </w:rPr>
              <w:t>2</w:t>
            </w:r>
            <w:r w:rsidRPr="00083AFE">
              <w:rPr>
                <w:rFonts w:ascii="Times New Roman" w:hAnsi="Times New Roman"/>
                <w:sz w:val="24"/>
                <w:szCs w:val="24"/>
                <w:lang w:val="ru-RU"/>
              </w:rPr>
              <w:t>.00 местного времени</w:t>
            </w:r>
          </w:p>
        </w:tc>
        <w:tc>
          <w:tcPr>
            <w:tcW w:w="6057" w:type="dxa"/>
            <w:vAlign w:val="center"/>
          </w:tcPr>
          <w:p w:rsidR="00592E99" w:rsidRPr="00083AFE" w:rsidRDefault="00592E99" w:rsidP="0024728D">
            <w:pPr>
              <w:jc w:val="center"/>
              <w:rPr>
                <w:rFonts w:ascii="Times New Roman" w:hAnsi="Times New Roman"/>
                <w:sz w:val="24"/>
                <w:szCs w:val="24"/>
                <w:lang w:val="ru-RU"/>
              </w:rPr>
            </w:pPr>
            <w:proofErr w:type="spellStart"/>
            <w:r>
              <w:rPr>
                <w:rFonts w:ascii="Times New Roman" w:hAnsi="Times New Roman"/>
                <w:sz w:val="24"/>
                <w:szCs w:val="24"/>
                <w:lang w:val="ru-RU"/>
              </w:rPr>
              <w:t>Читаов</w:t>
            </w:r>
            <w:proofErr w:type="spellEnd"/>
            <w:r>
              <w:rPr>
                <w:rFonts w:ascii="Times New Roman" w:hAnsi="Times New Roman"/>
                <w:sz w:val="24"/>
                <w:szCs w:val="24"/>
                <w:lang w:val="ru-RU"/>
              </w:rPr>
              <w:t xml:space="preserve"> К.Х.</w:t>
            </w:r>
          </w:p>
          <w:p w:rsidR="00592E99" w:rsidRPr="00083AFE" w:rsidRDefault="00592E99" w:rsidP="0024728D">
            <w:pPr>
              <w:jc w:val="center"/>
              <w:rPr>
                <w:rFonts w:ascii="Times New Roman" w:hAnsi="Times New Roman"/>
                <w:sz w:val="24"/>
                <w:szCs w:val="24"/>
                <w:lang w:val="ru-RU"/>
              </w:rPr>
            </w:pPr>
            <w:r w:rsidRPr="00083AFE">
              <w:rPr>
                <w:rFonts w:ascii="Times New Roman" w:hAnsi="Times New Roman"/>
                <w:sz w:val="24"/>
                <w:szCs w:val="24"/>
                <w:lang w:val="ru-RU"/>
              </w:rPr>
              <w:t xml:space="preserve">Тел. </w:t>
            </w:r>
            <w:r>
              <w:rPr>
                <w:rFonts w:ascii="Times New Roman" w:hAnsi="Times New Roman"/>
                <w:sz w:val="24"/>
                <w:szCs w:val="24"/>
                <w:lang w:val="ru-RU"/>
              </w:rPr>
              <w:t>5-24-71</w:t>
            </w:r>
          </w:p>
        </w:tc>
      </w:tr>
    </w:tbl>
    <w:p w:rsidR="00592E99" w:rsidRPr="00083AFE" w:rsidRDefault="00592E99" w:rsidP="00592E99">
      <w:pPr>
        <w:jc w:val="both"/>
        <w:rPr>
          <w:rFonts w:ascii="Times New Roman" w:hAnsi="Times New Roman"/>
          <w:sz w:val="24"/>
          <w:szCs w:val="24"/>
          <w:lang w:val="ru-RU"/>
        </w:rPr>
      </w:pPr>
    </w:p>
    <w:p w:rsidR="00904D8F" w:rsidRPr="00904D8F" w:rsidRDefault="00592E99" w:rsidP="00904D8F">
      <w:pPr>
        <w:rPr>
          <w:rFonts w:ascii="Times New Roman" w:hAnsi="Times New Roman"/>
          <w:b/>
          <w:sz w:val="24"/>
          <w:szCs w:val="24"/>
          <w:lang w:val="ru-RU"/>
        </w:rPr>
      </w:pPr>
      <w:r w:rsidRPr="00904D8F">
        <w:rPr>
          <w:rFonts w:ascii="Times New Roman" w:hAnsi="Times New Roman"/>
          <w:b/>
          <w:sz w:val="24"/>
          <w:szCs w:val="24"/>
          <w:lang w:val="ru-RU"/>
        </w:rPr>
        <w:t xml:space="preserve">Сбор представителей участников конкурса по адресу: </w:t>
      </w:r>
    </w:p>
    <w:p w:rsidR="00592E99" w:rsidRPr="00083AFE" w:rsidRDefault="00592E99" w:rsidP="00904D8F">
      <w:pPr>
        <w:rPr>
          <w:rFonts w:ascii="Times New Roman" w:hAnsi="Times New Roman"/>
          <w:sz w:val="24"/>
          <w:szCs w:val="24"/>
          <w:lang w:val="ru-RU"/>
        </w:rPr>
      </w:pPr>
      <w:r>
        <w:rPr>
          <w:rFonts w:ascii="Times New Roman" w:hAnsi="Times New Roman"/>
          <w:sz w:val="24"/>
          <w:szCs w:val="24"/>
          <w:lang w:val="ru-RU"/>
        </w:rPr>
        <w:t xml:space="preserve">с. </w:t>
      </w:r>
      <w:proofErr w:type="gramStart"/>
      <w:r>
        <w:rPr>
          <w:rFonts w:ascii="Times New Roman" w:hAnsi="Times New Roman"/>
          <w:sz w:val="24"/>
          <w:szCs w:val="24"/>
          <w:lang w:val="ru-RU"/>
        </w:rPr>
        <w:t>Красногвардейское</w:t>
      </w:r>
      <w:proofErr w:type="gramEnd"/>
      <w:r>
        <w:rPr>
          <w:rFonts w:ascii="Times New Roman" w:hAnsi="Times New Roman"/>
          <w:sz w:val="24"/>
          <w:szCs w:val="24"/>
          <w:lang w:val="ru-RU"/>
        </w:rPr>
        <w:t>, ул. 50 лет Октября,  31, кабинет 10</w:t>
      </w:r>
    </w:p>
    <w:p w:rsidR="0031343B" w:rsidRDefault="0031343B"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592E99" w:rsidRDefault="00592E99" w:rsidP="002573C4">
      <w:pPr>
        <w:spacing w:after="0" w:line="240" w:lineRule="auto"/>
        <w:jc w:val="right"/>
        <w:rPr>
          <w:rFonts w:ascii="Times New Roman" w:hAnsi="Times New Roman"/>
          <w:sz w:val="24"/>
          <w:szCs w:val="24"/>
          <w:lang w:val="ru-RU"/>
        </w:rPr>
      </w:pPr>
    </w:p>
    <w:p w:rsidR="00E00F24" w:rsidRPr="00EE54DE" w:rsidRDefault="00E00F24" w:rsidP="002573C4">
      <w:pPr>
        <w:spacing w:after="0" w:line="240" w:lineRule="auto"/>
        <w:jc w:val="right"/>
        <w:rPr>
          <w:rFonts w:ascii="Times New Roman" w:hAnsi="Times New Roman"/>
          <w:b/>
          <w:sz w:val="24"/>
          <w:szCs w:val="24"/>
          <w:lang w:val="ru-RU"/>
        </w:rPr>
      </w:pPr>
      <w:r w:rsidRPr="00EE54DE">
        <w:rPr>
          <w:rFonts w:ascii="Times New Roman" w:hAnsi="Times New Roman"/>
          <w:b/>
          <w:sz w:val="24"/>
          <w:szCs w:val="24"/>
          <w:lang w:val="ru-RU"/>
        </w:rPr>
        <w:lastRenderedPageBreak/>
        <w:t xml:space="preserve">Приложение № </w:t>
      </w:r>
      <w:r w:rsidR="00EE54DE" w:rsidRPr="00EE54DE">
        <w:rPr>
          <w:rFonts w:ascii="Times New Roman" w:hAnsi="Times New Roman"/>
          <w:b/>
          <w:sz w:val="24"/>
          <w:szCs w:val="24"/>
          <w:lang w:val="ru-RU"/>
        </w:rPr>
        <w:t>6</w:t>
      </w:r>
    </w:p>
    <w:p w:rsidR="00E00F24" w:rsidRPr="00767264" w:rsidRDefault="00E00F24" w:rsidP="00767264">
      <w:pPr>
        <w:pStyle w:val="3"/>
        <w:spacing w:after="0"/>
        <w:rPr>
          <w:rFonts w:ascii="Times New Roman" w:hAnsi="Times New Roman"/>
          <w:color w:val="000000"/>
        </w:rPr>
      </w:pPr>
      <w:r w:rsidRPr="00767264">
        <w:rPr>
          <w:rFonts w:ascii="Times New Roman" w:hAnsi="Times New Roman"/>
          <w:color w:val="000000"/>
        </w:rPr>
        <w:t>Договор управления многоквартирным домом</w:t>
      </w:r>
      <w:r w:rsidR="00EE54DE">
        <w:rPr>
          <w:rFonts w:ascii="Times New Roman" w:hAnsi="Times New Roman"/>
          <w:color w:val="000000"/>
        </w:rPr>
        <w:t xml:space="preserve">  (Проект)</w:t>
      </w:r>
    </w:p>
    <w:p w:rsidR="00E00F24" w:rsidRPr="00767264" w:rsidRDefault="00E00F24" w:rsidP="00767264">
      <w:pPr>
        <w:pStyle w:val="3"/>
        <w:spacing w:after="0"/>
        <w:rPr>
          <w:rFonts w:ascii="Times New Roman" w:hAnsi="Times New Roman"/>
          <w:color w:val="000000"/>
        </w:rPr>
      </w:pPr>
      <w:r w:rsidRPr="00767264">
        <w:rPr>
          <w:rFonts w:ascii="Times New Roman" w:hAnsi="Times New Roman"/>
          <w:color w:val="000000"/>
        </w:rPr>
        <w:t>(между управляющей организацией и собственником помещения)</w:t>
      </w:r>
    </w:p>
    <w:p w:rsidR="00E00F24" w:rsidRPr="00767264" w:rsidRDefault="00E00F24" w:rsidP="00767264">
      <w:pPr>
        <w:pStyle w:val="3"/>
        <w:spacing w:after="0"/>
        <w:rPr>
          <w:rFonts w:ascii="Times New Roman" w:hAnsi="Times New Roman"/>
          <w:color w:val="000000"/>
        </w:rPr>
      </w:pPr>
    </w:p>
    <w:p w:rsidR="00E00F24" w:rsidRDefault="00813AFE" w:rsidP="00767264">
      <w:pPr>
        <w:pStyle w:val="article"/>
        <w:ind w:left="0"/>
        <w:jc w:val="both"/>
        <w:rPr>
          <w:rFonts w:ascii="Times New Roman" w:hAnsi="Times New Roman"/>
          <w:color w:val="000000"/>
          <w:sz w:val="24"/>
          <w:szCs w:val="24"/>
        </w:rPr>
      </w:pPr>
      <w:r>
        <w:rPr>
          <w:rFonts w:ascii="Times New Roman" w:hAnsi="Times New Roman"/>
          <w:color w:val="000000"/>
          <w:sz w:val="24"/>
          <w:szCs w:val="24"/>
        </w:rPr>
        <w:t xml:space="preserve">С. </w:t>
      </w:r>
      <w:proofErr w:type="gramStart"/>
      <w:r>
        <w:rPr>
          <w:rFonts w:ascii="Times New Roman" w:hAnsi="Times New Roman"/>
          <w:color w:val="000000"/>
          <w:sz w:val="24"/>
          <w:szCs w:val="24"/>
        </w:rPr>
        <w:t>Красногвардейское</w:t>
      </w:r>
      <w:proofErr w:type="gramEnd"/>
      <w:r>
        <w:rPr>
          <w:rFonts w:ascii="Times New Roman" w:hAnsi="Times New Roman"/>
          <w:color w:val="000000"/>
          <w:sz w:val="24"/>
          <w:szCs w:val="24"/>
        </w:rPr>
        <w:t xml:space="preserve">                                                       </w:t>
      </w:r>
      <w:r w:rsidR="00E00F24">
        <w:rPr>
          <w:rFonts w:ascii="Times New Roman" w:hAnsi="Times New Roman"/>
          <w:color w:val="000000"/>
          <w:sz w:val="24"/>
          <w:szCs w:val="24"/>
        </w:rPr>
        <w:t>« _____ » _____________20___г.</w:t>
      </w:r>
    </w:p>
    <w:p w:rsidR="00E00F24" w:rsidRPr="00941E58" w:rsidRDefault="00E00F24" w:rsidP="00767264">
      <w:pPr>
        <w:pStyle w:val="ConsPlusNonformat"/>
        <w:widowControl/>
        <w:ind w:firstLine="708"/>
        <w:jc w:val="both"/>
        <w:rPr>
          <w:rFonts w:ascii="Times New Roman" w:hAnsi="Times New Roman" w:cs="Times New Roman"/>
          <w:sz w:val="24"/>
        </w:rPr>
      </w:pPr>
      <w:r w:rsidRPr="00BF210B">
        <w:rPr>
          <w:rFonts w:ascii="Times New Roman" w:hAnsi="Times New Roman" w:cs="Times New Roman"/>
          <w:sz w:val="18"/>
          <w:u w:val="single"/>
        </w:rPr>
        <w:t>________</w:t>
      </w:r>
      <w:r>
        <w:rPr>
          <w:rFonts w:ascii="Times New Roman" w:hAnsi="Times New Roman" w:cs="Times New Roman"/>
          <w:sz w:val="18"/>
          <w:u w:val="single"/>
        </w:rPr>
        <w:t>_______</w:t>
      </w:r>
      <w:r w:rsidRPr="00BF210B">
        <w:rPr>
          <w:rFonts w:ascii="Times New Roman" w:hAnsi="Times New Roman" w:cs="Times New Roman"/>
          <w:sz w:val="18"/>
          <w:u w:val="single"/>
        </w:rPr>
        <w:t>(наименование юридического лица, индивидуальный предприниматель)</w:t>
      </w:r>
      <w:r w:rsidRPr="00941E58">
        <w:rPr>
          <w:rFonts w:ascii="Times New Roman" w:hAnsi="Times New Roman" w:cs="Times New Roman"/>
          <w:sz w:val="24"/>
        </w:rPr>
        <w:t>,</w:t>
      </w:r>
      <w:r>
        <w:rPr>
          <w:rFonts w:ascii="Times New Roman" w:hAnsi="Times New Roman" w:cs="Times New Roman"/>
          <w:sz w:val="24"/>
        </w:rPr>
        <w:t xml:space="preserve"> </w:t>
      </w:r>
      <w:r w:rsidRPr="00941E58">
        <w:rPr>
          <w:rFonts w:ascii="Times New Roman" w:hAnsi="Times New Roman" w:cs="Times New Roman"/>
          <w:sz w:val="24"/>
        </w:rPr>
        <w:t xml:space="preserve">именуем___ в дальнейшем "Управляющая организация", в лице </w:t>
      </w:r>
      <w:r w:rsidRPr="00BF210B">
        <w:rPr>
          <w:rFonts w:ascii="Times New Roman" w:hAnsi="Times New Roman" w:cs="Times New Roman"/>
          <w:sz w:val="18"/>
          <w:u w:val="single"/>
        </w:rPr>
        <w:t>_________</w:t>
      </w:r>
      <w:r>
        <w:rPr>
          <w:rFonts w:ascii="Times New Roman" w:hAnsi="Times New Roman" w:cs="Times New Roman"/>
          <w:sz w:val="18"/>
          <w:u w:val="single"/>
        </w:rPr>
        <w:t>_______</w:t>
      </w:r>
      <w:r w:rsidRPr="00BF210B">
        <w:rPr>
          <w:rFonts w:ascii="Times New Roman" w:hAnsi="Times New Roman" w:cs="Times New Roman"/>
          <w:sz w:val="18"/>
          <w:u w:val="single"/>
        </w:rPr>
        <w:t>(</w:t>
      </w:r>
      <w:r>
        <w:rPr>
          <w:rFonts w:ascii="Times New Roman" w:hAnsi="Times New Roman" w:cs="Times New Roman"/>
          <w:sz w:val="18"/>
          <w:u w:val="single"/>
        </w:rPr>
        <w:t>ФИО</w:t>
      </w:r>
      <w:r w:rsidRPr="00BF210B">
        <w:rPr>
          <w:rFonts w:ascii="Times New Roman" w:hAnsi="Times New Roman" w:cs="Times New Roman"/>
          <w:sz w:val="18"/>
          <w:u w:val="single"/>
        </w:rPr>
        <w:t xml:space="preserve"> </w:t>
      </w:r>
      <w:r>
        <w:rPr>
          <w:rFonts w:ascii="Times New Roman" w:hAnsi="Times New Roman" w:cs="Times New Roman"/>
          <w:sz w:val="18"/>
          <w:u w:val="single"/>
        </w:rPr>
        <w:t>должность</w:t>
      </w:r>
      <w:r w:rsidRPr="00BF210B">
        <w:rPr>
          <w:rFonts w:ascii="Times New Roman" w:hAnsi="Times New Roman" w:cs="Times New Roman"/>
          <w:sz w:val="18"/>
          <w:u w:val="single"/>
        </w:rPr>
        <w:t>)</w:t>
      </w:r>
      <w:r w:rsidRPr="00941E58">
        <w:rPr>
          <w:rFonts w:ascii="Times New Roman" w:hAnsi="Times New Roman" w:cs="Times New Roman"/>
          <w:sz w:val="24"/>
        </w:rPr>
        <w:t>, действующе</w:t>
      </w:r>
      <w:r>
        <w:rPr>
          <w:rFonts w:ascii="Times New Roman" w:hAnsi="Times New Roman" w:cs="Times New Roman"/>
          <w:sz w:val="24"/>
        </w:rPr>
        <w:t xml:space="preserve">го на основании </w:t>
      </w:r>
      <w:r w:rsidRPr="00BF210B">
        <w:rPr>
          <w:rFonts w:ascii="Times New Roman" w:hAnsi="Times New Roman" w:cs="Times New Roman"/>
          <w:sz w:val="18"/>
          <w:u w:val="single"/>
        </w:rPr>
        <w:t>___________(</w:t>
      </w:r>
      <w:r>
        <w:rPr>
          <w:rFonts w:ascii="Times New Roman" w:hAnsi="Times New Roman" w:cs="Times New Roman"/>
          <w:sz w:val="18"/>
          <w:u w:val="single"/>
        </w:rPr>
        <w:t>У</w:t>
      </w:r>
      <w:r w:rsidRPr="00BF210B">
        <w:rPr>
          <w:rFonts w:ascii="Times New Roman" w:hAnsi="Times New Roman" w:cs="Times New Roman"/>
          <w:sz w:val="18"/>
          <w:u w:val="single"/>
        </w:rPr>
        <w:t>става, доверенности и т.п.)</w:t>
      </w:r>
      <w:r>
        <w:rPr>
          <w:rFonts w:ascii="Times New Roman" w:hAnsi="Times New Roman" w:cs="Times New Roman"/>
          <w:sz w:val="24"/>
        </w:rPr>
        <w:t>,</w:t>
      </w:r>
      <w:r w:rsidRPr="00941E58">
        <w:rPr>
          <w:rFonts w:ascii="Times New Roman" w:hAnsi="Times New Roman" w:cs="Times New Roman"/>
          <w:sz w:val="24"/>
        </w:rPr>
        <w:t xml:space="preserve"> с одной стороны, и </w:t>
      </w:r>
      <w:r w:rsidRPr="00BF210B">
        <w:rPr>
          <w:rFonts w:ascii="Times New Roman" w:hAnsi="Times New Roman" w:cs="Times New Roman"/>
          <w:sz w:val="18"/>
          <w:u w:val="single"/>
        </w:rPr>
        <w:t>_________________(</w:t>
      </w:r>
      <w:r>
        <w:rPr>
          <w:rFonts w:ascii="Times New Roman" w:hAnsi="Times New Roman" w:cs="Times New Roman"/>
          <w:sz w:val="18"/>
          <w:u w:val="single"/>
        </w:rPr>
        <w:t>ФИО собственника</w:t>
      </w:r>
      <w:r w:rsidRPr="00BF210B">
        <w:rPr>
          <w:rFonts w:ascii="Times New Roman" w:hAnsi="Times New Roman" w:cs="Times New Roman"/>
          <w:sz w:val="18"/>
          <w:u w:val="single"/>
        </w:rPr>
        <w:t>, наименование юридического лица</w:t>
      </w:r>
      <w:r>
        <w:rPr>
          <w:rFonts w:ascii="Times New Roman" w:hAnsi="Times New Roman" w:cs="Times New Roman"/>
          <w:sz w:val="18"/>
          <w:u w:val="single"/>
        </w:rPr>
        <w:t xml:space="preserve">, </w:t>
      </w:r>
      <w:r w:rsidRPr="00BF210B">
        <w:rPr>
          <w:rFonts w:ascii="Times New Roman" w:hAnsi="Times New Roman" w:cs="Times New Roman"/>
          <w:sz w:val="18"/>
          <w:szCs w:val="18"/>
          <w:u w:val="single"/>
        </w:rPr>
        <w:t>при необходимости указать  всех   собственников   помещени</w:t>
      </w:r>
      <w:proofErr w:type="gramStart"/>
      <w:r w:rsidRPr="00BF210B">
        <w:rPr>
          <w:rFonts w:ascii="Times New Roman" w:hAnsi="Times New Roman" w:cs="Times New Roman"/>
          <w:sz w:val="18"/>
          <w:szCs w:val="18"/>
          <w:u w:val="single"/>
        </w:rPr>
        <w:t>я(</w:t>
      </w:r>
      <w:proofErr w:type="spellStart"/>
      <w:proofErr w:type="gramEnd"/>
      <w:r w:rsidRPr="00BF210B">
        <w:rPr>
          <w:rFonts w:ascii="Times New Roman" w:hAnsi="Times New Roman" w:cs="Times New Roman"/>
          <w:sz w:val="18"/>
          <w:szCs w:val="18"/>
          <w:u w:val="single"/>
        </w:rPr>
        <w:t>й</w:t>
      </w:r>
      <w:proofErr w:type="spellEnd"/>
      <w:r w:rsidRPr="00BF210B">
        <w:rPr>
          <w:rFonts w:ascii="Times New Roman" w:hAnsi="Times New Roman" w:cs="Times New Roman"/>
          <w:sz w:val="18"/>
          <w:szCs w:val="18"/>
          <w:u w:val="single"/>
        </w:rPr>
        <w:t>)   на  правах   общей   долевой собственности)</w:t>
      </w:r>
      <w:r w:rsidRPr="00941E58">
        <w:rPr>
          <w:rFonts w:ascii="Times New Roman" w:hAnsi="Times New Roman" w:cs="Times New Roman"/>
          <w:sz w:val="24"/>
        </w:rPr>
        <w:t xml:space="preserve">, </w:t>
      </w:r>
      <w:proofErr w:type="spellStart"/>
      <w:r w:rsidRPr="00941E58">
        <w:rPr>
          <w:rFonts w:ascii="Times New Roman" w:hAnsi="Times New Roman" w:cs="Times New Roman"/>
          <w:sz w:val="24"/>
        </w:rPr>
        <w:t>являющ</w:t>
      </w:r>
      <w:proofErr w:type="spellEnd"/>
      <w:r w:rsidRPr="00941E58">
        <w:rPr>
          <w:rFonts w:ascii="Times New Roman" w:hAnsi="Times New Roman" w:cs="Times New Roman"/>
          <w:sz w:val="24"/>
        </w:rPr>
        <w:t>_____ Собственником(</w:t>
      </w:r>
      <w:proofErr w:type="spellStart"/>
      <w:r w:rsidRPr="00941E58">
        <w:rPr>
          <w:rFonts w:ascii="Times New Roman" w:hAnsi="Times New Roman" w:cs="Times New Roman"/>
          <w:sz w:val="24"/>
        </w:rPr>
        <w:t>ами</w:t>
      </w:r>
      <w:proofErr w:type="spellEnd"/>
      <w:r w:rsidRPr="00941E58">
        <w:rPr>
          <w:rFonts w:ascii="Times New Roman" w:hAnsi="Times New Roman" w:cs="Times New Roman"/>
          <w:sz w:val="24"/>
        </w:rPr>
        <w:t xml:space="preserve">) </w:t>
      </w:r>
      <w:r>
        <w:rPr>
          <w:rFonts w:ascii="Times New Roman" w:hAnsi="Times New Roman" w:cs="Times New Roman"/>
          <w:sz w:val="24"/>
        </w:rPr>
        <w:t xml:space="preserve"> жилого </w:t>
      </w:r>
      <w:r w:rsidRPr="00941E58">
        <w:rPr>
          <w:rFonts w:ascii="Times New Roman" w:hAnsi="Times New Roman" w:cs="Times New Roman"/>
          <w:sz w:val="24"/>
        </w:rPr>
        <w:t>(не</w:t>
      </w:r>
      <w:r>
        <w:rPr>
          <w:rFonts w:ascii="Times New Roman" w:hAnsi="Times New Roman" w:cs="Times New Roman"/>
          <w:sz w:val="24"/>
        </w:rPr>
        <w:t>жилого</w:t>
      </w:r>
      <w:r w:rsidRPr="00941E58">
        <w:rPr>
          <w:rFonts w:ascii="Times New Roman" w:hAnsi="Times New Roman" w:cs="Times New Roman"/>
          <w:sz w:val="24"/>
        </w:rPr>
        <w:t>)</w:t>
      </w:r>
      <w:r>
        <w:rPr>
          <w:rFonts w:ascii="Times New Roman" w:hAnsi="Times New Roman" w:cs="Times New Roman"/>
          <w:sz w:val="24"/>
        </w:rPr>
        <w:t xml:space="preserve"> </w:t>
      </w:r>
      <w:r w:rsidRPr="00941E58">
        <w:rPr>
          <w:rFonts w:ascii="Times New Roman" w:hAnsi="Times New Roman" w:cs="Times New Roman"/>
          <w:sz w:val="24"/>
        </w:rPr>
        <w:t>помещения</w:t>
      </w:r>
      <w:r>
        <w:rPr>
          <w:rFonts w:ascii="Times New Roman" w:hAnsi="Times New Roman" w:cs="Times New Roman"/>
          <w:sz w:val="24"/>
        </w:rPr>
        <w:t xml:space="preserve"> №</w:t>
      </w:r>
      <w:r w:rsidRPr="00941E58">
        <w:rPr>
          <w:rFonts w:ascii="Times New Roman" w:hAnsi="Times New Roman" w:cs="Times New Roman"/>
          <w:sz w:val="24"/>
        </w:rPr>
        <w:t xml:space="preserve"> ____</w:t>
      </w:r>
      <w:r>
        <w:rPr>
          <w:rFonts w:ascii="Times New Roman" w:hAnsi="Times New Roman" w:cs="Times New Roman"/>
          <w:sz w:val="24"/>
        </w:rPr>
        <w:t>__</w:t>
      </w:r>
      <w:r w:rsidRPr="00941E58">
        <w:rPr>
          <w:rFonts w:ascii="Times New Roman" w:hAnsi="Times New Roman" w:cs="Times New Roman"/>
          <w:sz w:val="24"/>
        </w:rPr>
        <w:t xml:space="preserve">, общей площадью _______ кв. м, жилой площадью _______ кв. м </w:t>
      </w:r>
      <w:r>
        <w:rPr>
          <w:rFonts w:ascii="Times New Roman" w:hAnsi="Times New Roman" w:cs="Times New Roman"/>
          <w:sz w:val="24"/>
        </w:rPr>
        <w:t xml:space="preserve"> в мно</w:t>
      </w:r>
      <w:r w:rsidRPr="00941E58">
        <w:rPr>
          <w:rFonts w:ascii="Times New Roman" w:hAnsi="Times New Roman" w:cs="Times New Roman"/>
          <w:sz w:val="24"/>
        </w:rPr>
        <w:t>гоквартирно</w:t>
      </w:r>
      <w:r>
        <w:rPr>
          <w:rFonts w:ascii="Times New Roman" w:hAnsi="Times New Roman" w:cs="Times New Roman"/>
          <w:sz w:val="24"/>
        </w:rPr>
        <w:t>м</w:t>
      </w:r>
      <w:r w:rsidRPr="00941E58">
        <w:rPr>
          <w:rFonts w:ascii="Times New Roman" w:hAnsi="Times New Roman" w:cs="Times New Roman"/>
          <w:sz w:val="24"/>
        </w:rPr>
        <w:t xml:space="preserve"> дом</w:t>
      </w:r>
      <w:r>
        <w:rPr>
          <w:rFonts w:ascii="Times New Roman" w:hAnsi="Times New Roman" w:cs="Times New Roman"/>
          <w:sz w:val="24"/>
        </w:rPr>
        <w:t>е</w:t>
      </w:r>
      <w:r w:rsidRPr="00941E58">
        <w:rPr>
          <w:rFonts w:ascii="Times New Roman" w:hAnsi="Times New Roman" w:cs="Times New Roman"/>
          <w:sz w:val="24"/>
        </w:rPr>
        <w:t xml:space="preserve"> </w:t>
      </w:r>
      <w:proofErr w:type="gramStart"/>
      <w:r w:rsidRPr="00941E58">
        <w:rPr>
          <w:rFonts w:ascii="Times New Roman" w:hAnsi="Times New Roman" w:cs="Times New Roman"/>
          <w:sz w:val="24"/>
        </w:rPr>
        <w:t xml:space="preserve">по адресу: </w:t>
      </w:r>
      <w:r w:rsidRPr="00BF210B">
        <w:rPr>
          <w:rFonts w:ascii="Times New Roman" w:hAnsi="Times New Roman" w:cs="Times New Roman"/>
          <w:sz w:val="18"/>
          <w:u w:val="single"/>
        </w:rPr>
        <w:t>______________(индекс, улица, номер дома)</w:t>
      </w:r>
      <w:r w:rsidRPr="00BF210B">
        <w:rPr>
          <w:rFonts w:ascii="Times New Roman" w:hAnsi="Times New Roman" w:cs="Times New Roman"/>
          <w:sz w:val="18"/>
        </w:rPr>
        <w:t xml:space="preserve"> </w:t>
      </w:r>
      <w:r w:rsidRPr="00941E58">
        <w:rPr>
          <w:rFonts w:ascii="Times New Roman" w:hAnsi="Times New Roman" w:cs="Times New Roman"/>
          <w:sz w:val="24"/>
        </w:rPr>
        <w:t xml:space="preserve">(далее - Многоквартирный дом) на основании </w:t>
      </w:r>
      <w:r w:rsidRPr="00BF210B">
        <w:rPr>
          <w:rFonts w:ascii="Times New Roman" w:hAnsi="Times New Roman" w:cs="Times New Roman"/>
          <w:sz w:val="18"/>
          <w:u w:val="single"/>
        </w:rPr>
        <w:t>_______________________(документ, устанавливающий право собственности на жилое/нежилое помещение)</w:t>
      </w:r>
      <w:r>
        <w:rPr>
          <w:rFonts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24"/>
        </w:rPr>
        <w:t xml:space="preserve">№ </w:t>
      </w:r>
      <w:r w:rsidRPr="00941E58">
        <w:rPr>
          <w:rFonts w:ascii="Times New Roman" w:hAnsi="Times New Roman" w:cs="Times New Roman"/>
          <w:sz w:val="24"/>
        </w:rPr>
        <w:t xml:space="preserve">____ от </w:t>
      </w:r>
      <w:r>
        <w:rPr>
          <w:rFonts w:ascii="Times New Roman" w:hAnsi="Times New Roman" w:cs="Times New Roman"/>
          <w:sz w:val="24"/>
        </w:rPr>
        <w:t>«_</w:t>
      </w:r>
      <w:r w:rsidRPr="00941E58">
        <w:rPr>
          <w:rFonts w:ascii="Times New Roman" w:hAnsi="Times New Roman" w:cs="Times New Roman"/>
          <w:sz w:val="24"/>
        </w:rPr>
        <w:t>___</w:t>
      </w:r>
      <w:r>
        <w:rPr>
          <w:rFonts w:ascii="Times New Roman" w:hAnsi="Times New Roman" w:cs="Times New Roman"/>
          <w:sz w:val="24"/>
        </w:rPr>
        <w:t>» _</w:t>
      </w:r>
      <w:r w:rsidRPr="00941E58">
        <w:rPr>
          <w:rFonts w:ascii="Times New Roman" w:hAnsi="Times New Roman" w:cs="Times New Roman"/>
          <w:sz w:val="24"/>
        </w:rPr>
        <w:t>____</w:t>
      </w:r>
      <w:r>
        <w:rPr>
          <w:rFonts w:ascii="Times New Roman" w:hAnsi="Times New Roman" w:cs="Times New Roman"/>
          <w:sz w:val="24"/>
        </w:rPr>
        <w:t>_____</w:t>
      </w:r>
      <w:r w:rsidRPr="00941E58">
        <w:rPr>
          <w:rFonts w:ascii="Times New Roman" w:hAnsi="Times New Roman" w:cs="Times New Roman"/>
          <w:sz w:val="24"/>
        </w:rPr>
        <w:t xml:space="preserve">, выданного </w:t>
      </w:r>
      <w:r w:rsidRPr="00BF210B">
        <w:rPr>
          <w:rFonts w:ascii="Times New Roman" w:hAnsi="Times New Roman" w:cs="Times New Roman"/>
          <w:sz w:val="18"/>
          <w:u w:val="single"/>
        </w:rPr>
        <w:t>____________(наименование органа, выдавшего, заверившего или зарегистрировавшего документы)</w:t>
      </w:r>
      <w:r w:rsidRPr="00941E58">
        <w:rPr>
          <w:rFonts w:ascii="Times New Roman" w:hAnsi="Times New Roman" w:cs="Times New Roman"/>
          <w:sz w:val="24"/>
        </w:rPr>
        <w:t>, или</w:t>
      </w:r>
      <w:r>
        <w:rPr>
          <w:rFonts w:ascii="Times New Roman" w:hAnsi="Times New Roman" w:cs="Times New Roman"/>
          <w:sz w:val="24"/>
        </w:rPr>
        <w:t xml:space="preserve"> </w:t>
      </w:r>
      <w:r w:rsidRPr="00941E58">
        <w:rPr>
          <w:rFonts w:ascii="Times New Roman" w:hAnsi="Times New Roman" w:cs="Times New Roman"/>
          <w:sz w:val="24"/>
        </w:rPr>
        <w:t xml:space="preserve">представитель Собственника в лице </w:t>
      </w:r>
      <w:r w:rsidRPr="00BF210B">
        <w:rPr>
          <w:rFonts w:ascii="Times New Roman" w:hAnsi="Times New Roman" w:cs="Times New Roman"/>
          <w:sz w:val="18"/>
          <w:u w:val="single"/>
        </w:rPr>
        <w:t>__________(</w:t>
      </w:r>
      <w:r>
        <w:rPr>
          <w:rFonts w:ascii="Times New Roman" w:hAnsi="Times New Roman" w:cs="Times New Roman"/>
          <w:sz w:val="18"/>
          <w:u w:val="single"/>
        </w:rPr>
        <w:t>ФИО</w:t>
      </w:r>
      <w:r w:rsidRPr="00BF210B">
        <w:rPr>
          <w:rFonts w:ascii="Times New Roman" w:hAnsi="Times New Roman" w:cs="Times New Roman"/>
          <w:sz w:val="18"/>
          <w:u w:val="single"/>
        </w:rPr>
        <w:t xml:space="preserve"> представителя)</w:t>
      </w:r>
      <w:r>
        <w:rPr>
          <w:rFonts w:ascii="Times New Roman" w:hAnsi="Times New Roman" w:cs="Times New Roman"/>
          <w:sz w:val="24"/>
        </w:rPr>
        <w:t xml:space="preserve">, </w:t>
      </w:r>
      <w:r w:rsidRPr="00C71162">
        <w:rPr>
          <w:rFonts w:ascii="Times New Roman" w:hAnsi="Times New Roman" w:cs="Times New Roman"/>
          <w:sz w:val="24"/>
        </w:rPr>
        <w:t xml:space="preserve">действующего  </w:t>
      </w:r>
      <w:r w:rsidRPr="00941E58">
        <w:rPr>
          <w:rFonts w:ascii="Times New Roman" w:hAnsi="Times New Roman" w:cs="Times New Roman"/>
          <w:sz w:val="24"/>
        </w:rPr>
        <w:t>в соответствии с полномочиями, основанными на доверенно</w:t>
      </w:r>
      <w:r>
        <w:rPr>
          <w:rFonts w:ascii="Times New Roman" w:hAnsi="Times New Roman" w:cs="Times New Roman"/>
          <w:sz w:val="24"/>
        </w:rPr>
        <w:t xml:space="preserve">сти от «____» ___________, </w:t>
      </w:r>
      <w:r w:rsidRPr="00941E58">
        <w:rPr>
          <w:rFonts w:ascii="Times New Roman" w:hAnsi="Times New Roman" w:cs="Times New Roman"/>
          <w:sz w:val="24"/>
        </w:rPr>
        <w:t>именуемые  далее  "Стороны",   заключили   настоящий   Договор   управления</w:t>
      </w:r>
      <w:r>
        <w:rPr>
          <w:rFonts w:ascii="Times New Roman" w:hAnsi="Times New Roman" w:cs="Times New Roman"/>
          <w:sz w:val="24"/>
        </w:rPr>
        <w:t xml:space="preserve"> м</w:t>
      </w:r>
      <w:r w:rsidRPr="00941E58">
        <w:rPr>
          <w:rFonts w:ascii="Times New Roman" w:hAnsi="Times New Roman" w:cs="Times New Roman"/>
          <w:sz w:val="24"/>
        </w:rPr>
        <w:t>ногоквартирным домом (д</w:t>
      </w:r>
      <w:r>
        <w:rPr>
          <w:rFonts w:ascii="Times New Roman" w:hAnsi="Times New Roman" w:cs="Times New Roman"/>
          <w:sz w:val="24"/>
        </w:rPr>
        <w:t>алее - Договор) о нижеследующем:</w:t>
      </w:r>
      <w:proofErr w:type="gramEnd"/>
    </w:p>
    <w:p w:rsidR="00E00F24" w:rsidRPr="00767264" w:rsidRDefault="00E00F24" w:rsidP="00767264">
      <w:pPr>
        <w:pStyle w:val="3"/>
        <w:spacing w:after="0"/>
        <w:rPr>
          <w:rFonts w:ascii="Times New Roman" w:hAnsi="Times New Roman"/>
          <w:color w:val="000000"/>
        </w:rPr>
      </w:pPr>
    </w:p>
    <w:p w:rsidR="00E00F24" w:rsidRPr="00F01C95" w:rsidRDefault="00E00F24" w:rsidP="00767264">
      <w:pPr>
        <w:pStyle w:val="3"/>
        <w:spacing w:after="0"/>
        <w:rPr>
          <w:rFonts w:ascii="Times New Roman" w:hAnsi="Times New Roman"/>
          <w:b/>
          <w:color w:val="000000"/>
        </w:rPr>
      </w:pPr>
      <w:r w:rsidRPr="00F01C95">
        <w:rPr>
          <w:rFonts w:ascii="Times New Roman" w:hAnsi="Times New Roman"/>
          <w:b/>
          <w:color w:val="000000"/>
        </w:rPr>
        <w:t>1. Общие положения</w:t>
      </w:r>
    </w:p>
    <w:p w:rsidR="00E00F24" w:rsidRPr="005260F1" w:rsidRDefault="00E00F24" w:rsidP="00767264">
      <w:pPr>
        <w:pStyle w:val="ConsPlusNonformat"/>
        <w:widowControl/>
        <w:ind w:firstLine="567"/>
        <w:jc w:val="both"/>
        <w:rPr>
          <w:rFonts w:ascii="Times New Roman" w:hAnsi="Times New Roman" w:cs="Times New Roman"/>
          <w:sz w:val="24"/>
          <w:szCs w:val="24"/>
        </w:rPr>
      </w:pPr>
      <w:r>
        <w:rPr>
          <w:rFonts w:ascii="Times New Roman" w:hAnsi="Times New Roman"/>
          <w:color w:val="000000"/>
          <w:sz w:val="24"/>
          <w:szCs w:val="24"/>
        </w:rPr>
        <w:t xml:space="preserve">1.1. Настоящий Договор заключен на основании </w:t>
      </w:r>
      <w:r w:rsidRPr="00767264">
        <w:rPr>
          <w:rFonts w:ascii="Times New Roman" w:hAnsi="Times New Roman"/>
          <w:sz w:val="24"/>
          <w:szCs w:val="24"/>
        </w:rPr>
        <w:t>решения конкурсной комиссии открытого конкурса по отбору управляющей организации для управления  многоквартирным домом,  состоявшегося «___» __________201</w:t>
      </w:r>
      <w:r w:rsidR="00857670">
        <w:rPr>
          <w:rFonts w:ascii="Times New Roman" w:hAnsi="Times New Roman"/>
          <w:sz w:val="24"/>
          <w:szCs w:val="24"/>
        </w:rPr>
        <w:t>5</w:t>
      </w:r>
      <w:r w:rsidRPr="00767264">
        <w:rPr>
          <w:rFonts w:ascii="Times New Roman" w:hAnsi="Times New Roman"/>
          <w:sz w:val="24"/>
          <w:szCs w:val="24"/>
        </w:rPr>
        <w:t xml:space="preserve"> года, протокол № ___ от _________________ 201</w:t>
      </w:r>
      <w:r w:rsidR="00857670">
        <w:rPr>
          <w:rFonts w:ascii="Times New Roman" w:hAnsi="Times New Roman"/>
          <w:sz w:val="24"/>
          <w:szCs w:val="24"/>
        </w:rPr>
        <w:t>5</w:t>
      </w:r>
      <w:r w:rsidRPr="00767264">
        <w:rPr>
          <w:rFonts w:ascii="Times New Roman" w:hAnsi="Times New Roman"/>
          <w:sz w:val="24"/>
          <w:szCs w:val="24"/>
        </w:rPr>
        <w:t xml:space="preserve"> г.</w:t>
      </w:r>
      <w:r w:rsidRPr="00767264">
        <w:rPr>
          <w:rFonts w:ascii="Times New Roman" w:hAnsi="Times New Roman" w:cs="Times New Roman"/>
          <w:sz w:val="24"/>
          <w:szCs w:val="24"/>
        </w:rPr>
        <w:t>.</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1.2. Условия настоящего Договора являются одинаковыми для всех собственников помещений в Многоквартирном доме.</w:t>
      </w:r>
    </w:p>
    <w:p w:rsidR="00E00F24" w:rsidRDefault="00E00F24" w:rsidP="00767264">
      <w:pPr>
        <w:pStyle w:val="article"/>
        <w:spacing w:after="0"/>
        <w:ind w:left="0" w:firstLine="567"/>
        <w:jc w:val="both"/>
        <w:rPr>
          <w:rFonts w:ascii="Times New Roman" w:hAnsi="Times New Roman"/>
          <w:color w:val="auto"/>
          <w:sz w:val="24"/>
          <w:szCs w:val="24"/>
        </w:rPr>
      </w:pPr>
      <w:r>
        <w:rPr>
          <w:rFonts w:ascii="Times New Roman" w:hAnsi="Times New Roman"/>
          <w:color w:val="000000"/>
          <w:sz w:val="24"/>
          <w:szCs w:val="24"/>
        </w:rPr>
        <w:t xml:space="preserve">1.3. </w:t>
      </w:r>
      <w:r w:rsidRPr="00DA1E3F">
        <w:rPr>
          <w:rFonts w:ascii="Times New Roman" w:hAnsi="Times New Roman"/>
          <w:color w:val="auto"/>
          <w:sz w:val="24"/>
          <w:szCs w:val="24"/>
        </w:rPr>
        <w:t>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w:t>
      </w:r>
      <w:r>
        <w:rPr>
          <w:rFonts w:ascii="Times New Roman" w:hAnsi="Times New Roman"/>
          <w:color w:val="auto"/>
          <w:sz w:val="24"/>
          <w:szCs w:val="24"/>
        </w:rPr>
        <w:t>ными Правительством РФ и иными</w:t>
      </w:r>
      <w:r w:rsidRPr="00DA1E3F">
        <w:rPr>
          <w:rFonts w:ascii="Times New Roman" w:hAnsi="Times New Roman"/>
          <w:color w:val="auto"/>
          <w:sz w:val="24"/>
          <w:szCs w:val="24"/>
        </w:rPr>
        <w:t xml:space="preserve"> правовыми и нормативными актами</w:t>
      </w:r>
      <w:r>
        <w:rPr>
          <w:rFonts w:ascii="Times New Roman" w:hAnsi="Times New Roman"/>
          <w:color w:val="auto"/>
          <w:sz w:val="24"/>
          <w:szCs w:val="24"/>
        </w:rPr>
        <w:t xml:space="preserve"> Российской Федерации, Краснодарского края, </w:t>
      </w:r>
      <w:proofErr w:type="gramStart"/>
      <w:r w:rsidR="005074B2">
        <w:rPr>
          <w:rFonts w:ascii="Times New Roman" w:hAnsi="Times New Roman"/>
          <w:color w:val="auto"/>
          <w:sz w:val="24"/>
          <w:szCs w:val="24"/>
        </w:rPr>
        <w:t>с</w:t>
      </w:r>
      <w:proofErr w:type="gramEnd"/>
      <w:r w:rsidR="005074B2">
        <w:rPr>
          <w:rFonts w:ascii="Times New Roman" w:hAnsi="Times New Roman"/>
          <w:color w:val="auto"/>
          <w:sz w:val="24"/>
          <w:szCs w:val="24"/>
        </w:rPr>
        <w:t>. Красногвардейского</w:t>
      </w:r>
      <w:r w:rsidRPr="00DA1E3F">
        <w:rPr>
          <w:rFonts w:ascii="Times New Roman" w:hAnsi="Times New Roman"/>
          <w:color w:val="auto"/>
          <w:sz w:val="24"/>
          <w:szCs w:val="24"/>
        </w:rPr>
        <w:t>.</w:t>
      </w:r>
    </w:p>
    <w:p w:rsidR="00E00F24" w:rsidRPr="00B04FF3" w:rsidRDefault="00E00F24" w:rsidP="00B04FF3">
      <w:pPr>
        <w:pStyle w:val="12"/>
        <w:rPr>
          <w:rFonts w:ascii="Times New Roman" w:hAnsi="Times New Roman"/>
          <w:sz w:val="24"/>
          <w:szCs w:val="24"/>
          <w:lang w:val="ru-RU"/>
        </w:rPr>
      </w:pPr>
      <w:r>
        <w:rPr>
          <w:rFonts w:ascii="Times New Roman" w:hAnsi="Times New Roman"/>
          <w:lang w:val="ru-RU"/>
        </w:rPr>
        <w:t xml:space="preserve">           </w:t>
      </w:r>
      <w:r w:rsidRPr="00B04FF3">
        <w:rPr>
          <w:rFonts w:ascii="Times New Roman" w:hAnsi="Times New Roman"/>
          <w:lang w:val="ru-RU"/>
        </w:rPr>
        <w:t xml:space="preserve">1.4. </w:t>
      </w:r>
      <w:r w:rsidRPr="00B04FF3">
        <w:rPr>
          <w:rFonts w:ascii="Times New Roman" w:hAnsi="Times New Roman"/>
          <w:sz w:val="24"/>
          <w:szCs w:val="24"/>
          <w:lang w:val="ru-RU"/>
        </w:rPr>
        <w:t xml:space="preserve">Высшим органом управления Многоквартирным домом является общее собрание Собственников помещений в многоквартирном доме. </w:t>
      </w:r>
    </w:p>
    <w:p w:rsidR="00E00F24" w:rsidRPr="00B04FF3" w:rsidRDefault="00E00F24" w:rsidP="00767264">
      <w:pPr>
        <w:autoSpaceDE w:val="0"/>
        <w:autoSpaceDN w:val="0"/>
        <w:adjustRightInd w:val="0"/>
        <w:ind w:firstLine="567"/>
        <w:rPr>
          <w:sz w:val="24"/>
          <w:szCs w:val="24"/>
          <w:lang w:val="ru-RU"/>
        </w:rPr>
      </w:pPr>
      <w:r w:rsidRPr="00B04FF3">
        <w:rPr>
          <w:color w:val="000000"/>
          <w:sz w:val="24"/>
          <w:szCs w:val="24"/>
          <w:lang w:val="ru-RU"/>
        </w:rPr>
        <w:t>1.5.</w:t>
      </w:r>
      <w:r w:rsidRPr="00B04FF3">
        <w:rPr>
          <w:sz w:val="24"/>
          <w:szCs w:val="24"/>
          <w:lang w:val="ru-RU"/>
        </w:rPr>
        <w:t xml:space="preserve"> Для целей настоящего Договора применяются следующие термины и понятия:</w:t>
      </w:r>
    </w:p>
    <w:p w:rsidR="00E00F24" w:rsidRPr="002F60B1" w:rsidRDefault="00E00F24" w:rsidP="00767264">
      <w:pPr>
        <w:autoSpaceDE w:val="0"/>
        <w:autoSpaceDN w:val="0"/>
        <w:adjustRightInd w:val="0"/>
        <w:ind w:firstLine="567"/>
        <w:jc w:val="both"/>
        <w:rPr>
          <w:rFonts w:ascii="Times New Roman" w:hAnsi="Times New Roman"/>
          <w:sz w:val="24"/>
          <w:szCs w:val="24"/>
          <w:lang w:val="ru-RU"/>
        </w:rPr>
      </w:pPr>
      <w:r w:rsidRPr="002F60B1">
        <w:rPr>
          <w:rFonts w:ascii="Times New Roman" w:hAnsi="Times New Roman"/>
          <w:b/>
          <w:color w:val="000000"/>
          <w:sz w:val="24"/>
          <w:szCs w:val="24"/>
          <w:lang w:val="ru-RU"/>
        </w:rPr>
        <w:t xml:space="preserve">Собственник помещения – </w:t>
      </w:r>
      <w:r w:rsidRPr="002F60B1">
        <w:rPr>
          <w:rFonts w:ascii="Times New Roman" w:hAnsi="Times New Roman"/>
          <w:sz w:val="24"/>
          <w:szCs w:val="24"/>
          <w:lang w:val="ru-RU"/>
        </w:rPr>
        <w:t xml:space="preserve">физическое или юридическое лицо, обладающее правом собственности, выступающее в роли владельца, распорядителя, пользователя объекта собственности – жилого (нежилого) помещения.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w:t>
      </w:r>
    </w:p>
    <w:p w:rsidR="00E00F24" w:rsidRPr="00B04FF3" w:rsidRDefault="00E00F24" w:rsidP="00767264">
      <w:pPr>
        <w:autoSpaceDE w:val="0"/>
        <w:autoSpaceDN w:val="0"/>
        <w:adjustRightInd w:val="0"/>
        <w:ind w:firstLine="567"/>
        <w:jc w:val="both"/>
        <w:rPr>
          <w:lang w:val="ru-RU"/>
        </w:rPr>
      </w:pPr>
      <w:r w:rsidRPr="002F60B1">
        <w:rPr>
          <w:rFonts w:ascii="Times New Roman" w:hAnsi="Times New Roman"/>
          <w:sz w:val="24"/>
          <w:szCs w:val="24"/>
          <w:lang w:val="ru-RU"/>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r w:rsidRPr="00B04FF3">
        <w:rPr>
          <w:lang w:val="ru-RU"/>
        </w:rPr>
        <w:t>.</w:t>
      </w:r>
    </w:p>
    <w:p w:rsidR="00E00F24" w:rsidRPr="00374E91" w:rsidRDefault="00E00F24" w:rsidP="00767264">
      <w:pPr>
        <w:pStyle w:val="ConsPlusNormal"/>
        <w:widowControl/>
        <w:ind w:firstLine="540"/>
        <w:jc w:val="both"/>
        <w:rPr>
          <w:rFonts w:ascii="Times New Roman" w:hAnsi="Times New Roman" w:cs="Times New Roman"/>
          <w:sz w:val="24"/>
        </w:rPr>
      </w:pPr>
      <w:r w:rsidRPr="00374E91">
        <w:rPr>
          <w:rFonts w:ascii="Times New Roman" w:hAnsi="Times New Roman"/>
          <w:b/>
          <w:sz w:val="24"/>
          <w:szCs w:val="24"/>
        </w:rPr>
        <w:t>Управляющая организация</w:t>
      </w:r>
      <w:r>
        <w:rPr>
          <w:rFonts w:ascii="Times New Roman" w:hAnsi="Times New Roman"/>
          <w:sz w:val="24"/>
          <w:szCs w:val="24"/>
        </w:rPr>
        <w:t xml:space="preserve"> </w:t>
      </w:r>
      <w:r>
        <w:rPr>
          <w:rFonts w:ascii="Times New Roman" w:hAnsi="Times New Roman"/>
          <w:b/>
          <w:sz w:val="24"/>
          <w:szCs w:val="24"/>
        </w:rPr>
        <w:t>–</w:t>
      </w:r>
      <w:r w:rsidRPr="00374E91">
        <w:t xml:space="preserve"> </w:t>
      </w:r>
      <w:r w:rsidRPr="00374E91">
        <w:rPr>
          <w:rFonts w:ascii="Times New Roman" w:hAnsi="Times New Roman"/>
          <w:sz w:val="24"/>
          <w:szCs w:val="24"/>
        </w:rPr>
        <w:t xml:space="preserve">юридическое лицо независимо от организационно-правовой формы, а также индивидуальный предприниматель, </w:t>
      </w:r>
      <w:r w:rsidRPr="00374E91">
        <w:rPr>
          <w:rFonts w:ascii="Times New Roman" w:hAnsi="Times New Roman" w:cs="Times New Roman"/>
          <w:sz w:val="24"/>
        </w:rPr>
        <w:t>уполномоченн</w:t>
      </w:r>
      <w:r>
        <w:rPr>
          <w:rFonts w:ascii="Times New Roman" w:hAnsi="Times New Roman" w:cs="Times New Roman"/>
          <w:sz w:val="24"/>
        </w:rPr>
        <w:t>ое</w:t>
      </w:r>
      <w:r w:rsidRPr="00374E91">
        <w:rPr>
          <w:rFonts w:ascii="Times New Roman" w:hAnsi="Times New Roman" w:cs="Times New Roman"/>
          <w:sz w:val="24"/>
        </w:rPr>
        <w:t xml:space="preserve"> </w:t>
      </w:r>
      <w:r>
        <w:rPr>
          <w:rFonts w:ascii="Times New Roman" w:hAnsi="Times New Roman" w:cs="Times New Roman"/>
          <w:sz w:val="24"/>
        </w:rPr>
        <w:t xml:space="preserve">общим </w:t>
      </w:r>
      <w:r>
        <w:rPr>
          <w:rFonts w:ascii="Times New Roman" w:hAnsi="Times New Roman" w:cs="Times New Roman"/>
          <w:sz w:val="24"/>
        </w:rPr>
        <w:lastRenderedPageBreak/>
        <w:t>собранием с</w:t>
      </w:r>
      <w:r w:rsidRPr="00374E91">
        <w:rPr>
          <w:rFonts w:ascii="Times New Roman" w:hAnsi="Times New Roman" w:cs="Times New Roman"/>
          <w:sz w:val="24"/>
        </w:rPr>
        <w:t xml:space="preserve">обственников </w:t>
      </w:r>
      <w:r>
        <w:rPr>
          <w:rFonts w:ascii="Times New Roman" w:hAnsi="Times New Roman" w:cs="Times New Roman"/>
          <w:sz w:val="24"/>
        </w:rPr>
        <w:t>помещений в м</w:t>
      </w:r>
      <w:r w:rsidRPr="00374E91">
        <w:rPr>
          <w:rFonts w:ascii="Times New Roman" w:hAnsi="Times New Roman" w:cs="Times New Roman"/>
          <w:sz w:val="24"/>
        </w:rPr>
        <w:t>ногоквартирно</w:t>
      </w:r>
      <w:r>
        <w:rPr>
          <w:rFonts w:ascii="Times New Roman" w:hAnsi="Times New Roman" w:cs="Times New Roman"/>
          <w:sz w:val="24"/>
        </w:rPr>
        <w:t>м</w:t>
      </w:r>
      <w:r w:rsidRPr="00374E91">
        <w:rPr>
          <w:rFonts w:ascii="Times New Roman" w:hAnsi="Times New Roman" w:cs="Times New Roman"/>
          <w:sz w:val="24"/>
        </w:rPr>
        <w:t xml:space="preserve"> дом</w:t>
      </w:r>
      <w:r>
        <w:rPr>
          <w:rFonts w:ascii="Times New Roman" w:hAnsi="Times New Roman" w:cs="Times New Roman"/>
          <w:sz w:val="24"/>
        </w:rPr>
        <w:t>е</w:t>
      </w:r>
      <w:r w:rsidRPr="00374E91">
        <w:rPr>
          <w:rFonts w:ascii="Times New Roman" w:hAnsi="Times New Roman" w:cs="Times New Roman"/>
          <w:sz w:val="24"/>
        </w:rPr>
        <w:t xml:space="preserve"> на выполнение функций по управлению таким домом и предоставлению коммунальных услуг.</w:t>
      </w:r>
    </w:p>
    <w:p w:rsidR="00E00F24" w:rsidRPr="00374E91" w:rsidRDefault="00E00F24" w:rsidP="00767264">
      <w:pPr>
        <w:pStyle w:val="ConsPlusNormal"/>
        <w:widowControl/>
        <w:ind w:firstLine="540"/>
        <w:jc w:val="both"/>
        <w:rPr>
          <w:rFonts w:ascii="Times New Roman" w:hAnsi="Times New Roman" w:cs="Times New Roman"/>
          <w:sz w:val="24"/>
        </w:rPr>
      </w:pPr>
      <w:r w:rsidRPr="00374E91">
        <w:rPr>
          <w:rFonts w:ascii="Times New Roman" w:hAnsi="Times New Roman" w:cs="Times New Roman"/>
          <w:b/>
          <w:sz w:val="24"/>
        </w:rPr>
        <w:t>Исполнители</w:t>
      </w:r>
      <w:r w:rsidRPr="00374E91">
        <w:rPr>
          <w:rFonts w:ascii="Times New Roman" w:hAnsi="Times New Roman" w:cs="Times New Roman"/>
          <w:sz w:val="24"/>
        </w:rPr>
        <w:t xml:space="preserve"> </w:t>
      </w:r>
      <w:r w:rsidRPr="00374E91">
        <w:rPr>
          <w:rFonts w:ascii="Times New Roman" w:hAnsi="Times New Roman" w:cs="Times New Roman"/>
          <w:b/>
          <w:sz w:val="24"/>
        </w:rPr>
        <w:t>-</w:t>
      </w:r>
      <w:r w:rsidRPr="00374E91">
        <w:rPr>
          <w:rFonts w:ascii="Times New Roman" w:hAnsi="Times New Roman" w:cs="Times New Roman"/>
          <w:sz w:val="24"/>
        </w:rPr>
        <w:t xml:space="preserve"> организации различных </w:t>
      </w:r>
      <w:r>
        <w:rPr>
          <w:rFonts w:ascii="Times New Roman" w:hAnsi="Times New Roman" w:cs="Times New Roman"/>
          <w:sz w:val="24"/>
        </w:rPr>
        <w:t>форм собственности, на которые у</w:t>
      </w:r>
      <w:r w:rsidRPr="00374E91">
        <w:rPr>
          <w:rFonts w:ascii="Times New Roman" w:hAnsi="Times New Roman" w:cs="Times New Roman"/>
          <w:sz w:val="24"/>
        </w:rPr>
        <w:t>правляющ</w:t>
      </w:r>
      <w:r>
        <w:rPr>
          <w:rFonts w:ascii="Times New Roman" w:hAnsi="Times New Roman" w:cs="Times New Roman"/>
          <w:sz w:val="24"/>
        </w:rPr>
        <w:t>ей организацией</w:t>
      </w:r>
      <w:r w:rsidRPr="00374E91">
        <w:rPr>
          <w:rFonts w:ascii="Times New Roman" w:hAnsi="Times New Roman" w:cs="Times New Roman"/>
          <w:sz w:val="24"/>
        </w:rPr>
        <w:t xml:space="preserve"> на договорной основе возложены о</w:t>
      </w:r>
      <w:r>
        <w:rPr>
          <w:rFonts w:ascii="Times New Roman" w:hAnsi="Times New Roman" w:cs="Times New Roman"/>
          <w:sz w:val="24"/>
        </w:rPr>
        <w:t>бязательства по предоставлению с</w:t>
      </w:r>
      <w:r w:rsidRPr="00374E91">
        <w:rPr>
          <w:rFonts w:ascii="Times New Roman" w:hAnsi="Times New Roman" w:cs="Times New Roman"/>
          <w:sz w:val="24"/>
        </w:rPr>
        <w:t>обственнику работ (услуг) по капитальному ремонту, тепло</w:t>
      </w:r>
      <w:r>
        <w:rPr>
          <w:rFonts w:ascii="Times New Roman" w:hAnsi="Times New Roman" w:cs="Times New Roman"/>
          <w:sz w:val="24"/>
        </w:rPr>
        <w:t>снабжению</w:t>
      </w:r>
      <w:r w:rsidRPr="00374E91">
        <w:rPr>
          <w:rFonts w:ascii="Times New Roman" w:hAnsi="Times New Roman" w:cs="Times New Roman"/>
          <w:sz w:val="24"/>
        </w:rPr>
        <w:t xml:space="preserve">, водоснабжению, </w:t>
      </w:r>
      <w:r>
        <w:rPr>
          <w:rFonts w:ascii="Times New Roman" w:hAnsi="Times New Roman" w:cs="Times New Roman"/>
          <w:sz w:val="24"/>
        </w:rPr>
        <w:t>водоотведению</w:t>
      </w:r>
      <w:r w:rsidRPr="00374E91">
        <w:rPr>
          <w:rFonts w:ascii="Times New Roman" w:hAnsi="Times New Roman" w:cs="Times New Roman"/>
          <w:sz w:val="24"/>
        </w:rPr>
        <w:t>, электроснабжению, газоснабжению.</w:t>
      </w:r>
    </w:p>
    <w:p w:rsidR="00E00F24" w:rsidRDefault="00E00F24" w:rsidP="00767264">
      <w:pPr>
        <w:pStyle w:val="ConsPlusNormal"/>
        <w:widowControl/>
        <w:ind w:firstLine="540"/>
        <w:jc w:val="both"/>
        <w:rPr>
          <w:rFonts w:ascii="Times New Roman" w:hAnsi="Times New Roman"/>
          <w:b/>
          <w:sz w:val="24"/>
          <w:szCs w:val="24"/>
        </w:rPr>
      </w:pPr>
      <w:r>
        <w:rPr>
          <w:rFonts w:ascii="Times New Roman" w:hAnsi="Times New Roman" w:cs="Times New Roman"/>
          <w:sz w:val="24"/>
        </w:rPr>
        <w:t>В отношениях с исполнителями у</w:t>
      </w:r>
      <w:r w:rsidRPr="00374E91">
        <w:rPr>
          <w:rFonts w:ascii="Times New Roman" w:hAnsi="Times New Roman" w:cs="Times New Roman"/>
          <w:sz w:val="24"/>
        </w:rPr>
        <w:t>правляющ</w:t>
      </w:r>
      <w:r>
        <w:rPr>
          <w:rFonts w:ascii="Times New Roman" w:hAnsi="Times New Roman" w:cs="Times New Roman"/>
          <w:sz w:val="24"/>
        </w:rPr>
        <w:t>ая организация</w:t>
      </w:r>
      <w:r w:rsidRPr="00374E91">
        <w:rPr>
          <w:rFonts w:ascii="Times New Roman" w:hAnsi="Times New Roman" w:cs="Times New Roman"/>
          <w:sz w:val="24"/>
        </w:rPr>
        <w:t xml:space="preserve"> дейст</w:t>
      </w:r>
      <w:r>
        <w:rPr>
          <w:rFonts w:ascii="Times New Roman" w:hAnsi="Times New Roman" w:cs="Times New Roman"/>
          <w:sz w:val="24"/>
        </w:rPr>
        <w:t>вует от своего имени и за счет с</w:t>
      </w:r>
      <w:r w:rsidRPr="00374E91">
        <w:rPr>
          <w:rFonts w:ascii="Times New Roman" w:hAnsi="Times New Roman" w:cs="Times New Roman"/>
          <w:sz w:val="24"/>
        </w:rPr>
        <w:t>обственника.</w:t>
      </w:r>
    </w:p>
    <w:p w:rsidR="00E00F24" w:rsidRPr="00E336DE" w:rsidRDefault="00E00F24" w:rsidP="00767264">
      <w:pPr>
        <w:pStyle w:val="ConsPlusNormal"/>
        <w:widowControl/>
        <w:ind w:firstLine="540"/>
        <w:jc w:val="both"/>
        <w:rPr>
          <w:rFonts w:ascii="Times New Roman" w:hAnsi="Times New Roman"/>
          <w:sz w:val="24"/>
          <w:szCs w:val="24"/>
        </w:rPr>
      </w:pPr>
      <w:proofErr w:type="gramStart"/>
      <w:r w:rsidRPr="00E336DE">
        <w:rPr>
          <w:rFonts w:ascii="Times New Roman" w:hAnsi="Times New Roman"/>
          <w:b/>
          <w:sz w:val="24"/>
          <w:szCs w:val="24"/>
        </w:rPr>
        <w:t>Общее имущество</w:t>
      </w:r>
      <w:r>
        <w:rPr>
          <w:rFonts w:ascii="Times New Roman" w:hAnsi="Times New Roman"/>
          <w:sz w:val="24"/>
          <w:szCs w:val="24"/>
        </w:rPr>
        <w:t xml:space="preserve"> в </w:t>
      </w:r>
      <w:r w:rsidRPr="00E336DE">
        <w:rPr>
          <w:rFonts w:ascii="Times New Roman" w:hAnsi="Times New Roman"/>
          <w:sz w:val="24"/>
          <w:szCs w:val="24"/>
        </w:rPr>
        <w:t>многоквартирном доме</w:t>
      </w:r>
      <w:r>
        <w:rPr>
          <w:rFonts w:ascii="Times New Roman" w:hAnsi="Times New Roman"/>
          <w:b/>
          <w:sz w:val="24"/>
          <w:szCs w:val="24"/>
        </w:rPr>
        <w:t xml:space="preserve"> – </w:t>
      </w:r>
      <w:r w:rsidRPr="00374E91">
        <w:rPr>
          <w:rFonts w:ascii="Times New Roman" w:hAnsi="Times New Roman" w:cs="Times New Roman"/>
          <w:sz w:val="24"/>
          <w:szCs w:val="24"/>
        </w:rPr>
        <w:t>принадлежащи</w:t>
      </w:r>
      <w:r>
        <w:rPr>
          <w:rFonts w:ascii="Times New Roman" w:hAnsi="Times New Roman" w:cs="Times New Roman"/>
          <w:sz w:val="24"/>
          <w:szCs w:val="24"/>
        </w:rPr>
        <w:t>е с</w:t>
      </w:r>
      <w:r w:rsidRPr="00374E91">
        <w:rPr>
          <w:rFonts w:ascii="Times New Roman" w:hAnsi="Times New Roman" w:cs="Times New Roman"/>
          <w:sz w:val="24"/>
          <w:szCs w:val="24"/>
        </w:rPr>
        <w:t>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374E91">
        <w:rPr>
          <w:rFonts w:ascii="Times New Roman" w:hAnsi="Times New Roman" w:cs="Times New Roman"/>
          <w:sz w:val="24"/>
          <w:szCs w:val="24"/>
        </w:rPr>
        <w:t xml:space="preserve"> </w:t>
      </w:r>
      <w:proofErr w:type="gramStart"/>
      <w:r w:rsidRPr="00374E91">
        <w:rPr>
          <w:rFonts w:ascii="Times New Roman" w:hAnsi="Times New Roman" w:cs="Times New Roman"/>
          <w:sz w:val="24"/>
          <w:szCs w:val="24"/>
        </w:rPr>
        <w:t xml:space="preserve">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w:t>
      </w:r>
      <w:r>
        <w:rPr>
          <w:rFonts w:ascii="Times New Roman" w:hAnsi="Times New Roman" w:cs="Times New Roman"/>
          <w:sz w:val="24"/>
          <w:szCs w:val="24"/>
        </w:rPr>
        <w:t xml:space="preserve">многоквартирного </w:t>
      </w:r>
      <w:r w:rsidRPr="00374E91">
        <w:rPr>
          <w:rFonts w:ascii="Times New Roman" w:hAnsi="Times New Roman" w:cs="Times New Roman"/>
          <w:sz w:val="24"/>
          <w:szCs w:val="24"/>
        </w:rPr>
        <w:t xml:space="preserve">дома объекты, расположенные на </w:t>
      </w:r>
      <w:r>
        <w:rPr>
          <w:rFonts w:ascii="Times New Roman" w:hAnsi="Times New Roman" w:cs="Times New Roman"/>
          <w:sz w:val="24"/>
          <w:szCs w:val="24"/>
        </w:rPr>
        <w:t>данном</w:t>
      </w:r>
      <w:proofErr w:type="gramEnd"/>
      <w:r>
        <w:rPr>
          <w:rFonts w:ascii="Times New Roman" w:hAnsi="Times New Roman" w:cs="Times New Roman"/>
          <w:sz w:val="24"/>
          <w:szCs w:val="24"/>
        </w:rPr>
        <w:t xml:space="preserve"> </w:t>
      </w:r>
      <w:r w:rsidRPr="00374E91">
        <w:rPr>
          <w:rFonts w:ascii="Times New Roman" w:hAnsi="Times New Roman" w:cs="Times New Roman"/>
          <w:sz w:val="24"/>
          <w:szCs w:val="24"/>
        </w:rPr>
        <w:t xml:space="preserve">земельном </w:t>
      </w:r>
      <w:proofErr w:type="gramStart"/>
      <w:r w:rsidRPr="00374E91">
        <w:rPr>
          <w:rFonts w:ascii="Times New Roman" w:hAnsi="Times New Roman" w:cs="Times New Roman"/>
          <w:sz w:val="24"/>
          <w:szCs w:val="24"/>
        </w:rPr>
        <w:t>участке</w:t>
      </w:r>
      <w:proofErr w:type="gramEnd"/>
      <w:r w:rsidRPr="00374E91">
        <w:rPr>
          <w:rFonts w:ascii="Times New Roman" w:hAnsi="Times New Roman" w:cs="Times New Roman"/>
          <w:sz w:val="24"/>
          <w:szCs w:val="24"/>
        </w:rPr>
        <w:t>.</w:t>
      </w:r>
      <w:r>
        <w:rPr>
          <w:rFonts w:ascii="Times New Roman" w:hAnsi="Times New Roman" w:cs="Times New Roman"/>
          <w:sz w:val="24"/>
          <w:szCs w:val="24"/>
        </w:rPr>
        <w:t xml:space="preserve"> </w:t>
      </w:r>
      <w:r w:rsidRPr="00E336DE">
        <w:rPr>
          <w:rFonts w:ascii="Times New Roman" w:hAnsi="Times New Roman"/>
          <w:sz w:val="24"/>
          <w:szCs w:val="24"/>
        </w:rPr>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00F24" w:rsidRPr="00F01C95" w:rsidRDefault="00E00F24" w:rsidP="00F01C95">
      <w:pPr>
        <w:pStyle w:val="12"/>
        <w:rPr>
          <w:rFonts w:ascii="Times New Roman" w:hAnsi="Times New Roman"/>
          <w:lang w:val="ru-RU"/>
        </w:rPr>
      </w:pPr>
      <w:r w:rsidRPr="00F01C95">
        <w:rPr>
          <w:rFonts w:ascii="Times New Roman" w:hAnsi="Times New Roman"/>
          <w:lang w:val="ru-RU"/>
        </w:rPr>
        <w:t>Состав общего имущества многоквартирного дома и придомовой территории, в отношении которого будет осуществляться управление, указан в Приложении 2.</w:t>
      </w:r>
    </w:p>
    <w:p w:rsidR="00E00F24" w:rsidRPr="008F56DE"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Члены семьи с</w:t>
      </w:r>
      <w:r w:rsidRPr="008F56DE">
        <w:rPr>
          <w:rFonts w:ascii="Times New Roman" w:hAnsi="Times New Roman" w:cs="Times New Roman"/>
          <w:sz w:val="24"/>
          <w:szCs w:val="24"/>
        </w:rPr>
        <w:t xml:space="preserve">обственника жилого помещения имеют право пользования данным </w:t>
      </w:r>
      <w:r>
        <w:rPr>
          <w:rFonts w:ascii="Times New Roman" w:hAnsi="Times New Roman" w:cs="Times New Roman"/>
          <w:sz w:val="24"/>
          <w:szCs w:val="24"/>
        </w:rPr>
        <w:t>жилым помещением наравне с его с</w:t>
      </w:r>
      <w:r w:rsidRPr="008F56DE">
        <w:rPr>
          <w:rFonts w:ascii="Times New Roman" w:hAnsi="Times New Roman" w:cs="Times New Roman"/>
          <w:sz w:val="24"/>
          <w:szCs w:val="24"/>
        </w:rPr>
        <w:t xml:space="preserve">обственником, если иное не установлено соглашением между </w:t>
      </w:r>
      <w:r>
        <w:rPr>
          <w:rFonts w:ascii="Times New Roman" w:hAnsi="Times New Roman" w:cs="Times New Roman"/>
          <w:sz w:val="24"/>
          <w:szCs w:val="24"/>
        </w:rPr>
        <w:t>с</w:t>
      </w:r>
      <w:r w:rsidRPr="008F56DE">
        <w:rPr>
          <w:rFonts w:ascii="Times New Roman" w:hAnsi="Times New Roman" w:cs="Times New Roman"/>
          <w:sz w:val="24"/>
          <w:szCs w:val="24"/>
        </w:rPr>
        <w:t xml:space="preserve">обственником и членами его семьи. Члены семьи </w:t>
      </w:r>
      <w:r>
        <w:rPr>
          <w:rFonts w:ascii="Times New Roman" w:hAnsi="Times New Roman" w:cs="Times New Roman"/>
          <w:sz w:val="24"/>
          <w:szCs w:val="24"/>
        </w:rPr>
        <w:t>с</w:t>
      </w:r>
      <w:r w:rsidRPr="008F56DE">
        <w:rPr>
          <w:rFonts w:ascii="Times New Roman" w:hAnsi="Times New Roman" w:cs="Times New Roman"/>
          <w:sz w:val="24"/>
          <w:szCs w:val="24"/>
        </w:rPr>
        <w:t>обственника жилого помещения обязаны использовать данное жилое помещение по назначению, обеспечивать его сохранность.</w:t>
      </w:r>
    </w:p>
    <w:p w:rsidR="00E00F24" w:rsidRPr="008F56DE" w:rsidRDefault="00E00F24" w:rsidP="00767264">
      <w:pPr>
        <w:pStyle w:val="ConsPlusNormal"/>
        <w:widowControl/>
        <w:ind w:firstLine="540"/>
        <w:jc w:val="both"/>
        <w:rPr>
          <w:rFonts w:ascii="Times New Roman" w:hAnsi="Times New Roman" w:cs="Times New Roman"/>
          <w:sz w:val="24"/>
          <w:szCs w:val="24"/>
        </w:rPr>
      </w:pPr>
      <w:r w:rsidRPr="008F56DE">
        <w:rPr>
          <w:rFonts w:ascii="Times New Roman" w:hAnsi="Times New Roman" w:cs="Times New Roman"/>
          <w:sz w:val="24"/>
          <w:szCs w:val="24"/>
        </w:rPr>
        <w:t xml:space="preserve">Иное лицо, пользующееся жилым помещением на основании соглашения с Собственником данного помещения, имеет права, </w:t>
      </w:r>
      <w:proofErr w:type="gramStart"/>
      <w:r w:rsidRPr="008F56DE">
        <w:rPr>
          <w:rFonts w:ascii="Times New Roman" w:hAnsi="Times New Roman" w:cs="Times New Roman"/>
          <w:sz w:val="24"/>
          <w:szCs w:val="24"/>
        </w:rPr>
        <w:t>несет обязанности</w:t>
      </w:r>
      <w:proofErr w:type="gramEnd"/>
      <w:r w:rsidRPr="008F56DE">
        <w:rPr>
          <w:rFonts w:ascii="Times New Roman" w:hAnsi="Times New Roman" w:cs="Times New Roman"/>
          <w:sz w:val="24"/>
          <w:szCs w:val="24"/>
        </w:rPr>
        <w:t xml:space="preserve"> и ответственность в соответствии с условиями такого соглашения.</w:t>
      </w:r>
    </w:p>
    <w:p w:rsidR="00E00F24" w:rsidRPr="008F56DE" w:rsidRDefault="00E00F24" w:rsidP="00767264">
      <w:pPr>
        <w:pStyle w:val="ConsPlusNormal"/>
        <w:widowControl/>
        <w:ind w:firstLine="540"/>
        <w:jc w:val="both"/>
        <w:rPr>
          <w:rFonts w:ascii="Times New Roman" w:hAnsi="Times New Roman" w:cs="Times New Roman"/>
          <w:sz w:val="24"/>
          <w:szCs w:val="24"/>
        </w:rPr>
      </w:pPr>
      <w:r w:rsidRPr="008F56DE">
        <w:rPr>
          <w:rFonts w:ascii="Times New Roman" w:hAnsi="Times New Roman" w:cs="Times New Roman"/>
          <w:sz w:val="24"/>
          <w:szCs w:val="24"/>
        </w:rPr>
        <w:t>Лицо, пользующееся нежилыми помещ</w:t>
      </w:r>
      <w:r>
        <w:rPr>
          <w:rFonts w:ascii="Times New Roman" w:hAnsi="Times New Roman" w:cs="Times New Roman"/>
          <w:sz w:val="24"/>
          <w:szCs w:val="24"/>
        </w:rPr>
        <w:t>ениями на основании разрешения с</w:t>
      </w:r>
      <w:r w:rsidRPr="008F56DE">
        <w:rPr>
          <w:rFonts w:ascii="Times New Roman" w:hAnsi="Times New Roman" w:cs="Times New Roman"/>
          <w:sz w:val="24"/>
          <w:szCs w:val="24"/>
        </w:rPr>
        <w:t xml:space="preserve">обственника данного помещения, имеет права, </w:t>
      </w:r>
      <w:proofErr w:type="gramStart"/>
      <w:r w:rsidRPr="008F56DE">
        <w:rPr>
          <w:rFonts w:ascii="Times New Roman" w:hAnsi="Times New Roman" w:cs="Times New Roman"/>
          <w:sz w:val="24"/>
          <w:szCs w:val="24"/>
        </w:rPr>
        <w:t>несет обязанности</w:t>
      </w:r>
      <w:proofErr w:type="gramEnd"/>
      <w:r w:rsidRPr="008F56DE">
        <w:rPr>
          <w:rFonts w:ascii="Times New Roman" w:hAnsi="Times New Roman" w:cs="Times New Roman"/>
          <w:sz w:val="24"/>
          <w:szCs w:val="24"/>
        </w:rPr>
        <w:t xml:space="preserve"> и ответственность в соответствии с условиями такого разрешения.</w:t>
      </w:r>
    </w:p>
    <w:p w:rsidR="00E00F24" w:rsidRPr="002F60B1" w:rsidRDefault="00E00F24" w:rsidP="00F01C95">
      <w:pPr>
        <w:pStyle w:val="12"/>
        <w:rPr>
          <w:rFonts w:ascii="Times New Roman" w:hAnsi="Times New Roman"/>
          <w:sz w:val="24"/>
          <w:szCs w:val="24"/>
          <w:lang w:val="ru-RU"/>
        </w:rPr>
      </w:pPr>
      <w:r>
        <w:rPr>
          <w:rFonts w:ascii="Times New Roman" w:hAnsi="Times New Roman"/>
          <w:lang w:val="ru-RU"/>
        </w:rPr>
        <w:t xml:space="preserve">         </w:t>
      </w:r>
      <w:r w:rsidRPr="002F60B1">
        <w:rPr>
          <w:rFonts w:ascii="Times New Roman" w:hAnsi="Times New Roman"/>
          <w:sz w:val="24"/>
          <w:szCs w:val="24"/>
          <w:lang w:val="ru-RU"/>
        </w:rPr>
        <w:t>Коммунальные услуги - деятельность управляющей организации по предоставлению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E00F24" w:rsidRPr="002F60B1" w:rsidRDefault="00E00F24" w:rsidP="00F01C95">
      <w:pPr>
        <w:pStyle w:val="12"/>
        <w:rPr>
          <w:rFonts w:ascii="Times New Roman" w:hAnsi="Times New Roman"/>
          <w:sz w:val="24"/>
          <w:szCs w:val="24"/>
          <w:lang w:val="ru-RU"/>
        </w:rPr>
      </w:pPr>
      <w:r w:rsidRPr="002F60B1">
        <w:rPr>
          <w:rFonts w:ascii="Times New Roman" w:hAnsi="Times New Roman"/>
          <w:sz w:val="24"/>
          <w:szCs w:val="24"/>
          <w:lang w:val="ru-RU"/>
        </w:rPr>
        <w:t>Жилищные услуги –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 вывозу твердых бытовых отходов и иные услуги, предусмотренные договором.</w:t>
      </w:r>
    </w:p>
    <w:p w:rsidR="00E00F24" w:rsidRPr="002F60B1" w:rsidRDefault="00E00F24" w:rsidP="00F01C95">
      <w:pPr>
        <w:pStyle w:val="12"/>
        <w:rPr>
          <w:sz w:val="24"/>
          <w:szCs w:val="24"/>
          <w:lang w:val="ru-RU"/>
        </w:rPr>
      </w:pPr>
      <w:r w:rsidRPr="002F60B1">
        <w:rPr>
          <w:sz w:val="24"/>
          <w:szCs w:val="24"/>
          <w:lang w:val="ru-RU"/>
        </w:rPr>
        <w:t>Уполномоченное лицо (орган) – лицо (лица), выбранное</w:t>
      </w:r>
      <w:proofErr w:type="gramStart"/>
      <w:r w:rsidRPr="002F60B1">
        <w:rPr>
          <w:sz w:val="24"/>
          <w:szCs w:val="24"/>
          <w:lang w:val="ru-RU"/>
        </w:rPr>
        <w:t xml:space="preserve"> (-</w:t>
      </w:r>
      <w:proofErr w:type="spellStart"/>
      <w:proofErr w:type="gramEnd"/>
      <w:r w:rsidRPr="002F60B1">
        <w:rPr>
          <w:sz w:val="24"/>
          <w:szCs w:val="24"/>
          <w:lang w:val="ru-RU"/>
        </w:rPr>
        <w:t>ые</w:t>
      </w:r>
      <w:proofErr w:type="spellEnd"/>
      <w:r w:rsidRPr="002F60B1">
        <w:rPr>
          <w:sz w:val="24"/>
          <w:szCs w:val="24"/>
          <w:lang w:val="ru-RU"/>
        </w:rPr>
        <w:t>) решением общего собрания собственников, наделенное определенными полномочиями. Круг полномочий и порядок осуществления деятельности определяется решением общего собрания собственников помещений в многоквартирном доме.</w:t>
      </w:r>
    </w:p>
    <w:p w:rsidR="00E00F24" w:rsidRPr="00F01C95" w:rsidRDefault="00E00F24" w:rsidP="00F01C95">
      <w:pPr>
        <w:pStyle w:val="12"/>
        <w:rPr>
          <w:lang w:val="ru-RU"/>
        </w:rPr>
      </w:pPr>
    </w:p>
    <w:p w:rsidR="00E00F24" w:rsidRPr="00F01C95" w:rsidRDefault="00E00F24" w:rsidP="00767264">
      <w:pPr>
        <w:pStyle w:val="3"/>
        <w:spacing w:after="0"/>
        <w:rPr>
          <w:rFonts w:ascii="Times New Roman" w:hAnsi="Times New Roman"/>
          <w:b/>
          <w:color w:val="000000"/>
        </w:rPr>
      </w:pPr>
      <w:r w:rsidRPr="00F01C95">
        <w:rPr>
          <w:rFonts w:ascii="Times New Roman" w:hAnsi="Times New Roman"/>
          <w:b/>
          <w:color w:val="000000"/>
        </w:rPr>
        <w:t>2. Предмет договора</w:t>
      </w:r>
    </w:p>
    <w:p w:rsidR="00E00F24" w:rsidRDefault="00E00F24" w:rsidP="00767264">
      <w:pPr>
        <w:pStyle w:val="ConsPlusNormal"/>
        <w:widowControl/>
        <w:ind w:firstLine="540"/>
        <w:jc w:val="both"/>
        <w:rPr>
          <w:rFonts w:ascii="Times New Roman" w:hAnsi="Times New Roman" w:cs="Times New Roman"/>
          <w:sz w:val="24"/>
        </w:rPr>
      </w:pPr>
      <w:r>
        <w:rPr>
          <w:rFonts w:ascii="Times New Roman" w:hAnsi="Times New Roman"/>
          <w:color w:val="000000"/>
          <w:sz w:val="24"/>
          <w:szCs w:val="24"/>
        </w:rPr>
        <w:t xml:space="preserve">2.1. </w:t>
      </w:r>
      <w:r w:rsidRPr="008F56DE">
        <w:rPr>
          <w:rFonts w:ascii="Times New Roman" w:hAnsi="Times New Roman" w:cs="Times New Roman"/>
          <w:sz w:val="24"/>
        </w:rPr>
        <w:t>Цел</w:t>
      </w:r>
      <w:r>
        <w:rPr>
          <w:rFonts w:ascii="Times New Roman" w:hAnsi="Times New Roman" w:cs="Times New Roman"/>
          <w:sz w:val="24"/>
        </w:rPr>
        <w:t>ью настоящего д</w:t>
      </w:r>
      <w:r w:rsidRPr="008F56DE">
        <w:rPr>
          <w:rFonts w:ascii="Times New Roman" w:hAnsi="Times New Roman" w:cs="Times New Roman"/>
          <w:sz w:val="24"/>
        </w:rPr>
        <w:t xml:space="preserve">оговора </w:t>
      </w:r>
      <w:r>
        <w:rPr>
          <w:rFonts w:ascii="Times New Roman" w:hAnsi="Times New Roman" w:cs="Times New Roman"/>
          <w:sz w:val="24"/>
        </w:rPr>
        <w:t>является</w:t>
      </w:r>
      <w:r w:rsidRPr="008F56DE">
        <w:rPr>
          <w:rFonts w:ascii="Times New Roman" w:hAnsi="Times New Roman" w:cs="Times New Roman"/>
          <w:sz w:val="24"/>
        </w:rPr>
        <w:t xml:space="preserve"> обеспечение благоприятных и безопасных условий проживания граждан, надлежащего</w:t>
      </w:r>
      <w:r>
        <w:rPr>
          <w:rFonts w:ascii="Times New Roman" w:hAnsi="Times New Roman" w:cs="Times New Roman"/>
          <w:sz w:val="24"/>
        </w:rPr>
        <w:t xml:space="preserve"> содержания общего имущества в м</w:t>
      </w:r>
      <w:r w:rsidRPr="008F56DE">
        <w:rPr>
          <w:rFonts w:ascii="Times New Roman" w:hAnsi="Times New Roman" w:cs="Times New Roman"/>
          <w:sz w:val="24"/>
        </w:rPr>
        <w:t>ногоквартирном доме, а также предоставление коммунальных услуг собственникам помещений и</w:t>
      </w:r>
      <w:r>
        <w:rPr>
          <w:rFonts w:ascii="Times New Roman" w:hAnsi="Times New Roman" w:cs="Times New Roman"/>
          <w:sz w:val="24"/>
        </w:rPr>
        <w:t xml:space="preserve"> иным гражданам, проживающим в м</w:t>
      </w:r>
      <w:r w:rsidRPr="008F56DE">
        <w:rPr>
          <w:rFonts w:ascii="Times New Roman" w:hAnsi="Times New Roman" w:cs="Times New Roman"/>
          <w:sz w:val="24"/>
        </w:rPr>
        <w:t>ногоквартирном доме.</w:t>
      </w:r>
    </w:p>
    <w:p w:rsidR="00E00F24" w:rsidRPr="00DA1E3F" w:rsidRDefault="00E00F24" w:rsidP="00767264">
      <w:pPr>
        <w:pStyle w:val="ConsPlusNormal"/>
        <w:widowControl/>
        <w:ind w:firstLine="540"/>
        <w:jc w:val="both"/>
        <w:rPr>
          <w:rFonts w:ascii="Times New Roman" w:hAnsi="Times New Roman"/>
          <w:sz w:val="24"/>
          <w:szCs w:val="24"/>
        </w:rPr>
      </w:pPr>
      <w:r>
        <w:rPr>
          <w:rFonts w:ascii="Times New Roman" w:hAnsi="Times New Roman" w:cs="Times New Roman"/>
          <w:sz w:val="24"/>
        </w:rPr>
        <w:lastRenderedPageBreak/>
        <w:t xml:space="preserve">2.2. </w:t>
      </w:r>
      <w:proofErr w:type="gramStart"/>
      <w:r>
        <w:rPr>
          <w:rFonts w:ascii="Times New Roman" w:hAnsi="Times New Roman"/>
          <w:sz w:val="24"/>
          <w:szCs w:val="24"/>
        </w:rPr>
        <w:t>По настоящему договору у</w:t>
      </w:r>
      <w:r w:rsidRPr="00DA1E3F">
        <w:rPr>
          <w:rFonts w:ascii="Times New Roman" w:hAnsi="Times New Roman"/>
          <w:sz w:val="24"/>
          <w:szCs w:val="24"/>
        </w:rPr>
        <w:t xml:space="preserve">правляющая организация, в течение согласованного </w:t>
      </w:r>
      <w:r>
        <w:rPr>
          <w:rFonts w:ascii="Times New Roman" w:hAnsi="Times New Roman"/>
          <w:sz w:val="24"/>
          <w:szCs w:val="24"/>
        </w:rPr>
        <w:t xml:space="preserve">настоящим договором </w:t>
      </w:r>
      <w:r w:rsidRPr="00DA1E3F">
        <w:rPr>
          <w:rFonts w:ascii="Times New Roman" w:hAnsi="Times New Roman"/>
          <w:sz w:val="24"/>
          <w:szCs w:val="24"/>
        </w:rPr>
        <w:t xml:space="preserve">срока, за плату, </w:t>
      </w:r>
      <w:r w:rsidRPr="008F56DE">
        <w:rPr>
          <w:rFonts w:ascii="Times New Roman" w:hAnsi="Times New Roman"/>
          <w:color w:val="FF0000"/>
          <w:sz w:val="24"/>
          <w:szCs w:val="24"/>
        </w:rPr>
        <w:t>указанную в разделе 7</w:t>
      </w:r>
      <w:r w:rsidRPr="00DA1E3F">
        <w:rPr>
          <w:rFonts w:ascii="Times New Roman" w:hAnsi="Times New Roman"/>
          <w:sz w:val="24"/>
          <w:szCs w:val="24"/>
        </w:rPr>
        <w:t xml:space="preserve"> настоящего </w:t>
      </w:r>
      <w:r>
        <w:rPr>
          <w:rFonts w:ascii="Times New Roman" w:hAnsi="Times New Roman"/>
          <w:sz w:val="24"/>
          <w:szCs w:val="24"/>
        </w:rPr>
        <w:t>д</w:t>
      </w:r>
      <w:r w:rsidRPr="00DA1E3F">
        <w:rPr>
          <w:rFonts w:ascii="Times New Roman" w:hAnsi="Times New Roman"/>
          <w:sz w:val="24"/>
          <w:szCs w:val="24"/>
        </w:rPr>
        <w:t>оговора, обязуется оказывать услуги и выполнять работы по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roofErr w:type="gramEnd"/>
    </w:p>
    <w:p w:rsidR="00E00F24" w:rsidRPr="00F01C95" w:rsidRDefault="00E00F24" w:rsidP="00767264">
      <w:pPr>
        <w:shd w:val="clear" w:color="auto" w:fill="FFFFFF"/>
        <w:tabs>
          <w:tab w:val="left" w:pos="797"/>
        </w:tabs>
        <w:ind w:firstLine="567"/>
        <w:jc w:val="both"/>
        <w:rPr>
          <w:rFonts w:ascii="Times New Roman" w:hAnsi="Times New Roman"/>
          <w:sz w:val="24"/>
          <w:szCs w:val="24"/>
          <w:lang w:val="ru-RU"/>
        </w:rPr>
      </w:pPr>
      <w:r w:rsidRPr="00F01C95">
        <w:rPr>
          <w:rFonts w:ascii="Times New Roman" w:hAnsi="Times New Roman"/>
          <w:sz w:val="24"/>
          <w:szCs w:val="24"/>
          <w:lang w:val="ru-RU"/>
        </w:rPr>
        <w:t>Управление жилым домом включает:</w:t>
      </w:r>
    </w:p>
    <w:p w:rsidR="00E00F24" w:rsidRPr="00F01C95" w:rsidRDefault="00E00F24" w:rsidP="00767264">
      <w:pPr>
        <w:ind w:firstLine="567"/>
        <w:jc w:val="both"/>
        <w:rPr>
          <w:rFonts w:ascii="Times New Roman" w:hAnsi="Times New Roman"/>
          <w:sz w:val="24"/>
          <w:szCs w:val="24"/>
          <w:lang w:val="ru-RU"/>
        </w:rPr>
      </w:pPr>
      <w:r w:rsidRPr="00F01C95">
        <w:rPr>
          <w:rFonts w:ascii="Times New Roman" w:hAnsi="Times New Roman"/>
          <w:sz w:val="24"/>
          <w:szCs w:val="24"/>
          <w:lang w:val="ru-RU"/>
        </w:rPr>
        <w:t>а) организацию эксплуатации жилого дома в соответствии с действующими нормами и правилами;</w:t>
      </w:r>
    </w:p>
    <w:p w:rsidR="00E00F24" w:rsidRPr="00F01C95" w:rsidRDefault="00E00F24" w:rsidP="00767264">
      <w:pPr>
        <w:ind w:firstLine="567"/>
        <w:jc w:val="both"/>
        <w:rPr>
          <w:rFonts w:ascii="Times New Roman" w:hAnsi="Times New Roman"/>
          <w:sz w:val="24"/>
          <w:szCs w:val="24"/>
          <w:lang w:val="ru-RU"/>
        </w:rPr>
      </w:pPr>
      <w:r w:rsidRPr="00F01C95">
        <w:rPr>
          <w:rFonts w:ascii="Times New Roman" w:hAnsi="Times New Roman"/>
          <w:sz w:val="24"/>
          <w:szCs w:val="24"/>
          <w:lang w:val="ru-RU"/>
        </w:rPr>
        <w:t xml:space="preserve">б) организацию взаимоотношений с </w:t>
      </w:r>
      <w:proofErr w:type="spellStart"/>
      <w:r w:rsidRPr="00F01C95">
        <w:rPr>
          <w:rFonts w:ascii="Times New Roman" w:hAnsi="Times New Roman"/>
          <w:sz w:val="24"/>
          <w:szCs w:val="24"/>
          <w:lang w:val="ru-RU"/>
        </w:rPr>
        <w:t>ресурсоснабжающими</w:t>
      </w:r>
      <w:proofErr w:type="spellEnd"/>
      <w:r w:rsidRPr="00F01C95">
        <w:rPr>
          <w:rFonts w:ascii="Times New Roman" w:hAnsi="Times New Roman"/>
          <w:sz w:val="24"/>
          <w:szCs w:val="24"/>
          <w:lang w:val="ru-RU"/>
        </w:rPr>
        <w:t xml:space="preserve"> организациями, исполнителями, подрядными и специализированными организациями;</w:t>
      </w:r>
    </w:p>
    <w:p w:rsidR="00E00F24" w:rsidRPr="00F01C95" w:rsidRDefault="00E00F24" w:rsidP="00767264">
      <w:pPr>
        <w:ind w:firstLine="567"/>
        <w:jc w:val="both"/>
        <w:rPr>
          <w:rFonts w:ascii="Times New Roman" w:hAnsi="Times New Roman"/>
          <w:sz w:val="24"/>
          <w:szCs w:val="24"/>
          <w:lang w:val="ru-RU"/>
        </w:rPr>
      </w:pPr>
      <w:r w:rsidRPr="00F01C95">
        <w:rPr>
          <w:rFonts w:ascii="Times New Roman" w:hAnsi="Times New Roman"/>
          <w:sz w:val="24"/>
          <w:szCs w:val="24"/>
          <w:lang w:val="ru-RU"/>
        </w:rPr>
        <w:t>в) организацию работы с собственниками помещений, нанимателями и арендаторами;</w:t>
      </w:r>
    </w:p>
    <w:p w:rsidR="00E00F24" w:rsidRPr="00767264" w:rsidRDefault="00E00F24" w:rsidP="00767264">
      <w:pPr>
        <w:pStyle w:val="3"/>
        <w:spacing w:after="0"/>
        <w:ind w:firstLine="567"/>
        <w:jc w:val="both"/>
        <w:rPr>
          <w:rFonts w:ascii="Times New Roman" w:hAnsi="Times New Roman"/>
          <w:b/>
          <w:color w:val="auto"/>
        </w:rPr>
      </w:pPr>
      <w:r w:rsidRPr="00767264">
        <w:rPr>
          <w:rFonts w:ascii="Times New Roman" w:hAnsi="Times New Roman"/>
          <w:b/>
          <w:color w:val="auto"/>
        </w:rPr>
        <w:t>г) организацию предоставления жилищных и коммунальных услуг собственникам и нанимателям жилых помещений.</w:t>
      </w:r>
    </w:p>
    <w:p w:rsidR="00E00F24" w:rsidRPr="005260F1" w:rsidRDefault="00E00F24" w:rsidP="0076726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2.3. Характеристика м</w:t>
      </w:r>
      <w:r w:rsidRPr="005260F1">
        <w:rPr>
          <w:rFonts w:ascii="Times New Roman" w:hAnsi="Times New Roman" w:cs="Times New Roman"/>
          <w:sz w:val="24"/>
          <w:szCs w:val="24"/>
        </w:rPr>
        <w:t>ногоквартир</w:t>
      </w:r>
      <w:r>
        <w:rPr>
          <w:rFonts w:ascii="Times New Roman" w:hAnsi="Times New Roman" w:cs="Times New Roman"/>
          <w:sz w:val="24"/>
          <w:szCs w:val="24"/>
        </w:rPr>
        <w:t>ного дома на момент заключения д</w:t>
      </w:r>
      <w:r w:rsidRPr="005260F1">
        <w:rPr>
          <w:rFonts w:ascii="Times New Roman" w:hAnsi="Times New Roman" w:cs="Times New Roman"/>
          <w:sz w:val="24"/>
          <w:szCs w:val="24"/>
        </w:rPr>
        <w:t>оговора:</w:t>
      </w:r>
    </w:p>
    <w:p w:rsidR="00E00F24" w:rsidRPr="005260F1" w:rsidRDefault="00E00F24" w:rsidP="0076726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 адрес м</w:t>
      </w:r>
      <w:r w:rsidRPr="005260F1">
        <w:rPr>
          <w:rFonts w:ascii="Times New Roman" w:hAnsi="Times New Roman" w:cs="Times New Roman"/>
          <w:sz w:val="24"/>
          <w:szCs w:val="24"/>
        </w:rPr>
        <w:t>ногоквартирного дома ________________________________________;</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б) номер технического паспорта БТИ  ___________________________;</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в) серия, тип постройки _____________________________;</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г) год постройки ____________;</w:t>
      </w:r>
    </w:p>
    <w:p w:rsidR="00E00F24" w:rsidRPr="005260F1" w:rsidRDefault="00E00F24" w:rsidP="00767264">
      <w:pPr>
        <w:pStyle w:val="ConsPlusNormal"/>
        <w:widowControl/>
        <w:ind w:firstLine="567"/>
        <w:jc w:val="both"/>
        <w:rPr>
          <w:rFonts w:ascii="Times New Roman" w:hAnsi="Times New Roman" w:cs="Times New Roman"/>
          <w:sz w:val="24"/>
          <w:szCs w:val="24"/>
        </w:rPr>
      </w:pPr>
      <w:proofErr w:type="spellStart"/>
      <w:r w:rsidRPr="005260F1">
        <w:rPr>
          <w:rFonts w:ascii="Times New Roman" w:hAnsi="Times New Roman" w:cs="Times New Roman"/>
          <w:sz w:val="24"/>
          <w:szCs w:val="24"/>
        </w:rPr>
        <w:t>д</w:t>
      </w:r>
      <w:proofErr w:type="spellEnd"/>
      <w:r w:rsidRPr="005260F1">
        <w:rPr>
          <w:rFonts w:ascii="Times New Roman" w:hAnsi="Times New Roman" w:cs="Times New Roman"/>
          <w:sz w:val="24"/>
          <w:szCs w:val="24"/>
        </w:rPr>
        <w:t>) этажность _______________________;</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е) количество квартир _______________;</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ж) общая площадь с учетом летних помещений ______________________ кв. м;</w:t>
      </w:r>
    </w:p>
    <w:p w:rsidR="00E00F24" w:rsidRPr="005260F1" w:rsidRDefault="00E00F24" w:rsidP="00767264">
      <w:pPr>
        <w:pStyle w:val="ConsPlusNormal"/>
        <w:widowControl/>
        <w:ind w:firstLine="567"/>
        <w:jc w:val="both"/>
        <w:rPr>
          <w:rFonts w:ascii="Times New Roman" w:hAnsi="Times New Roman" w:cs="Times New Roman"/>
          <w:sz w:val="24"/>
          <w:szCs w:val="24"/>
        </w:rPr>
      </w:pPr>
      <w:proofErr w:type="spellStart"/>
      <w:r w:rsidRPr="005260F1">
        <w:rPr>
          <w:rFonts w:ascii="Times New Roman" w:hAnsi="Times New Roman" w:cs="Times New Roman"/>
          <w:sz w:val="24"/>
          <w:szCs w:val="24"/>
        </w:rPr>
        <w:t>з</w:t>
      </w:r>
      <w:proofErr w:type="spellEnd"/>
      <w:r w:rsidRPr="005260F1">
        <w:rPr>
          <w:rFonts w:ascii="Times New Roman" w:hAnsi="Times New Roman" w:cs="Times New Roman"/>
          <w:sz w:val="24"/>
          <w:szCs w:val="24"/>
        </w:rPr>
        <w:t>) общая площадь жилых помещений без учета летних __________ кв. м;</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и) общая площадь нежилых помещений ___________ кв. м;</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к) степень износа по данным государственного технического учета ______%;</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л) год последнего комплексного</w:t>
      </w:r>
      <w:r>
        <w:rPr>
          <w:rFonts w:ascii="Times New Roman" w:hAnsi="Times New Roman" w:cs="Times New Roman"/>
          <w:sz w:val="24"/>
          <w:szCs w:val="24"/>
        </w:rPr>
        <w:t xml:space="preserve"> (капитального)</w:t>
      </w:r>
      <w:r w:rsidRPr="005260F1">
        <w:rPr>
          <w:rFonts w:ascii="Times New Roman" w:hAnsi="Times New Roman" w:cs="Times New Roman"/>
          <w:sz w:val="24"/>
          <w:szCs w:val="24"/>
        </w:rPr>
        <w:t xml:space="preserve"> ремонта ______;</w:t>
      </w:r>
    </w:p>
    <w:p w:rsidR="00E00F24" w:rsidRPr="005260F1" w:rsidRDefault="00E00F24" w:rsidP="00767264">
      <w:pPr>
        <w:pStyle w:val="ConsPlusNormal"/>
        <w:widowControl/>
        <w:ind w:firstLine="567"/>
        <w:jc w:val="both"/>
        <w:rPr>
          <w:rFonts w:ascii="Times New Roman" w:hAnsi="Times New Roman" w:cs="Times New Roman"/>
          <w:sz w:val="24"/>
          <w:szCs w:val="24"/>
        </w:rPr>
      </w:pPr>
      <w:r w:rsidRPr="005260F1">
        <w:rPr>
          <w:rFonts w:ascii="Times New Roman" w:hAnsi="Times New Roman" w:cs="Times New Roman"/>
          <w:sz w:val="24"/>
          <w:szCs w:val="24"/>
        </w:rPr>
        <w:t xml:space="preserve">м) правовой акт о признании дома </w:t>
      </w:r>
      <w:r>
        <w:rPr>
          <w:rFonts w:ascii="Times New Roman" w:hAnsi="Times New Roman" w:cs="Times New Roman"/>
          <w:sz w:val="24"/>
          <w:szCs w:val="24"/>
        </w:rPr>
        <w:t>ветхим (</w:t>
      </w:r>
      <w:r w:rsidRPr="005260F1">
        <w:rPr>
          <w:rFonts w:ascii="Times New Roman" w:hAnsi="Times New Roman" w:cs="Times New Roman"/>
          <w:sz w:val="24"/>
          <w:szCs w:val="24"/>
        </w:rPr>
        <w:t>аварийным</w:t>
      </w:r>
      <w:r>
        <w:rPr>
          <w:rFonts w:ascii="Times New Roman" w:hAnsi="Times New Roman" w:cs="Times New Roman"/>
          <w:sz w:val="24"/>
          <w:szCs w:val="24"/>
        </w:rPr>
        <w:t>)</w:t>
      </w:r>
      <w:r w:rsidRPr="005260F1">
        <w:rPr>
          <w:rFonts w:ascii="Times New Roman" w:hAnsi="Times New Roman" w:cs="Times New Roman"/>
          <w:sz w:val="24"/>
          <w:szCs w:val="24"/>
        </w:rPr>
        <w:t xml:space="preserve"> и подлежащим сносу _______;</w:t>
      </w:r>
    </w:p>
    <w:p w:rsidR="00E00F24" w:rsidRPr="005260F1" w:rsidRDefault="00E00F24" w:rsidP="00767264">
      <w:pPr>
        <w:pStyle w:val="ConsPlusNormal"/>
        <w:widowControl/>
        <w:ind w:firstLine="567"/>
        <w:jc w:val="both"/>
        <w:rPr>
          <w:rFonts w:ascii="Times New Roman" w:hAnsi="Times New Roman" w:cs="Times New Roman"/>
          <w:sz w:val="24"/>
          <w:szCs w:val="24"/>
        </w:rPr>
      </w:pPr>
      <w:proofErr w:type="spellStart"/>
      <w:r w:rsidRPr="005260F1">
        <w:rPr>
          <w:rFonts w:ascii="Times New Roman" w:hAnsi="Times New Roman" w:cs="Times New Roman"/>
          <w:sz w:val="24"/>
          <w:szCs w:val="24"/>
        </w:rPr>
        <w:t>н</w:t>
      </w:r>
      <w:proofErr w:type="spellEnd"/>
      <w:r w:rsidRPr="005260F1">
        <w:rPr>
          <w:rFonts w:ascii="Times New Roman" w:hAnsi="Times New Roman" w:cs="Times New Roman"/>
          <w:sz w:val="24"/>
          <w:szCs w:val="24"/>
        </w:rPr>
        <w:t>) площадь земельного участка, входя</w:t>
      </w:r>
      <w:r>
        <w:rPr>
          <w:rFonts w:ascii="Times New Roman" w:hAnsi="Times New Roman" w:cs="Times New Roman"/>
          <w:sz w:val="24"/>
          <w:szCs w:val="24"/>
        </w:rPr>
        <w:t>щего в состав общего имущества м</w:t>
      </w:r>
      <w:r w:rsidRPr="005260F1">
        <w:rPr>
          <w:rFonts w:ascii="Times New Roman" w:hAnsi="Times New Roman" w:cs="Times New Roman"/>
          <w:sz w:val="24"/>
          <w:szCs w:val="24"/>
        </w:rPr>
        <w:t>ногоквартирного дома _____________________ кв. м;</w:t>
      </w:r>
    </w:p>
    <w:p w:rsidR="00E00F24" w:rsidRPr="005260F1" w:rsidRDefault="00E00F24" w:rsidP="0076726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w:t>
      </w:r>
      <w:r w:rsidRPr="005260F1">
        <w:rPr>
          <w:rFonts w:ascii="Times New Roman" w:hAnsi="Times New Roman" w:cs="Times New Roman"/>
          <w:sz w:val="24"/>
          <w:szCs w:val="24"/>
        </w:rPr>
        <w:t>) кадастровый номер земельного участка _____________________</w:t>
      </w:r>
      <w:r>
        <w:rPr>
          <w:rFonts w:ascii="Times New Roman" w:hAnsi="Times New Roman" w:cs="Times New Roman"/>
          <w:sz w:val="24"/>
          <w:szCs w:val="24"/>
        </w:rPr>
        <w:t>.</w:t>
      </w:r>
    </w:p>
    <w:p w:rsidR="00E00F24" w:rsidRPr="00977269" w:rsidRDefault="00E00F24" w:rsidP="00767264">
      <w:pPr>
        <w:pStyle w:val="ConsPlusNormal"/>
        <w:widowControl/>
        <w:ind w:firstLine="567"/>
        <w:jc w:val="both"/>
        <w:rPr>
          <w:rFonts w:ascii="Times New Roman" w:hAnsi="Times New Roman" w:cs="Times New Roman"/>
          <w:sz w:val="24"/>
          <w:szCs w:val="24"/>
        </w:rPr>
      </w:pPr>
      <w:r>
        <w:rPr>
          <w:rFonts w:ascii="Times New Roman" w:hAnsi="Times New Roman"/>
          <w:color w:val="000000"/>
          <w:sz w:val="24"/>
          <w:szCs w:val="24"/>
        </w:rPr>
        <w:t xml:space="preserve">2.4. Перечень услуг и работ по содержанию и ремонту общего имущества многоквартирного дома </w:t>
      </w:r>
      <w:r w:rsidRPr="00977269">
        <w:rPr>
          <w:rFonts w:ascii="Times New Roman" w:hAnsi="Times New Roman" w:cs="Times New Roman"/>
          <w:sz w:val="24"/>
          <w:szCs w:val="24"/>
        </w:rPr>
        <w:t>включает:</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 xml:space="preserve">.1. 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977269">
        <w:rPr>
          <w:rFonts w:ascii="Times New Roman" w:hAnsi="Times New Roman" w:cs="Times New Roman"/>
          <w:sz w:val="24"/>
          <w:szCs w:val="24"/>
        </w:rPr>
        <w:t>дымоудаления</w:t>
      </w:r>
      <w:proofErr w:type="spellEnd"/>
      <w:r w:rsidRPr="00977269">
        <w:rPr>
          <w:rFonts w:ascii="Times New Roman" w:hAnsi="Times New Roman" w:cs="Times New Roman"/>
          <w:sz w:val="24"/>
          <w:szCs w:val="24"/>
        </w:rPr>
        <w:t xml:space="preserve">, мусоропровода, внутридомовых электрических сетей, в том числе сетей, питающих </w:t>
      </w:r>
      <w:proofErr w:type="spellStart"/>
      <w:r w:rsidRPr="00977269">
        <w:rPr>
          <w:rFonts w:ascii="Times New Roman" w:hAnsi="Times New Roman" w:cs="Times New Roman"/>
          <w:sz w:val="24"/>
          <w:szCs w:val="24"/>
        </w:rPr>
        <w:t>электроприемники</w:t>
      </w:r>
      <w:proofErr w:type="spellEnd"/>
      <w:r w:rsidRPr="00977269">
        <w:rPr>
          <w:rFonts w:ascii="Times New Roman" w:hAnsi="Times New Roman" w:cs="Times New Roman"/>
          <w:sz w:val="24"/>
          <w:szCs w:val="24"/>
        </w:rPr>
        <w:t xml:space="preserve"> квартир до входных зажимов квартирных электросчетчиков) в пределах установленных норм.</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.2. Ремонт электропроводки в подъезде дома, а также в местах общего пользования.</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.3.1. При проведении технических осмотров и обходов (обследований):</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б)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w:t>
      </w:r>
      <w:r w:rsidRPr="00977269">
        <w:rPr>
          <w:rFonts w:ascii="Times New Roman" w:hAnsi="Times New Roman" w:cs="Times New Roman"/>
          <w:sz w:val="24"/>
          <w:szCs w:val="24"/>
        </w:rPr>
        <w:lastRenderedPageBreak/>
        <w:t>очистка грязевиков, воздухосборников, компенсаторов, регулирующих кранов, вентилей, задвижек; очистка от накипи запорной арматуры и др.);</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в) устранение незначительных неисправностей электротехнических устройств;</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г) прочистка канализационного лежака;</w:t>
      </w:r>
    </w:p>
    <w:p w:rsidR="00E00F24" w:rsidRPr="00977269" w:rsidRDefault="00E00F24" w:rsidP="00767264">
      <w:pPr>
        <w:pStyle w:val="ConsPlusNormal"/>
        <w:widowControl/>
        <w:ind w:firstLine="567"/>
        <w:jc w:val="both"/>
        <w:rPr>
          <w:rFonts w:ascii="Times New Roman" w:hAnsi="Times New Roman" w:cs="Times New Roman"/>
          <w:sz w:val="24"/>
          <w:szCs w:val="24"/>
        </w:rPr>
      </w:pPr>
      <w:proofErr w:type="spellStart"/>
      <w:r w:rsidRPr="00977269">
        <w:rPr>
          <w:rFonts w:ascii="Times New Roman" w:hAnsi="Times New Roman" w:cs="Times New Roman"/>
          <w:sz w:val="24"/>
          <w:szCs w:val="24"/>
        </w:rPr>
        <w:t>д</w:t>
      </w:r>
      <w:proofErr w:type="spellEnd"/>
      <w:r w:rsidRPr="00977269">
        <w:rPr>
          <w:rFonts w:ascii="Times New Roman" w:hAnsi="Times New Roman" w:cs="Times New Roman"/>
          <w:sz w:val="24"/>
          <w:szCs w:val="24"/>
        </w:rPr>
        <w:t>) проверка исправности канализационных вытяжек;</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е) проверка наличия тяги в дымовентиляционных каналах;</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ж) частичный ремонт кровли;</w:t>
      </w:r>
    </w:p>
    <w:p w:rsidR="00E00F24" w:rsidRPr="00977269" w:rsidRDefault="00E00F24" w:rsidP="00767264">
      <w:pPr>
        <w:pStyle w:val="ConsPlusNormal"/>
        <w:widowControl/>
        <w:ind w:firstLine="567"/>
        <w:jc w:val="both"/>
        <w:rPr>
          <w:rFonts w:ascii="Times New Roman" w:hAnsi="Times New Roman" w:cs="Times New Roman"/>
          <w:sz w:val="24"/>
          <w:szCs w:val="24"/>
        </w:rPr>
      </w:pPr>
      <w:proofErr w:type="spellStart"/>
      <w:r w:rsidRPr="00977269">
        <w:rPr>
          <w:rFonts w:ascii="Times New Roman" w:hAnsi="Times New Roman" w:cs="Times New Roman"/>
          <w:sz w:val="24"/>
          <w:szCs w:val="24"/>
        </w:rPr>
        <w:t>з</w:t>
      </w:r>
      <w:proofErr w:type="spellEnd"/>
      <w:r w:rsidRPr="00977269">
        <w:rPr>
          <w:rFonts w:ascii="Times New Roman" w:hAnsi="Times New Roman" w:cs="Times New Roman"/>
          <w:sz w:val="24"/>
          <w:szCs w:val="24"/>
        </w:rPr>
        <w:t xml:space="preserve">) проверка заземления оболочки </w:t>
      </w:r>
      <w:proofErr w:type="spellStart"/>
      <w:r w:rsidRPr="00977269">
        <w:rPr>
          <w:rFonts w:ascii="Times New Roman" w:hAnsi="Times New Roman" w:cs="Times New Roman"/>
          <w:sz w:val="24"/>
          <w:szCs w:val="24"/>
        </w:rPr>
        <w:t>электрокабеля</w:t>
      </w:r>
      <w:proofErr w:type="spellEnd"/>
      <w:r w:rsidRPr="00977269">
        <w:rPr>
          <w:rFonts w:ascii="Times New Roman" w:hAnsi="Times New Roman" w:cs="Times New Roman"/>
          <w:sz w:val="24"/>
          <w:szCs w:val="24"/>
        </w:rPr>
        <w:t>, замеры сопротивления изоляции проводки.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.3.2. При подготовке дома к эксплуатации в осенне-зимний период:</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а) ремонт, регулировка, промывка и гидравлическое испытание систем отопления;</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б) укомплектование тепловых вводов, элеваторных и тепловых узлов поверенными контрольно-измерительными приборами;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в) восстановление тепловой изоляции на трубопроводах в подвальных и чердачных помещениях;</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г) ремонт кровли;</w:t>
      </w:r>
    </w:p>
    <w:p w:rsidR="00E00F24" w:rsidRPr="00977269" w:rsidRDefault="00E00F24" w:rsidP="00767264">
      <w:pPr>
        <w:pStyle w:val="ConsPlusNormal"/>
        <w:widowControl/>
        <w:ind w:firstLine="567"/>
        <w:jc w:val="both"/>
        <w:rPr>
          <w:rFonts w:ascii="Times New Roman" w:hAnsi="Times New Roman" w:cs="Times New Roman"/>
          <w:sz w:val="24"/>
          <w:szCs w:val="24"/>
        </w:rPr>
      </w:pPr>
      <w:proofErr w:type="spellStart"/>
      <w:r w:rsidRPr="00977269">
        <w:rPr>
          <w:rFonts w:ascii="Times New Roman" w:hAnsi="Times New Roman" w:cs="Times New Roman"/>
          <w:sz w:val="24"/>
          <w:szCs w:val="24"/>
        </w:rPr>
        <w:t>д</w:t>
      </w:r>
      <w:proofErr w:type="spellEnd"/>
      <w:r w:rsidRPr="00977269">
        <w:rPr>
          <w:rFonts w:ascii="Times New Roman" w:hAnsi="Times New Roman" w:cs="Times New Roman"/>
          <w:sz w:val="24"/>
          <w:szCs w:val="24"/>
        </w:rPr>
        <w:t>) остекление и закрытие чердачных слуховых окон;</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е) замена разбитых стекол окон, ремонт входных дверей в подъездах и во вспомогательных помещениях;</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ж) установка пружин или доводчиков на входных дверях;</w:t>
      </w:r>
    </w:p>
    <w:p w:rsidR="00E00F24" w:rsidRPr="00977269" w:rsidRDefault="00E00F24" w:rsidP="00767264">
      <w:pPr>
        <w:pStyle w:val="ConsPlusNormal"/>
        <w:widowControl/>
        <w:ind w:firstLine="567"/>
        <w:jc w:val="both"/>
        <w:rPr>
          <w:rFonts w:ascii="Times New Roman" w:hAnsi="Times New Roman" w:cs="Times New Roman"/>
          <w:sz w:val="24"/>
          <w:szCs w:val="24"/>
        </w:rPr>
      </w:pPr>
      <w:proofErr w:type="spellStart"/>
      <w:r w:rsidRPr="00977269">
        <w:rPr>
          <w:rFonts w:ascii="Times New Roman" w:hAnsi="Times New Roman" w:cs="Times New Roman"/>
          <w:sz w:val="24"/>
          <w:szCs w:val="24"/>
        </w:rPr>
        <w:t>з</w:t>
      </w:r>
      <w:proofErr w:type="spellEnd"/>
      <w:r w:rsidRPr="00977269">
        <w:rPr>
          <w:rFonts w:ascii="Times New Roman" w:hAnsi="Times New Roman" w:cs="Times New Roman"/>
          <w:sz w:val="24"/>
          <w:szCs w:val="24"/>
        </w:rPr>
        <w:t>) ремонт, утепление и прочистка дымоходов и вентиляционных каналов;</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и) ремонт труб наружного водостока;</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к) устранение причин подтапливания подвальных помещений.</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.3.3. Санитарное содержание придомовых территорий:</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а) уборка в зимний период:</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подметание свежевыпавшего снега - 1 раз в сутки;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 посыпка территорий </w:t>
      </w:r>
      <w:proofErr w:type="spellStart"/>
      <w:r w:rsidRPr="00977269">
        <w:rPr>
          <w:rFonts w:ascii="Times New Roman" w:hAnsi="Times New Roman" w:cs="Times New Roman"/>
          <w:sz w:val="24"/>
          <w:szCs w:val="24"/>
        </w:rPr>
        <w:t>противогололедными</w:t>
      </w:r>
      <w:proofErr w:type="spellEnd"/>
      <w:r w:rsidRPr="00977269">
        <w:rPr>
          <w:rFonts w:ascii="Times New Roman" w:hAnsi="Times New Roman" w:cs="Times New Roman"/>
          <w:sz w:val="24"/>
          <w:szCs w:val="24"/>
        </w:rPr>
        <w:t xml:space="preserve"> материалами - 1 раз в сутки;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подметание территорий в дни без снегопада - 1 раз в сутки;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 очистка урн от мусора - 1 раз </w:t>
      </w:r>
      <w:proofErr w:type="gramStart"/>
      <w:r w:rsidRPr="00977269">
        <w:rPr>
          <w:rFonts w:ascii="Times New Roman" w:hAnsi="Times New Roman" w:cs="Times New Roman"/>
          <w:sz w:val="24"/>
          <w:szCs w:val="24"/>
        </w:rPr>
        <w:t>в двое</w:t>
      </w:r>
      <w:proofErr w:type="gramEnd"/>
      <w:r w:rsidRPr="00977269">
        <w:rPr>
          <w:rFonts w:ascii="Times New Roman" w:hAnsi="Times New Roman" w:cs="Times New Roman"/>
          <w:sz w:val="24"/>
          <w:szCs w:val="24"/>
        </w:rPr>
        <w:t xml:space="preserve"> суток;</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уборка контейнерных площадок - 1 раз в сутки;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б) уборка в теплый период:</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 подметание территорий в дни без осадков и в дни с осадками до </w:t>
      </w:r>
      <w:smartTag w:uri="urn:schemas-microsoft-com:office:smarttags" w:element="metricconverter">
        <w:smartTagPr>
          <w:attr w:name="ProductID" w:val="2 см"/>
        </w:smartTagPr>
        <w:r w:rsidRPr="00977269">
          <w:rPr>
            <w:rFonts w:ascii="Times New Roman" w:hAnsi="Times New Roman" w:cs="Times New Roman"/>
            <w:sz w:val="24"/>
            <w:szCs w:val="24"/>
          </w:rPr>
          <w:t>2 см</w:t>
        </w:r>
      </w:smartTag>
      <w:r w:rsidRPr="00977269">
        <w:rPr>
          <w:rFonts w:ascii="Times New Roman" w:hAnsi="Times New Roman" w:cs="Times New Roman"/>
          <w:sz w:val="24"/>
          <w:szCs w:val="24"/>
        </w:rPr>
        <w:t xml:space="preserve"> - 1 раз в сутки;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 очистка урн от мусора - 1 раз </w:t>
      </w:r>
      <w:proofErr w:type="gramStart"/>
      <w:r w:rsidRPr="00977269">
        <w:rPr>
          <w:rFonts w:ascii="Times New Roman" w:hAnsi="Times New Roman" w:cs="Times New Roman"/>
          <w:sz w:val="24"/>
          <w:szCs w:val="24"/>
        </w:rPr>
        <w:t>в двое</w:t>
      </w:r>
      <w:proofErr w:type="gramEnd"/>
      <w:r w:rsidRPr="00977269">
        <w:rPr>
          <w:rFonts w:ascii="Times New Roman" w:hAnsi="Times New Roman" w:cs="Times New Roman"/>
          <w:sz w:val="24"/>
          <w:szCs w:val="24"/>
        </w:rPr>
        <w:t xml:space="preserve"> суток;</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промывка урн - 1 раз в месяц;</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уборка газонов - 1 раз в сутки;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выкашивание газонов - 3 раза в сезон;</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поливка газонов, зеленых насаждений - 2 раза в сезон;</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уборка контейнерных площадок - 1 раз в сутки;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 подметание территорий в дни выпадения обильных осадков - 1 раз </w:t>
      </w:r>
      <w:proofErr w:type="gramStart"/>
      <w:r w:rsidRPr="00977269">
        <w:rPr>
          <w:rFonts w:ascii="Times New Roman" w:hAnsi="Times New Roman" w:cs="Times New Roman"/>
          <w:sz w:val="24"/>
          <w:szCs w:val="24"/>
        </w:rPr>
        <w:t>в двое</w:t>
      </w:r>
      <w:proofErr w:type="gramEnd"/>
      <w:r w:rsidRPr="00977269">
        <w:rPr>
          <w:rFonts w:ascii="Times New Roman" w:hAnsi="Times New Roman" w:cs="Times New Roman"/>
          <w:sz w:val="24"/>
          <w:szCs w:val="24"/>
        </w:rPr>
        <w:t xml:space="preserve"> суток;</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стрижка кустарников, вырубка поросли, побелка деревьев - 1 раз в год;</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протирка указателей - 5 раз в год.</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.3.4. Санитарное содержание лестничных клеток:</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а) влажное подметание лестничных площадок и маршей:</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нижних трех этажей - 6 дней в неделю;</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выше третьего этажа - 2 раза в неделю, в домах с лифтами - 1 раз в неделю;</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влажное подметание перед загрузочными клапанами мусоропроводов - 6 дней в неделю;</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б) мытье лестничных площадок и маршей - 2 раза в месяц, в домах с лифтами - 1 раз в месяц;</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в) влажная протирка стен, дверей, плафонов и потолков кабин лифтов - 2 раза в месяц;</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г) мытье окон - 2 раза в год;</w:t>
      </w:r>
    </w:p>
    <w:p w:rsidR="00E00F24" w:rsidRPr="00977269" w:rsidRDefault="00E00F24" w:rsidP="00767264">
      <w:pPr>
        <w:pStyle w:val="ConsPlusNormal"/>
        <w:widowControl/>
        <w:ind w:firstLine="567"/>
        <w:jc w:val="both"/>
        <w:rPr>
          <w:rFonts w:ascii="Times New Roman" w:hAnsi="Times New Roman" w:cs="Times New Roman"/>
          <w:sz w:val="24"/>
          <w:szCs w:val="24"/>
        </w:rPr>
      </w:pPr>
      <w:proofErr w:type="spellStart"/>
      <w:r w:rsidRPr="00977269">
        <w:rPr>
          <w:rFonts w:ascii="Times New Roman" w:hAnsi="Times New Roman" w:cs="Times New Roman"/>
          <w:sz w:val="24"/>
          <w:szCs w:val="24"/>
        </w:rPr>
        <w:t>д</w:t>
      </w:r>
      <w:proofErr w:type="spellEnd"/>
      <w:r w:rsidRPr="00977269">
        <w:rPr>
          <w:rFonts w:ascii="Times New Roman" w:hAnsi="Times New Roman" w:cs="Times New Roman"/>
          <w:sz w:val="24"/>
          <w:szCs w:val="24"/>
        </w:rPr>
        <w:t>)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е) влажная протирка подоконников, оконных решеток, перил, чердачных лестниц, почтовых ящиков - 1 раз в месяц.</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lastRenderedPageBreak/>
        <w:t>2.</w:t>
      </w:r>
      <w:r>
        <w:rPr>
          <w:rFonts w:ascii="Times New Roman" w:hAnsi="Times New Roman" w:cs="Times New Roman"/>
          <w:sz w:val="24"/>
          <w:szCs w:val="24"/>
        </w:rPr>
        <w:t>4</w:t>
      </w:r>
      <w:r w:rsidRPr="00977269">
        <w:rPr>
          <w:rFonts w:ascii="Times New Roman" w:hAnsi="Times New Roman" w:cs="Times New Roman"/>
          <w:sz w:val="24"/>
          <w:szCs w:val="24"/>
        </w:rPr>
        <w:t>.3.5. Обслуживание мусоропроводов:</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профилактический осмотр мусоропроводов - 2 раза в месяц;</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мойка нижней части ствола и шабера мусоропровода, очистка и дезинфекция всех элементов мусоропровода, дезинфекция мусоросборников - один раз в месяц;</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удаление мусора из мусороприемных камер, уборка мусороприемных камер, мойка сменных мусоросборников - 6 дней в неделю;</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устранение засоров - по мере необходимости.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.3.6. Технические осмотры и планово-предупредительный ремонт в соответствии с утвержденным графиком и учетом периодичности.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.3.7. Круглосуточное функционирование аварийно-диспетчерской службы.</w:t>
      </w:r>
    </w:p>
    <w:p w:rsidR="00E00F24" w:rsidRPr="002F60B1"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4</w:t>
      </w:r>
      <w:r w:rsidRPr="00977269">
        <w:rPr>
          <w:rFonts w:ascii="Times New Roman" w:hAnsi="Times New Roman" w:cs="Times New Roman"/>
          <w:sz w:val="24"/>
          <w:szCs w:val="24"/>
        </w:rPr>
        <w:t xml:space="preserve">.3.8. Текущий и капитальный ремонт дома, его инженерных систем и оборудования в соответствии с утвержденным планом. </w:t>
      </w:r>
      <w:r w:rsidRPr="002F60B1">
        <w:rPr>
          <w:rFonts w:ascii="Times New Roman" w:hAnsi="Times New Roman" w:cs="Times New Roman"/>
          <w:sz w:val="24"/>
          <w:szCs w:val="24"/>
        </w:rPr>
        <w:t>Перечень видов работ по текущему и капитальному ремонту приведен в Приложении 3.</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5</w:t>
      </w:r>
      <w:r w:rsidRPr="00977269">
        <w:rPr>
          <w:rFonts w:ascii="Times New Roman" w:hAnsi="Times New Roman" w:cs="Times New Roman"/>
          <w:sz w:val="24"/>
          <w:szCs w:val="24"/>
        </w:rPr>
        <w:t>. Перечень работ и услуг, указанных в п. 2.</w:t>
      </w:r>
      <w:r>
        <w:rPr>
          <w:rFonts w:ascii="Times New Roman" w:hAnsi="Times New Roman" w:cs="Times New Roman"/>
          <w:sz w:val="24"/>
          <w:szCs w:val="24"/>
        </w:rPr>
        <w:t>4</w:t>
      </w:r>
      <w:r w:rsidRPr="00977269">
        <w:rPr>
          <w:rFonts w:ascii="Times New Roman" w:hAnsi="Times New Roman" w:cs="Times New Roman"/>
          <w:sz w:val="24"/>
          <w:szCs w:val="24"/>
        </w:rPr>
        <w:t xml:space="preserve">, может быть изменен решением </w:t>
      </w:r>
      <w:r>
        <w:rPr>
          <w:rFonts w:ascii="Times New Roman" w:hAnsi="Times New Roman" w:cs="Times New Roman"/>
          <w:sz w:val="24"/>
          <w:szCs w:val="24"/>
        </w:rPr>
        <w:t xml:space="preserve">общего собрания собственников в многоквартирном доме </w:t>
      </w:r>
      <w:r w:rsidRPr="00977269">
        <w:rPr>
          <w:rFonts w:ascii="Times New Roman" w:hAnsi="Times New Roman" w:cs="Times New Roman"/>
          <w:sz w:val="24"/>
          <w:szCs w:val="24"/>
        </w:rPr>
        <w:t>в соответствии с изменениями действующего законодательства.</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2.</w:t>
      </w:r>
      <w:r>
        <w:rPr>
          <w:rFonts w:ascii="Times New Roman" w:hAnsi="Times New Roman" w:cs="Times New Roman"/>
          <w:sz w:val="24"/>
          <w:szCs w:val="24"/>
        </w:rPr>
        <w:t>6</w:t>
      </w:r>
      <w:r w:rsidRPr="00977269">
        <w:rPr>
          <w:rFonts w:ascii="Times New Roman" w:hAnsi="Times New Roman" w:cs="Times New Roman"/>
          <w:sz w:val="24"/>
          <w:szCs w:val="24"/>
        </w:rPr>
        <w:t>. Перечень коммунальных услуг, услуг по техническому обслуживанию, которые предоставляет Управляющ</w:t>
      </w:r>
      <w:r>
        <w:rPr>
          <w:rFonts w:ascii="Times New Roman" w:hAnsi="Times New Roman" w:cs="Times New Roman"/>
          <w:sz w:val="24"/>
          <w:szCs w:val="24"/>
        </w:rPr>
        <w:t>ая организация</w:t>
      </w:r>
      <w:r w:rsidRPr="00977269">
        <w:rPr>
          <w:rFonts w:ascii="Times New Roman" w:hAnsi="Times New Roman" w:cs="Times New Roman"/>
          <w:sz w:val="24"/>
          <w:szCs w:val="24"/>
        </w:rPr>
        <w:t>:</w:t>
      </w:r>
    </w:p>
    <w:p w:rsidR="00E00F24" w:rsidRPr="00977269" w:rsidRDefault="00E00F24" w:rsidP="0076726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2.6</w:t>
      </w:r>
      <w:r w:rsidRPr="00977269">
        <w:rPr>
          <w:rFonts w:ascii="Times New Roman" w:hAnsi="Times New Roman" w:cs="Times New Roman"/>
          <w:sz w:val="24"/>
          <w:szCs w:val="24"/>
        </w:rPr>
        <w:t xml:space="preserve">.1. Бесперебойное предоставление </w:t>
      </w:r>
      <w:r>
        <w:rPr>
          <w:rFonts w:ascii="Times New Roman" w:hAnsi="Times New Roman" w:cs="Times New Roman"/>
          <w:sz w:val="24"/>
          <w:szCs w:val="24"/>
        </w:rPr>
        <w:t>Собственнику</w:t>
      </w:r>
      <w:r w:rsidRPr="00977269">
        <w:rPr>
          <w:rFonts w:ascii="Times New Roman" w:hAnsi="Times New Roman" w:cs="Times New Roman"/>
          <w:sz w:val="24"/>
          <w:szCs w:val="24"/>
        </w:rPr>
        <w:t xml:space="preserve"> коммунальных услуг (</w:t>
      </w:r>
      <w:r>
        <w:rPr>
          <w:rFonts w:ascii="Times New Roman" w:hAnsi="Times New Roman"/>
          <w:sz w:val="24"/>
          <w:szCs w:val="24"/>
        </w:rPr>
        <w:t>холодное</w:t>
      </w:r>
      <w:r w:rsidRPr="00214FF4">
        <w:rPr>
          <w:rFonts w:ascii="Times New Roman" w:hAnsi="Times New Roman"/>
          <w:sz w:val="24"/>
          <w:szCs w:val="24"/>
        </w:rPr>
        <w:t xml:space="preserve"> водоснабжени</w:t>
      </w:r>
      <w:r>
        <w:rPr>
          <w:rFonts w:ascii="Times New Roman" w:hAnsi="Times New Roman"/>
          <w:sz w:val="24"/>
          <w:szCs w:val="24"/>
        </w:rPr>
        <w:t>е</w:t>
      </w:r>
      <w:r w:rsidRPr="00214FF4">
        <w:rPr>
          <w:rFonts w:ascii="Times New Roman" w:hAnsi="Times New Roman"/>
          <w:sz w:val="24"/>
          <w:szCs w:val="24"/>
        </w:rPr>
        <w:t>, горяче</w:t>
      </w:r>
      <w:r>
        <w:rPr>
          <w:rFonts w:ascii="Times New Roman" w:hAnsi="Times New Roman"/>
          <w:sz w:val="24"/>
          <w:szCs w:val="24"/>
        </w:rPr>
        <w:t>е</w:t>
      </w:r>
      <w:r w:rsidRPr="00214FF4">
        <w:rPr>
          <w:rFonts w:ascii="Times New Roman" w:hAnsi="Times New Roman"/>
          <w:sz w:val="24"/>
          <w:szCs w:val="24"/>
        </w:rPr>
        <w:t xml:space="preserve"> водоснабжени</w:t>
      </w:r>
      <w:r>
        <w:rPr>
          <w:rFonts w:ascii="Times New Roman" w:hAnsi="Times New Roman"/>
          <w:sz w:val="24"/>
          <w:szCs w:val="24"/>
        </w:rPr>
        <w:t>е, водоотведение</w:t>
      </w:r>
      <w:r w:rsidRPr="00214FF4">
        <w:rPr>
          <w:rFonts w:ascii="Times New Roman" w:hAnsi="Times New Roman"/>
          <w:sz w:val="24"/>
          <w:szCs w:val="24"/>
        </w:rPr>
        <w:t>, электроснабжени</w:t>
      </w:r>
      <w:r>
        <w:rPr>
          <w:rFonts w:ascii="Times New Roman" w:hAnsi="Times New Roman"/>
          <w:sz w:val="24"/>
          <w:szCs w:val="24"/>
        </w:rPr>
        <w:t>е</w:t>
      </w:r>
      <w:r w:rsidRPr="00214FF4">
        <w:rPr>
          <w:rFonts w:ascii="Times New Roman" w:hAnsi="Times New Roman"/>
          <w:sz w:val="24"/>
          <w:szCs w:val="24"/>
        </w:rPr>
        <w:t>, газоснабжени</w:t>
      </w:r>
      <w:r>
        <w:rPr>
          <w:rFonts w:ascii="Times New Roman" w:hAnsi="Times New Roman"/>
          <w:sz w:val="24"/>
          <w:szCs w:val="24"/>
        </w:rPr>
        <w:t>е</w:t>
      </w:r>
      <w:r w:rsidRPr="00214FF4">
        <w:rPr>
          <w:rFonts w:ascii="Times New Roman" w:hAnsi="Times New Roman"/>
          <w:sz w:val="24"/>
          <w:szCs w:val="24"/>
        </w:rPr>
        <w:t xml:space="preserve"> и отоплени</w:t>
      </w:r>
      <w:r>
        <w:rPr>
          <w:rFonts w:ascii="Times New Roman" w:hAnsi="Times New Roman"/>
          <w:sz w:val="24"/>
          <w:szCs w:val="24"/>
        </w:rPr>
        <w:t>е</w:t>
      </w:r>
      <w:r w:rsidRPr="00977269">
        <w:rPr>
          <w:rFonts w:ascii="Times New Roman" w:hAnsi="Times New Roman" w:cs="Times New Roman"/>
          <w:sz w:val="24"/>
          <w:szCs w:val="24"/>
        </w:rPr>
        <w:t xml:space="preserve">, вывоз </w:t>
      </w:r>
      <w:r>
        <w:rPr>
          <w:rFonts w:ascii="Times New Roman" w:hAnsi="Times New Roman" w:cs="Times New Roman"/>
          <w:sz w:val="24"/>
          <w:szCs w:val="24"/>
        </w:rPr>
        <w:t xml:space="preserve">ТБО и крупногабаритного </w:t>
      </w:r>
      <w:r w:rsidRPr="00977269">
        <w:rPr>
          <w:rFonts w:ascii="Times New Roman" w:hAnsi="Times New Roman" w:cs="Times New Roman"/>
          <w:sz w:val="24"/>
          <w:szCs w:val="24"/>
        </w:rPr>
        <w:t>мусора).</w:t>
      </w:r>
    </w:p>
    <w:p w:rsidR="00E00F24" w:rsidRPr="00977269" w:rsidRDefault="00E00F24" w:rsidP="0076726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2.6</w:t>
      </w:r>
      <w:r w:rsidRPr="00977269">
        <w:rPr>
          <w:rFonts w:ascii="Times New Roman" w:hAnsi="Times New Roman" w:cs="Times New Roman"/>
          <w:sz w:val="24"/>
          <w:szCs w:val="24"/>
        </w:rPr>
        <w:t xml:space="preserve">.2. Техническое обслуживание помещения (помещений) </w:t>
      </w:r>
      <w:r>
        <w:rPr>
          <w:rFonts w:ascii="Times New Roman" w:hAnsi="Times New Roman" w:cs="Times New Roman"/>
          <w:sz w:val="24"/>
          <w:szCs w:val="24"/>
        </w:rPr>
        <w:t>Собственника</w:t>
      </w:r>
      <w:r w:rsidRPr="00977269">
        <w:rPr>
          <w:rFonts w:ascii="Times New Roman" w:hAnsi="Times New Roman" w:cs="Times New Roman"/>
          <w:sz w:val="24"/>
          <w:szCs w:val="24"/>
        </w:rPr>
        <w:t xml:space="preserve"> с выполнением следующих видов работ (стоимость выполнения работ </w:t>
      </w:r>
      <w:r w:rsidRPr="00214FF4">
        <w:rPr>
          <w:rFonts w:ascii="Times New Roman" w:hAnsi="Times New Roman" w:cs="Times New Roman"/>
          <w:sz w:val="24"/>
          <w:szCs w:val="24"/>
        </w:rPr>
        <w:t>входит</w:t>
      </w:r>
      <w:r w:rsidRPr="00214FF4">
        <w:rPr>
          <w:rFonts w:ascii="Times New Roman" w:hAnsi="Times New Roman" w:cs="Times New Roman"/>
          <w:i/>
          <w:sz w:val="24"/>
          <w:szCs w:val="24"/>
        </w:rPr>
        <w:t xml:space="preserve"> </w:t>
      </w:r>
      <w:r w:rsidRPr="00977269">
        <w:rPr>
          <w:rFonts w:ascii="Times New Roman" w:hAnsi="Times New Roman" w:cs="Times New Roman"/>
          <w:sz w:val="24"/>
          <w:szCs w:val="24"/>
        </w:rPr>
        <w:t xml:space="preserve"> в оплату за техническое обслуживание):</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а) замена прокладок, сальниковых набивок, водоразборной арматуры с устранением утечки воды;</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б) установка вставки для седла клапана, полиэтиленовых насадок к вентильной головке;</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в) регулировка смывного бачка с устранением утечки воды;</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г) укрепление расшатанного унитаза, умывальника, раковины, мойки;</w:t>
      </w:r>
    </w:p>
    <w:p w:rsidR="00E00F24" w:rsidRPr="00977269" w:rsidRDefault="00E00F24" w:rsidP="00767264">
      <w:pPr>
        <w:pStyle w:val="ConsPlusNormal"/>
        <w:widowControl/>
        <w:ind w:firstLine="567"/>
        <w:jc w:val="both"/>
        <w:rPr>
          <w:rFonts w:ascii="Times New Roman" w:hAnsi="Times New Roman" w:cs="Times New Roman"/>
          <w:sz w:val="24"/>
          <w:szCs w:val="24"/>
        </w:rPr>
      </w:pPr>
      <w:proofErr w:type="spellStart"/>
      <w:r w:rsidRPr="00977269">
        <w:rPr>
          <w:rFonts w:ascii="Times New Roman" w:hAnsi="Times New Roman" w:cs="Times New Roman"/>
          <w:sz w:val="24"/>
          <w:szCs w:val="24"/>
        </w:rPr>
        <w:t>д</w:t>
      </w:r>
      <w:proofErr w:type="spellEnd"/>
      <w:r w:rsidRPr="00977269">
        <w:rPr>
          <w:rFonts w:ascii="Times New Roman" w:hAnsi="Times New Roman" w:cs="Times New Roman"/>
          <w:sz w:val="24"/>
          <w:szCs w:val="24"/>
        </w:rPr>
        <w:t xml:space="preserve">) устранение засоров стояков и системы внутридомовой канализации, происшедших не по вине </w:t>
      </w:r>
      <w:r>
        <w:rPr>
          <w:rFonts w:ascii="Times New Roman" w:hAnsi="Times New Roman" w:cs="Times New Roman"/>
          <w:sz w:val="24"/>
          <w:szCs w:val="24"/>
        </w:rPr>
        <w:t>Собственника</w:t>
      </w:r>
      <w:r w:rsidRPr="00977269">
        <w:rPr>
          <w:rFonts w:ascii="Times New Roman" w:hAnsi="Times New Roman" w:cs="Times New Roman"/>
          <w:sz w:val="24"/>
          <w:szCs w:val="24"/>
        </w:rPr>
        <w:t>;</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е) наладка и регулировка системы горячего водоснабжения и отопления с ликвидацией </w:t>
      </w:r>
      <w:proofErr w:type="spellStart"/>
      <w:r w:rsidRPr="00977269">
        <w:rPr>
          <w:rFonts w:ascii="Times New Roman" w:hAnsi="Times New Roman" w:cs="Times New Roman"/>
          <w:sz w:val="24"/>
          <w:szCs w:val="24"/>
        </w:rPr>
        <w:t>непрогревов</w:t>
      </w:r>
      <w:proofErr w:type="spellEnd"/>
      <w:r w:rsidRPr="00977269">
        <w:rPr>
          <w:rFonts w:ascii="Times New Roman" w:hAnsi="Times New Roman" w:cs="Times New Roman"/>
          <w:sz w:val="24"/>
          <w:szCs w:val="24"/>
        </w:rPr>
        <w:t xml:space="preserve">, воздушных пробок, промывка трубопроводов и нагревательных приборов с заменой неисправных </w:t>
      </w:r>
      <w:proofErr w:type="spellStart"/>
      <w:r w:rsidRPr="00977269">
        <w:rPr>
          <w:rFonts w:ascii="Times New Roman" w:hAnsi="Times New Roman" w:cs="Times New Roman"/>
          <w:sz w:val="24"/>
          <w:szCs w:val="24"/>
        </w:rPr>
        <w:t>полотенцесушителей</w:t>
      </w:r>
      <w:proofErr w:type="spellEnd"/>
      <w:r w:rsidRPr="00977269">
        <w:rPr>
          <w:rFonts w:ascii="Times New Roman" w:hAnsi="Times New Roman" w:cs="Times New Roman"/>
          <w:sz w:val="24"/>
          <w:szCs w:val="24"/>
        </w:rPr>
        <w:t>, регулировка запорной арматуры;</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 xml:space="preserve">ж) ликвидация последствий протечек и других нарушений, происшедших не по вине </w:t>
      </w:r>
      <w:r>
        <w:rPr>
          <w:rFonts w:ascii="Times New Roman" w:hAnsi="Times New Roman" w:cs="Times New Roman"/>
          <w:sz w:val="24"/>
          <w:szCs w:val="24"/>
        </w:rPr>
        <w:t>Собственника</w:t>
      </w:r>
      <w:r w:rsidRPr="00977269">
        <w:rPr>
          <w:rFonts w:ascii="Times New Roman" w:hAnsi="Times New Roman" w:cs="Times New Roman"/>
          <w:sz w:val="24"/>
          <w:szCs w:val="24"/>
        </w:rPr>
        <w:t>;</w:t>
      </w:r>
    </w:p>
    <w:p w:rsidR="00E00F24" w:rsidRPr="00977269" w:rsidRDefault="00E00F24" w:rsidP="00767264">
      <w:pPr>
        <w:pStyle w:val="ConsPlusNormal"/>
        <w:widowControl/>
        <w:ind w:firstLine="567"/>
        <w:jc w:val="both"/>
        <w:rPr>
          <w:rFonts w:ascii="Times New Roman" w:hAnsi="Times New Roman" w:cs="Times New Roman"/>
          <w:sz w:val="24"/>
          <w:szCs w:val="24"/>
        </w:rPr>
      </w:pPr>
      <w:proofErr w:type="spellStart"/>
      <w:r w:rsidRPr="00977269">
        <w:rPr>
          <w:rFonts w:ascii="Times New Roman" w:hAnsi="Times New Roman" w:cs="Times New Roman"/>
          <w:sz w:val="24"/>
          <w:szCs w:val="24"/>
        </w:rPr>
        <w:t>з</w:t>
      </w:r>
      <w:proofErr w:type="spellEnd"/>
      <w:r w:rsidRPr="00977269">
        <w:rPr>
          <w:rFonts w:ascii="Times New Roman" w:hAnsi="Times New Roman" w:cs="Times New Roman"/>
          <w:sz w:val="24"/>
          <w:szCs w:val="24"/>
        </w:rPr>
        <w:t xml:space="preserve">) ремонт электропроводки в помещении </w:t>
      </w:r>
      <w:r>
        <w:rPr>
          <w:rFonts w:ascii="Times New Roman" w:hAnsi="Times New Roman" w:cs="Times New Roman"/>
          <w:sz w:val="24"/>
          <w:szCs w:val="24"/>
        </w:rPr>
        <w:t>Собственника</w:t>
      </w:r>
      <w:r w:rsidRPr="00977269">
        <w:rPr>
          <w:rFonts w:ascii="Times New Roman" w:hAnsi="Times New Roman" w:cs="Times New Roman"/>
          <w:sz w:val="24"/>
          <w:szCs w:val="24"/>
        </w:rPr>
        <w:t xml:space="preserve"> в случае нарушения электроснабжения по вине эксплуатирующей организации.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E00F24" w:rsidRPr="00977269" w:rsidRDefault="00E00F24" w:rsidP="00767264">
      <w:pPr>
        <w:pStyle w:val="ConsPlusNormal"/>
        <w:widowControl/>
        <w:ind w:firstLine="567"/>
        <w:jc w:val="both"/>
        <w:rPr>
          <w:rFonts w:ascii="Times New Roman" w:hAnsi="Times New Roman" w:cs="Times New Roman"/>
          <w:sz w:val="24"/>
          <w:szCs w:val="24"/>
        </w:rPr>
      </w:pPr>
      <w:r w:rsidRPr="00977269">
        <w:rPr>
          <w:rFonts w:ascii="Times New Roman" w:hAnsi="Times New Roman" w:cs="Times New Roman"/>
          <w:sz w:val="24"/>
          <w:szCs w:val="24"/>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по строительным конструкциям – внутренняя поверхность стен помещения, оконные заполнения и входная дверь в помещение (квартиру);</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 на системах  горячего и холодного водоснабжения – отсекающая арматура (первый вентиль) от стояковых трубопроводов, расположенных в помещении (квартире). При отсутствии </w:t>
      </w:r>
      <w:proofErr w:type="spellStart"/>
      <w:r>
        <w:rPr>
          <w:rFonts w:ascii="Times New Roman" w:hAnsi="Times New Roman"/>
          <w:color w:val="000000"/>
          <w:sz w:val="24"/>
          <w:szCs w:val="24"/>
        </w:rPr>
        <w:t>вентелей</w:t>
      </w:r>
      <w:proofErr w:type="spellEnd"/>
      <w:r>
        <w:rPr>
          <w:rFonts w:ascii="Times New Roman" w:hAnsi="Times New Roman"/>
          <w:color w:val="000000"/>
          <w:sz w:val="24"/>
          <w:szCs w:val="24"/>
        </w:rPr>
        <w:t xml:space="preserve"> – по первым сварным соединениям на стояках;</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на системе канализации – плоскость раструба тройника канализационного стояка, расположенного в помещении (квартире);</w:t>
      </w:r>
    </w:p>
    <w:p w:rsidR="00E00F24" w:rsidRDefault="00E00F24" w:rsidP="00767264">
      <w:pPr>
        <w:pStyle w:val="article"/>
        <w:spacing w:after="0"/>
        <w:ind w:left="0" w:firstLine="567"/>
        <w:jc w:val="both"/>
        <w:rPr>
          <w:rFonts w:ascii="Times New Roman" w:hAnsi="Times New Roman"/>
          <w:color w:val="auto"/>
          <w:sz w:val="24"/>
          <w:szCs w:val="24"/>
        </w:rPr>
      </w:pPr>
      <w:r w:rsidRPr="00E82FDC">
        <w:rPr>
          <w:rFonts w:ascii="Times New Roman" w:hAnsi="Times New Roman"/>
          <w:color w:val="auto"/>
          <w:sz w:val="24"/>
          <w:szCs w:val="24"/>
        </w:rPr>
        <w:lastRenderedPageBreak/>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p>
    <w:p w:rsidR="00E00F24" w:rsidRPr="00F01C95" w:rsidRDefault="00E00F24" w:rsidP="00767264">
      <w:pPr>
        <w:widowControl w:val="0"/>
        <w:autoSpaceDE w:val="0"/>
        <w:autoSpaceDN w:val="0"/>
        <w:adjustRightInd w:val="0"/>
        <w:ind w:firstLine="567"/>
        <w:jc w:val="both"/>
        <w:rPr>
          <w:rFonts w:ascii="Times New Roman" w:hAnsi="Times New Roman"/>
          <w:sz w:val="24"/>
          <w:szCs w:val="24"/>
          <w:lang w:val="ru-RU"/>
        </w:rPr>
      </w:pPr>
      <w:r w:rsidRPr="00F01C95">
        <w:rPr>
          <w:rFonts w:ascii="Times New Roman" w:hAnsi="Times New Roman"/>
          <w:sz w:val="24"/>
          <w:szCs w:val="24"/>
          <w:lang w:val="ru-RU"/>
        </w:rPr>
        <w:t xml:space="preserve">2.7. В случае возникновения необходимости проведения не установленных договором  дополнительных работ и услуг, собственники на общем собрании определяют необходимый объем работ (услуг), сроки начала проведения работ (оказания услуг), стоимость работ (услуг), порядок их оплаты и оплачивают их дополнительно. Размер платежа для собственника рассчитывается пропорционально доле его собственности в общем имуществе собственников помещений в многоквартирном доме. </w:t>
      </w:r>
    </w:p>
    <w:p w:rsidR="00E00F24" w:rsidRPr="00F01C95" w:rsidRDefault="00E00F24" w:rsidP="00767264">
      <w:pPr>
        <w:ind w:firstLine="567"/>
        <w:jc w:val="both"/>
        <w:rPr>
          <w:rFonts w:ascii="Times New Roman" w:hAnsi="Times New Roman"/>
          <w:sz w:val="24"/>
          <w:szCs w:val="24"/>
          <w:lang w:val="ru-RU"/>
        </w:rPr>
      </w:pPr>
      <w:r w:rsidRPr="00F01C95">
        <w:rPr>
          <w:rFonts w:ascii="Times New Roman" w:hAnsi="Times New Roman"/>
          <w:sz w:val="24"/>
          <w:szCs w:val="24"/>
          <w:lang w:val="ru-RU"/>
        </w:rPr>
        <w:t xml:space="preserve">2.8. Размер платы за капитальный ремонт утверждается на общем собрании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и других условий. </w:t>
      </w:r>
    </w:p>
    <w:p w:rsidR="00E00F24" w:rsidRPr="00E82FDC" w:rsidRDefault="00E00F24" w:rsidP="00767264">
      <w:pPr>
        <w:pStyle w:val="article"/>
        <w:spacing w:after="0"/>
        <w:ind w:left="0" w:firstLine="567"/>
        <w:jc w:val="both"/>
        <w:rPr>
          <w:rFonts w:ascii="Times New Roman" w:hAnsi="Times New Roman"/>
          <w:color w:val="auto"/>
          <w:sz w:val="24"/>
          <w:szCs w:val="24"/>
        </w:rPr>
      </w:pPr>
    </w:p>
    <w:p w:rsidR="00E00F24" w:rsidRPr="00BF0F6E" w:rsidRDefault="00E00F24" w:rsidP="00767264">
      <w:pPr>
        <w:pStyle w:val="article"/>
        <w:spacing w:after="0"/>
        <w:ind w:left="0" w:firstLine="567"/>
        <w:jc w:val="center"/>
        <w:rPr>
          <w:rFonts w:ascii="Times New Roman" w:hAnsi="Times New Roman"/>
          <w:b/>
          <w:color w:val="auto"/>
          <w:sz w:val="24"/>
          <w:szCs w:val="24"/>
        </w:rPr>
      </w:pPr>
      <w:r w:rsidRPr="00E82FDC">
        <w:rPr>
          <w:rFonts w:ascii="Times New Roman" w:hAnsi="Times New Roman"/>
          <w:b/>
          <w:color w:val="auto"/>
          <w:sz w:val="24"/>
          <w:szCs w:val="24"/>
        </w:rPr>
        <w:t xml:space="preserve">3. </w:t>
      </w:r>
      <w:r w:rsidRPr="00BF0F6E">
        <w:rPr>
          <w:rFonts w:ascii="Times New Roman" w:hAnsi="Times New Roman"/>
          <w:b/>
          <w:color w:val="auto"/>
          <w:sz w:val="24"/>
          <w:szCs w:val="24"/>
        </w:rPr>
        <w:t>Обязанности и права Сторон</w:t>
      </w:r>
    </w:p>
    <w:p w:rsidR="00E00F24" w:rsidRPr="00BF0F6E"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3.1. </w:t>
      </w:r>
      <w:r w:rsidRPr="00BF0F6E">
        <w:rPr>
          <w:rFonts w:ascii="Times New Roman" w:hAnsi="Times New Roman"/>
          <w:bCs/>
          <w:color w:val="000000"/>
          <w:sz w:val="24"/>
          <w:szCs w:val="24"/>
        </w:rPr>
        <w:t>Управляющая организация обязана:</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3.1.1. Приступить к выполнению своих обязанностей по управлению многоквартирным домом по настоящему Договору в срок не позднее, чем 30 дней со дня подписания акта-приема передачи многоквартирного дома в управление. О дате начала выполнения своих обязанностей по управлению многоквартирным домом по настоящему договору известить собственников жилых помещений путем размещения информации об этом в общедоступных местах многоквартирного дома.</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3.1.2. </w:t>
      </w:r>
      <w:proofErr w:type="gramStart"/>
      <w:r>
        <w:rPr>
          <w:rFonts w:ascii="Times New Roman" w:hAnsi="Times New Roman"/>
          <w:color w:val="000000"/>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нормативно-правовых актов, </w:t>
      </w:r>
      <w:r w:rsidRPr="008F290A">
        <w:rPr>
          <w:rFonts w:ascii="Times New Roman" w:hAnsi="Times New Roman"/>
          <w:color w:val="auto"/>
          <w:sz w:val="24"/>
        </w:rPr>
        <w:t>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r>
        <w:rPr>
          <w:rFonts w:ascii="Times New Roman" w:hAnsi="Times New Roman"/>
          <w:color w:val="auto"/>
          <w:sz w:val="24"/>
        </w:rPr>
        <w:t>,</w:t>
      </w:r>
      <w:r w:rsidRPr="008F290A">
        <w:rPr>
          <w:rFonts w:ascii="Times New Roman" w:hAnsi="Times New Roman"/>
          <w:color w:val="000000"/>
          <w:sz w:val="32"/>
          <w:szCs w:val="24"/>
        </w:rPr>
        <w:t xml:space="preserve"> </w:t>
      </w:r>
      <w:r>
        <w:rPr>
          <w:rFonts w:ascii="Times New Roman" w:hAnsi="Times New Roman"/>
          <w:color w:val="000000"/>
          <w:sz w:val="24"/>
          <w:szCs w:val="24"/>
        </w:rPr>
        <w:t>регламентирующих оказание жилищных и коммунальных услуг и выполнение работ по содержанию и ремонту общего</w:t>
      </w:r>
      <w:proofErr w:type="gramEnd"/>
      <w:r>
        <w:rPr>
          <w:rFonts w:ascii="Times New Roman" w:hAnsi="Times New Roman"/>
          <w:color w:val="000000"/>
          <w:sz w:val="24"/>
          <w:szCs w:val="24"/>
        </w:rPr>
        <w:t xml:space="preserve"> имущества в многоквартирном доме.</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3.1.3. </w:t>
      </w:r>
      <w:r w:rsidRPr="002F60B1">
        <w:rPr>
          <w:rFonts w:ascii="Times New Roman" w:hAnsi="Times New Roman"/>
          <w:color w:val="auto"/>
          <w:sz w:val="24"/>
          <w:szCs w:val="24"/>
        </w:rPr>
        <w:t>Оказывать услуги и выполнять работы по содержанию и ремонту общего имущества в многоквартирном доме в соответствии с перечнем, указанном в Приложении 4</w:t>
      </w:r>
      <w:r>
        <w:rPr>
          <w:rFonts w:ascii="Times New Roman" w:hAnsi="Times New Roman"/>
          <w:color w:val="000000"/>
          <w:sz w:val="24"/>
          <w:szCs w:val="24"/>
        </w:rPr>
        <w:t xml:space="preserve"> к настоящему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управляющая организация обязана устранить все выявленные недостатки за свой счет.</w:t>
      </w:r>
    </w:p>
    <w:p w:rsidR="00E00F24" w:rsidRDefault="00E00F24" w:rsidP="00767264">
      <w:pPr>
        <w:pStyle w:val="article"/>
        <w:spacing w:after="0"/>
        <w:ind w:left="0" w:firstLine="567"/>
        <w:jc w:val="both"/>
        <w:rPr>
          <w:rFonts w:ascii="Times New Roman" w:hAnsi="Times New Roman"/>
          <w:color w:val="auto"/>
          <w:sz w:val="24"/>
          <w:szCs w:val="24"/>
        </w:rPr>
      </w:pPr>
      <w:r>
        <w:rPr>
          <w:rFonts w:ascii="Times New Roman" w:hAnsi="Times New Roman"/>
          <w:color w:val="000000"/>
          <w:sz w:val="24"/>
          <w:szCs w:val="24"/>
        </w:rPr>
        <w:t xml:space="preserve">3.1.4. </w:t>
      </w:r>
      <w:proofErr w:type="gramStart"/>
      <w:r w:rsidRPr="008F290A">
        <w:rPr>
          <w:rFonts w:ascii="Times New Roman" w:hAnsi="Times New Roman"/>
          <w:color w:val="auto"/>
          <w:sz w:val="24"/>
          <w:szCs w:val="24"/>
        </w:rPr>
        <w:t xml:space="preserve">Предоставлять коммунальные услуги </w:t>
      </w:r>
      <w:r>
        <w:rPr>
          <w:rFonts w:ascii="Times New Roman" w:hAnsi="Times New Roman"/>
          <w:color w:val="auto"/>
          <w:sz w:val="24"/>
          <w:szCs w:val="24"/>
        </w:rPr>
        <w:t xml:space="preserve">собственникам </w:t>
      </w:r>
      <w:r w:rsidRPr="008F290A">
        <w:rPr>
          <w:rFonts w:ascii="Times New Roman" w:hAnsi="Times New Roman"/>
          <w:color w:val="auto"/>
          <w:sz w:val="24"/>
          <w:szCs w:val="24"/>
        </w:rPr>
        <w:t xml:space="preserve">помещений, а также членам семьи </w:t>
      </w:r>
      <w:r>
        <w:rPr>
          <w:rFonts w:ascii="Times New Roman" w:hAnsi="Times New Roman"/>
          <w:color w:val="auto"/>
          <w:sz w:val="24"/>
          <w:szCs w:val="24"/>
        </w:rPr>
        <w:t>собственника</w:t>
      </w:r>
      <w:r w:rsidRPr="008F290A">
        <w:rPr>
          <w:rFonts w:ascii="Times New Roman" w:hAnsi="Times New Roman"/>
          <w:color w:val="auto"/>
          <w:sz w:val="24"/>
          <w:szCs w:val="24"/>
        </w:rPr>
        <w:t xml:space="preserve">, нанимателям и членам их семей, арендаторам, иным законным пользователям помещениями </w:t>
      </w:r>
      <w:r>
        <w:rPr>
          <w:rFonts w:ascii="Times New Roman" w:hAnsi="Times New Roman"/>
          <w:color w:val="auto"/>
          <w:sz w:val="24"/>
          <w:szCs w:val="24"/>
        </w:rPr>
        <w:t>собственника в м</w:t>
      </w:r>
      <w:r w:rsidRPr="008F290A">
        <w:rPr>
          <w:rFonts w:ascii="Times New Roman" w:hAnsi="Times New Roman"/>
          <w:color w:val="auto"/>
          <w:sz w:val="24"/>
          <w:szCs w:val="24"/>
        </w:rPr>
        <w:t xml:space="preserve">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от 23.05.06 N 307, </w:t>
      </w:r>
      <w:r w:rsidRPr="002F60B1">
        <w:rPr>
          <w:rFonts w:ascii="Times New Roman" w:hAnsi="Times New Roman"/>
          <w:color w:val="auto"/>
          <w:sz w:val="24"/>
          <w:szCs w:val="24"/>
        </w:rPr>
        <w:t>установленного качества (приложение 5 к настоящему Договору)</w:t>
      </w:r>
      <w:r w:rsidRPr="008F290A">
        <w:rPr>
          <w:rFonts w:ascii="Times New Roman" w:hAnsi="Times New Roman"/>
          <w:color w:val="FF0000"/>
          <w:sz w:val="24"/>
          <w:szCs w:val="24"/>
        </w:rPr>
        <w:t xml:space="preserve"> </w:t>
      </w:r>
      <w:r w:rsidRPr="008F290A">
        <w:rPr>
          <w:rFonts w:ascii="Times New Roman" w:hAnsi="Times New Roman"/>
          <w:color w:val="auto"/>
          <w:sz w:val="24"/>
          <w:szCs w:val="24"/>
        </w:rPr>
        <w:t>и в необходимом объеме, безопасные для жизни, здоровья потребителей и</w:t>
      </w:r>
      <w:proofErr w:type="gramEnd"/>
      <w:r w:rsidRPr="008F290A">
        <w:rPr>
          <w:rFonts w:ascii="Times New Roman" w:hAnsi="Times New Roman"/>
          <w:color w:val="auto"/>
          <w:sz w:val="24"/>
          <w:szCs w:val="24"/>
        </w:rPr>
        <w:t xml:space="preserve"> не причиняющие вреда их имуществу</w:t>
      </w:r>
      <w:r>
        <w:rPr>
          <w:rFonts w:ascii="Times New Roman" w:hAnsi="Times New Roman"/>
          <w:color w:val="auto"/>
          <w:sz w:val="24"/>
          <w:szCs w:val="24"/>
        </w:rPr>
        <w:t>.</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Для этого от своего имени и за свой счет заключать договоры на предоставление коммунальных услуг с </w:t>
      </w:r>
      <w:proofErr w:type="spellStart"/>
      <w:r w:rsidRPr="008F290A">
        <w:rPr>
          <w:rFonts w:ascii="Times New Roman" w:hAnsi="Times New Roman" w:cs="Times New Roman"/>
          <w:sz w:val="24"/>
          <w:szCs w:val="24"/>
        </w:rPr>
        <w:t>ресурсоснабжающими</w:t>
      </w:r>
      <w:proofErr w:type="spellEnd"/>
      <w:r w:rsidRPr="008F290A">
        <w:rPr>
          <w:rFonts w:ascii="Times New Roman" w:hAnsi="Times New Roman" w:cs="Times New Roman"/>
          <w:sz w:val="24"/>
          <w:szCs w:val="24"/>
        </w:rPr>
        <w:t xml:space="preserve"> организациями. Осуществлять </w:t>
      </w:r>
      <w:proofErr w:type="gramStart"/>
      <w:r w:rsidRPr="008F290A">
        <w:rPr>
          <w:rFonts w:ascii="Times New Roman" w:hAnsi="Times New Roman" w:cs="Times New Roman"/>
          <w:sz w:val="24"/>
          <w:szCs w:val="24"/>
        </w:rPr>
        <w:t>контроль за</w:t>
      </w:r>
      <w:proofErr w:type="gramEnd"/>
      <w:r w:rsidRPr="008F290A">
        <w:rPr>
          <w:rFonts w:ascii="Times New Roman" w:hAnsi="Times New Roman" w:cs="Times New Roman"/>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w:t>
      </w:r>
      <w:r>
        <w:rPr>
          <w:rFonts w:ascii="Times New Roman" w:hAnsi="Times New Roman" w:cs="Times New Roman"/>
          <w:sz w:val="24"/>
          <w:szCs w:val="24"/>
        </w:rPr>
        <w:t>5</w:t>
      </w:r>
      <w:r w:rsidRPr="008F290A">
        <w:rPr>
          <w:rFonts w:ascii="Times New Roman" w:hAnsi="Times New Roman" w:cs="Times New Roman"/>
          <w:sz w:val="24"/>
          <w:szCs w:val="24"/>
        </w:rPr>
        <w:t xml:space="preserve">. Предоставлять иные услуги (обеспечения доступа жильцов к услугам радиовещания, телевидения, видеонаблюдения, обеспечения работы </w:t>
      </w:r>
      <w:proofErr w:type="spellStart"/>
      <w:r w:rsidRPr="008F290A">
        <w:rPr>
          <w:rFonts w:ascii="Times New Roman" w:hAnsi="Times New Roman" w:cs="Times New Roman"/>
          <w:sz w:val="24"/>
          <w:szCs w:val="24"/>
        </w:rPr>
        <w:t>домофона</w:t>
      </w:r>
      <w:proofErr w:type="spellEnd"/>
      <w:r w:rsidRPr="008F290A">
        <w:rPr>
          <w:rFonts w:ascii="Times New Roman" w:hAnsi="Times New Roman" w:cs="Times New Roman"/>
          <w:sz w:val="24"/>
          <w:szCs w:val="24"/>
        </w:rPr>
        <w:t>, кодового замка двери подъезда и т.п.), предусмотр</w:t>
      </w:r>
      <w:r>
        <w:rPr>
          <w:rFonts w:ascii="Times New Roman" w:hAnsi="Times New Roman" w:cs="Times New Roman"/>
          <w:sz w:val="24"/>
          <w:szCs w:val="24"/>
        </w:rPr>
        <w:t>енные решением общего собрания собственников помещений в м</w:t>
      </w:r>
      <w:r w:rsidRPr="008F290A">
        <w:rPr>
          <w:rFonts w:ascii="Times New Roman" w:hAnsi="Times New Roman" w:cs="Times New Roman"/>
          <w:sz w:val="24"/>
          <w:szCs w:val="24"/>
        </w:rPr>
        <w:t>ногоквар</w:t>
      </w:r>
      <w:r>
        <w:rPr>
          <w:rFonts w:ascii="Times New Roman" w:hAnsi="Times New Roman" w:cs="Times New Roman"/>
          <w:sz w:val="24"/>
          <w:szCs w:val="24"/>
        </w:rPr>
        <w:t>тирном доме</w:t>
      </w:r>
      <w:r w:rsidRPr="008F290A">
        <w:rPr>
          <w:rFonts w:ascii="Times New Roman" w:hAnsi="Times New Roman" w:cs="Times New Roman"/>
          <w:sz w:val="24"/>
          <w:szCs w:val="24"/>
        </w:rPr>
        <w:t>.</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w:t>
      </w:r>
      <w:r>
        <w:rPr>
          <w:rFonts w:ascii="Times New Roman" w:hAnsi="Times New Roman" w:cs="Times New Roman"/>
          <w:sz w:val="24"/>
          <w:szCs w:val="24"/>
        </w:rPr>
        <w:t>6</w:t>
      </w:r>
      <w:r w:rsidRPr="008F290A">
        <w:rPr>
          <w:rFonts w:ascii="Times New Roman" w:hAnsi="Times New Roman" w:cs="Times New Roman"/>
          <w:sz w:val="24"/>
          <w:szCs w:val="24"/>
        </w:rPr>
        <w:t xml:space="preserve">. Информировать </w:t>
      </w:r>
      <w:r>
        <w:rPr>
          <w:rFonts w:ascii="Times New Roman" w:hAnsi="Times New Roman" w:cs="Times New Roman"/>
          <w:sz w:val="24"/>
          <w:szCs w:val="24"/>
        </w:rPr>
        <w:t>собственников</w:t>
      </w:r>
      <w:r w:rsidRPr="008F290A">
        <w:rPr>
          <w:rFonts w:ascii="Times New Roman" w:hAnsi="Times New Roman" w:cs="Times New Roman"/>
          <w:sz w:val="24"/>
          <w:szCs w:val="24"/>
        </w:rPr>
        <w:t xml:space="preserve"> помещений о заключении указанных в </w:t>
      </w:r>
      <w:proofErr w:type="spellStart"/>
      <w:r w:rsidRPr="008F290A">
        <w:rPr>
          <w:rFonts w:ascii="Times New Roman" w:hAnsi="Times New Roman" w:cs="Times New Roman"/>
          <w:sz w:val="24"/>
          <w:szCs w:val="24"/>
        </w:rPr>
        <w:t>пп</w:t>
      </w:r>
      <w:proofErr w:type="spellEnd"/>
      <w:r w:rsidRPr="008F290A">
        <w:rPr>
          <w:rFonts w:ascii="Times New Roman" w:hAnsi="Times New Roman" w:cs="Times New Roman"/>
          <w:sz w:val="24"/>
          <w:szCs w:val="24"/>
        </w:rPr>
        <w:t>. 3.1.</w:t>
      </w:r>
      <w:r>
        <w:rPr>
          <w:rFonts w:ascii="Times New Roman" w:hAnsi="Times New Roman" w:cs="Times New Roman"/>
          <w:sz w:val="24"/>
          <w:szCs w:val="24"/>
        </w:rPr>
        <w:t>4 и 3.1.5</w:t>
      </w:r>
      <w:r w:rsidRPr="008F290A">
        <w:rPr>
          <w:rFonts w:ascii="Times New Roman" w:hAnsi="Times New Roman" w:cs="Times New Roman"/>
          <w:sz w:val="24"/>
          <w:szCs w:val="24"/>
        </w:rPr>
        <w:t xml:space="preserve"> договор</w:t>
      </w:r>
      <w:r>
        <w:rPr>
          <w:rFonts w:ascii="Times New Roman" w:hAnsi="Times New Roman" w:cs="Times New Roman"/>
          <w:sz w:val="24"/>
          <w:szCs w:val="24"/>
        </w:rPr>
        <w:t>ов</w:t>
      </w:r>
      <w:r w:rsidRPr="008F290A">
        <w:rPr>
          <w:rFonts w:ascii="Times New Roman" w:hAnsi="Times New Roman" w:cs="Times New Roman"/>
          <w:sz w:val="24"/>
          <w:szCs w:val="24"/>
        </w:rPr>
        <w:t xml:space="preserve"> и порядке оплаты услуг.</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3.1.7</w:t>
      </w:r>
      <w:r w:rsidRPr="008F290A">
        <w:rPr>
          <w:rFonts w:ascii="Times New Roman" w:hAnsi="Times New Roman" w:cs="Times New Roman"/>
          <w:sz w:val="24"/>
          <w:szCs w:val="24"/>
        </w:rPr>
        <w:t xml:space="preserve">. Принимать от </w:t>
      </w:r>
      <w:r>
        <w:rPr>
          <w:rFonts w:ascii="Times New Roman" w:hAnsi="Times New Roman" w:cs="Times New Roman"/>
          <w:sz w:val="24"/>
          <w:szCs w:val="24"/>
        </w:rPr>
        <w:t xml:space="preserve">собственника плату за содержание, </w:t>
      </w:r>
      <w:r w:rsidRPr="008F290A">
        <w:rPr>
          <w:rFonts w:ascii="Times New Roman" w:hAnsi="Times New Roman" w:cs="Times New Roman"/>
          <w:sz w:val="24"/>
          <w:szCs w:val="24"/>
        </w:rPr>
        <w:t>текущий</w:t>
      </w:r>
      <w:r>
        <w:rPr>
          <w:rFonts w:ascii="Times New Roman" w:hAnsi="Times New Roman" w:cs="Times New Roman"/>
          <w:sz w:val="24"/>
          <w:szCs w:val="24"/>
        </w:rPr>
        <w:t xml:space="preserve"> и капитальный </w:t>
      </w:r>
      <w:r w:rsidRPr="008F290A">
        <w:rPr>
          <w:rFonts w:ascii="Times New Roman" w:hAnsi="Times New Roman" w:cs="Times New Roman"/>
          <w:sz w:val="24"/>
          <w:szCs w:val="24"/>
        </w:rPr>
        <w:t>ремонт общего имуществ</w:t>
      </w:r>
      <w:r>
        <w:rPr>
          <w:rFonts w:ascii="Times New Roman" w:hAnsi="Times New Roman" w:cs="Times New Roman"/>
          <w:sz w:val="24"/>
          <w:szCs w:val="24"/>
        </w:rPr>
        <w:t>а, а также плату за управление м</w:t>
      </w:r>
      <w:r w:rsidRPr="008F290A">
        <w:rPr>
          <w:rFonts w:ascii="Times New Roman" w:hAnsi="Times New Roman" w:cs="Times New Roman"/>
          <w:sz w:val="24"/>
          <w:szCs w:val="24"/>
        </w:rPr>
        <w:t>ногоквартирным домом, коммунальные и другие услуги.</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По распоряжению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w:t>
      </w:r>
      <w:r>
        <w:rPr>
          <w:rFonts w:ascii="Times New Roman" w:hAnsi="Times New Roman" w:cs="Times New Roman"/>
          <w:sz w:val="24"/>
          <w:szCs w:val="24"/>
        </w:rPr>
        <w:t>собственника</w:t>
      </w:r>
      <w:r w:rsidRPr="008F290A">
        <w:rPr>
          <w:rFonts w:ascii="Times New Roman" w:hAnsi="Times New Roman" w:cs="Times New Roman"/>
          <w:sz w:val="24"/>
          <w:szCs w:val="24"/>
        </w:rPr>
        <w:t>.</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По договору социального найма или договору найма жилого помещения </w:t>
      </w:r>
      <w:r>
        <w:rPr>
          <w:rFonts w:ascii="Times New Roman" w:hAnsi="Times New Roman" w:cs="Times New Roman"/>
          <w:sz w:val="24"/>
          <w:szCs w:val="24"/>
        </w:rPr>
        <w:t>муниципального</w:t>
      </w:r>
      <w:r w:rsidRPr="008F290A">
        <w:rPr>
          <w:rFonts w:ascii="Times New Roman" w:hAnsi="Times New Roman" w:cs="Times New Roman"/>
          <w:sz w:val="24"/>
          <w:szCs w:val="24"/>
        </w:rPr>
        <w:t xml:space="preserve"> жилищного фонда плата за содержание и текущий ремонт общего имущества, а также плата за коммунальные и </w:t>
      </w:r>
      <w:r>
        <w:rPr>
          <w:rFonts w:ascii="Times New Roman" w:hAnsi="Times New Roman" w:cs="Times New Roman"/>
          <w:sz w:val="24"/>
          <w:szCs w:val="24"/>
        </w:rPr>
        <w:t>иные</w:t>
      </w:r>
      <w:r w:rsidRPr="008F290A">
        <w:rPr>
          <w:rFonts w:ascii="Times New Roman" w:hAnsi="Times New Roman" w:cs="Times New Roman"/>
          <w:sz w:val="24"/>
          <w:szCs w:val="24"/>
        </w:rPr>
        <w:t xml:space="preserve"> услуги принимается от нанимателя такого помещения. Управляющая организация обеспечивает </w:t>
      </w:r>
      <w:proofErr w:type="gramStart"/>
      <w:r w:rsidRPr="008F290A">
        <w:rPr>
          <w:rFonts w:ascii="Times New Roman" w:hAnsi="Times New Roman" w:cs="Times New Roman"/>
          <w:sz w:val="24"/>
          <w:szCs w:val="24"/>
        </w:rPr>
        <w:t>начисление</w:t>
      </w:r>
      <w:proofErr w:type="gramEnd"/>
      <w:r w:rsidRPr="008F290A">
        <w:rPr>
          <w:rFonts w:ascii="Times New Roman" w:hAnsi="Times New Roman" w:cs="Times New Roman"/>
          <w:sz w:val="24"/>
          <w:szCs w:val="24"/>
        </w:rPr>
        <w:t xml:space="preserve"> и перечисление платежей за наем в соответствии с письменным указанием </w:t>
      </w:r>
      <w:r>
        <w:rPr>
          <w:rFonts w:ascii="Times New Roman" w:hAnsi="Times New Roman" w:cs="Times New Roman"/>
          <w:sz w:val="24"/>
          <w:szCs w:val="24"/>
        </w:rPr>
        <w:t>собственника</w:t>
      </w:r>
      <w:r w:rsidRPr="008F290A">
        <w:rPr>
          <w:rFonts w:ascii="Times New Roman" w:hAnsi="Times New Roman" w:cs="Times New Roman"/>
          <w:sz w:val="24"/>
          <w:szCs w:val="24"/>
        </w:rPr>
        <w:t>.</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w:t>
      </w:r>
      <w:r>
        <w:rPr>
          <w:rFonts w:ascii="Times New Roman" w:hAnsi="Times New Roman" w:cs="Times New Roman"/>
          <w:sz w:val="24"/>
          <w:szCs w:val="24"/>
        </w:rPr>
        <w:t>8</w:t>
      </w:r>
      <w:r w:rsidRPr="008F290A">
        <w:rPr>
          <w:rFonts w:ascii="Times New Roman" w:hAnsi="Times New Roman" w:cs="Times New Roman"/>
          <w:sz w:val="24"/>
          <w:szCs w:val="24"/>
        </w:rPr>
        <w:t xml:space="preserve">. Требовать в соответствии с п. 4 ст. 155 ЖК РФ от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помещения в случае установления им платы нанимателю (арендатору) меньше</w:t>
      </w:r>
      <w:r>
        <w:rPr>
          <w:rFonts w:ascii="Times New Roman" w:hAnsi="Times New Roman" w:cs="Times New Roman"/>
          <w:sz w:val="24"/>
          <w:szCs w:val="24"/>
        </w:rPr>
        <w:t>й</w:t>
      </w:r>
      <w:r w:rsidRPr="008F290A">
        <w:rPr>
          <w:rFonts w:ascii="Times New Roman" w:hAnsi="Times New Roman" w:cs="Times New Roman"/>
          <w:sz w:val="24"/>
          <w:szCs w:val="24"/>
        </w:rPr>
        <w:t xml:space="preserve">, чем размер </w:t>
      </w:r>
      <w:r>
        <w:rPr>
          <w:rFonts w:ascii="Times New Roman" w:hAnsi="Times New Roman" w:cs="Times New Roman"/>
          <w:sz w:val="24"/>
          <w:szCs w:val="24"/>
        </w:rPr>
        <w:t>платы, установленной настоящим д</w:t>
      </w:r>
      <w:r w:rsidRPr="008F290A">
        <w:rPr>
          <w:rFonts w:ascii="Times New Roman" w:hAnsi="Times New Roman" w:cs="Times New Roman"/>
          <w:sz w:val="24"/>
          <w:szCs w:val="24"/>
        </w:rPr>
        <w:t xml:space="preserve">оговором, </w:t>
      </w:r>
      <w:proofErr w:type="gramStart"/>
      <w:r w:rsidRPr="008F290A">
        <w:rPr>
          <w:rFonts w:ascii="Times New Roman" w:hAnsi="Times New Roman" w:cs="Times New Roman"/>
          <w:sz w:val="24"/>
          <w:szCs w:val="24"/>
        </w:rPr>
        <w:t>доплаты</w:t>
      </w:r>
      <w:proofErr w:type="gramEnd"/>
      <w:r w:rsidRPr="008F290A">
        <w:rPr>
          <w:rFonts w:ascii="Times New Roman" w:hAnsi="Times New Roman" w:cs="Times New Roman"/>
          <w:sz w:val="24"/>
          <w:szCs w:val="24"/>
        </w:rPr>
        <w:t xml:space="preserve"> им оставшейся части в согласованном порядке.</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w:t>
      </w:r>
      <w:r w:rsidRPr="008F290A">
        <w:rPr>
          <w:rFonts w:ascii="Times New Roman" w:hAnsi="Times New Roman" w:cs="Times New Roman"/>
          <w:sz w:val="24"/>
          <w:szCs w:val="24"/>
        </w:rPr>
        <w:t xml:space="preserve">. Требовать платы от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с учетом прав и обязанностей, возникающих из отношений со</w:t>
      </w:r>
      <w:r>
        <w:rPr>
          <w:rFonts w:ascii="Times New Roman" w:hAnsi="Times New Roman" w:cs="Times New Roman"/>
          <w:sz w:val="24"/>
          <w:szCs w:val="24"/>
        </w:rPr>
        <w:t>циального найма (п. 3.1.7</w:t>
      </w:r>
      <w:r w:rsidRPr="008F290A">
        <w:rPr>
          <w:rFonts w:ascii="Times New Roman" w:hAnsi="Times New Roman" w:cs="Times New Roman"/>
          <w:sz w:val="24"/>
          <w:szCs w:val="24"/>
        </w:rPr>
        <w:t>).</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w:t>
      </w:r>
      <w:r>
        <w:rPr>
          <w:rFonts w:ascii="Times New Roman" w:hAnsi="Times New Roman" w:cs="Times New Roman"/>
          <w:sz w:val="24"/>
          <w:szCs w:val="24"/>
        </w:rPr>
        <w:t>10</w:t>
      </w:r>
      <w:r w:rsidRPr="008F290A">
        <w:rPr>
          <w:rFonts w:ascii="Times New Roman" w:hAnsi="Times New Roman" w:cs="Times New Roman"/>
          <w:sz w:val="24"/>
          <w:szCs w:val="24"/>
        </w:rPr>
        <w:t>. Организовать круглосуточное авари</w:t>
      </w:r>
      <w:r>
        <w:rPr>
          <w:rFonts w:ascii="Times New Roman" w:hAnsi="Times New Roman" w:cs="Times New Roman"/>
          <w:sz w:val="24"/>
          <w:szCs w:val="24"/>
        </w:rPr>
        <w:t>йно-диспетчерское обслуживание м</w:t>
      </w:r>
      <w:r w:rsidRPr="008F290A">
        <w:rPr>
          <w:rFonts w:ascii="Times New Roman" w:hAnsi="Times New Roman" w:cs="Times New Roman"/>
          <w:sz w:val="24"/>
          <w:szCs w:val="24"/>
        </w:rPr>
        <w:t xml:space="preserve">ногоквартирного дома, устранять аварии, а также выполнять заявки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либо иных лиц, являющихся пользователями принадлежащих </w:t>
      </w:r>
      <w:r>
        <w:rPr>
          <w:rFonts w:ascii="Times New Roman" w:hAnsi="Times New Roman" w:cs="Times New Roman"/>
          <w:sz w:val="24"/>
          <w:szCs w:val="24"/>
        </w:rPr>
        <w:t>собственнику</w:t>
      </w:r>
      <w:r w:rsidRPr="008F290A">
        <w:rPr>
          <w:rFonts w:ascii="Times New Roman" w:hAnsi="Times New Roman" w:cs="Times New Roman"/>
          <w:sz w:val="24"/>
          <w:szCs w:val="24"/>
        </w:rPr>
        <w:t xml:space="preserve"> помещений, в сроки, установленные</w:t>
      </w:r>
      <w:r>
        <w:rPr>
          <w:rFonts w:ascii="Times New Roman" w:hAnsi="Times New Roman" w:cs="Times New Roman"/>
          <w:sz w:val="24"/>
          <w:szCs w:val="24"/>
        </w:rPr>
        <w:t xml:space="preserve"> законодательством и настоящим д</w:t>
      </w:r>
      <w:r w:rsidRPr="008F290A">
        <w:rPr>
          <w:rFonts w:ascii="Times New Roman" w:hAnsi="Times New Roman" w:cs="Times New Roman"/>
          <w:sz w:val="24"/>
          <w:szCs w:val="24"/>
        </w:rPr>
        <w:t>оговором.</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Pr="008F290A">
        <w:rPr>
          <w:rFonts w:ascii="Times New Roman" w:hAnsi="Times New Roman" w:cs="Times New Roman"/>
          <w:sz w:val="24"/>
          <w:szCs w:val="24"/>
        </w:rPr>
        <w:t xml:space="preserve">. Организовать работы по устранению причин аварийных ситуаций, </w:t>
      </w:r>
      <w:r>
        <w:rPr>
          <w:rFonts w:ascii="Times New Roman" w:hAnsi="Times New Roman" w:cs="Times New Roman"/>
          <w:sz w:val="24"/>
          <w:szCs w:val="24"/>
        </w:rPr>
        <w:t xml:space="preserve">которые могут привести </w:t>
      </w:r>
      <w:r w:rsidRPr="008F290A">
        <w:rPr>
          <w:rFonts w:ascii="Times New Roman" w:hAnsi="Times New Roman" w:cs="Times New Roman"/>
          <w:sz w:val="24"/>
          <w:szCs w:val="24"/>
        </w:rPr>
        <w:t xml:space="preserve">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w:t>
      </w:r>
      <w:r>
        <w:rPr>
          <w:rFonts w:ascii="Times New Roman" w:hAnsi="Times New Roman" w:cs="Times New Roman"/>
          <w:sz w:val="24"/>
          <w:szCs w:val="24"/>
        </w:rPr>
        <w:t xml:space="preserve">___ </w:t>
      </w:r>
      <w:r w:rsidRPr="008F290A">
        <w:rPr>
          <w:rFonts w:ascii="Times New Roman" w:hAnsi="Times New Roman" w:cs="Times New Roman"/>
          <w:sz w:val="24"/>
          <w:szCs w:val="24"/>
        </w:rPr>
        <w:t>минут</w:t>
      </w:r>
      <w:r>
        <w:rPr>
          <w:rFonts w:ascii="Times New Roman" w:hAnsi="Times New Roman" w:cs="Times New Roman"/>
          <w:sz w:val="24"/>
          <w:szCs w:val="24"/>
        </w:rPr>
        <w:t xml:space="preserve"> (часов)</w:t>
      </w:r>
      <w:r w:rsidRPr="008F290A">
        <w:rPr>
          <w:rFonts w:ascii="Times New Roman" w:hAnsi="Times New Roman" w:cs="Times New Roman"/>
          <w:sz w:val="24"/>
          <w:szCs w:val="24"/>
        </w:rPr>
        <w:t xml:space="preserve"> с момента поступления заявки по телефону.</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3.1.1</w:t>
      </w:r>
      <w:r>
        <w:rPr>
          <w:rFonts w:ascii="Times New Roman" w:hAnsi="Times New Roman" w:cs="Times New Roman"/>
          <w:sz w:val="24"/>
          <w:szCs w:val="24"/>
        </w:rPr>
        <w:t>2</w:t>
      </w:r>
      <w:r w:rsidRPr="008F290A">
        <w:rPr>
          <w:rFonts w:ascii="Times New Roman" w:hAnsi="Times New Roman" w:cs="Times New Roman"/>
          <w:sz w:val="24"/>
          <w:szCs w:val="24"/>
        </w:rPr>
        <w:t>. Вести и хранить документацию (базы данных), полученную от управлявшей ранее  ор</w:t>
      </w:r>
      <w:r>
        <w:rPr>
          <w:rFonts w:ascii="Times New Roman" w:hAnsi="Times New Roman" w:cs="Times New Roman"/>
          <w:sz w:val="24"/>
          <w:szCs w:val="24"/>
        </w:rPr>
        <w:t>ганизации (</w:t>
      </w:r>
      <w:r w:rsidRPr="008F290A">
        <w:rPr>
          <w:rFonts w:ascii="Times New Roman" w:hAnsi="Times New Roman" w:cs="Times New Roman"/>
          <w:sz w:val="24"/>
          <w:szCs w:val="24"/>
        </w:rPr>
        <w:t>заказчика-застройщика</w:t>
      </w:r>
      <w:r>
        <w:rPr>
          <w:rFonts w:ascii="Times New Roman" w:hAnsi="Times New Roman" w:cs="Times New Roman"/>
          <w:sz w:val="24"/>
          <w:szCs w:val="24"/>
        </w:rPr>
        <w:t>)</w:t>
      </w:r>
      <w:r w:rsidRPr="008F290A">
        <w:rPr>
          <w:rFonts w:ascii="Times New Roman" w:hAnsi="Times New Roman" w:cs="Times New Roman"/>
          <w:sz w:val="24"/>
          <w:szCs w:val="24"/>
        </w:rPr>
        <w:t xml:space="preserve">, вносить в техническую документацию изменения, отражающие состояние дома, в соответствии с результатами проводимых осмотров. По требованию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знакомить его с содержанием указанных документов.</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3.1.1</w:t>
      </w:r>
      <w:r>
        <w:rPr>
          <w:rFonts w:ascii="Times New Roman" w:hAnsi="Times New Roman" w:cs="Times New Roman"/>
          <w:sz w:val="24"/>
          <w:szCs w:val="24"/>
        </w:rPr>
        <w:t>3</w:t>
      </w:r>
      <w:r w:rsidRPr="008F290A">
        <w:rPr>
          <w:rFonts w:ascii="Times New Roman" w:hAnsi="Times New Roman" w:cs="Times New Roman"/>
          <w:sz w:val="24"/>
          <w:szCs w:val="24"/>
        </w:rPr>
        <w:t xml:space="preserve">. Рассматривать предложения, заявления и жалобы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Pr>
          <w:rFonts w:ascii="Times New Roman" w:hAnsi="Times New Roman" w:cs="Times New Roman"/>
          <w:sz w:val="24"/>
          <w:szCs w:val="24"/>
        </w:rPr>
        <w:t>___</w:t>
      </w:r>
      <w:r w:rsidRPr="008F290A">
        <w:rPr>
          <w:rFonts w:ascii="Times New Roman" w:hAnsi="Times New Roman" w:cs="Times New Roman"/>
          <w:sz w:val="24"/>
          <w:szCs w:val="24"/>
        </w:rPr>
        <w:t xml:space="preserve"> рабочих дней со дня получения письменного заявления информировать заявителя о решении, принятом по заявленному вопросу.</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Pr="008F290A">
        <w:rPr>
          <w:rFonts w:ascii="Times New Roman" w:hAnsi="Times New Roman" w:cs="Times New Roman"/>
          <w:sz w:val="24"/>
          <w:szCs w:val="24"/>
        </w:rPr>
        <w:t xml:space="preserve">. </w:t>
      </w:r>
      <w:proofErr w:type="gramStart"/>
      <w:r w:rsidRPr="008F290A">
        <w:rPr>
          <w:rFonts w:ascii="Times New Roman" w:hAnsi="Times New Roman" w:cs="Times New Roman"/>
          <w:sz w:val="24"/>
          <w:szCs w:val="24"/>
        </w:rPr>
        <w:t xml:space="preserve">Информировать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о причинах и предполагаемой продолжительности перерывов в предоставлении коммунальных услуг, предоставлении коммунальных услуг качеством н</w:t>
      </w:r>
      <w:r>
        <w:rPr>
          <w:rFonts w:ascii="Times New Roman" w:hAnsi="Times New Roman" w:cs="Times New Roman"/>
          <w:sz w:val="24"/>
          <w:szCs w:val="24"/>
        </w:rPr>
        <w:t>иже предусмотренного настоящим д</w:t>
      </w:r>
      <w:r w:rsidRPr="008F290A">
        <w:rPr>
          <w:rFonts w:ascii="Times New Roman" w:hAnsi="Times New Roman" w:cs="Times New Roman"/>
          <w:sz w:val="24"/>
          <w:szCs w:val="24"/>
        </w:rPr>
        <w:t>оговором в течение одних суток с момента обнаружения таких недостатков</w:t>
      </w:r>
      <w:r>
        <w:rPr>
          <w:rFonts w:ascii="Times New Roman" w:hAnsi="Times New Roman" w:cs="Times New Roman"/>
          <w:sz w:val="24"/>
          <w:szCs w:val="24"/>
        </w:rPr>
        <w:t>,</w:t>
      </w:r>
      <w:r w:rsidRPr="008F290A">
        <w:rPr>
          <w:rFonts w:ascii="Times New Roman" w:hAnsi="Times New Roman" w:cs="Times New Roman"/>
          <w:sz w:val="24"/>
          <w:szCs w:val="24"/>
        </w:rPr>
        <w:t xml:space="preserve"> путем размещения соответствующей информации на информационных стендах дома, а в случае личного обращения - немедленно.</w:t>
      </w:r>
      <w:proofErr w:type="gramEnd"/>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Pr="008F290A">
        <w:rPr>
          <w:rFonts w:ascii="Times New Roman" w:hAnsi="Times New Roman" w:cs="Times New Roman"/>
          <w:sz w:val="24"/>
          <w:szCs w:val="24"/>
        </w:rPr>
        <w:t xml:space="preserve">. В случае невыполнения работ или </w:t>
      </w:r>
      <w:proofErr w:type="spellStart"/>
      <w:r w:rsidRPr="008F290A">
        <w:rPr>
          <w:rFonts w:ascii="Times New Roman" w:hAnsi="Times New Roman" w:cs="Times New Roman"/>
          <w:sz w:val="24"/>
          <w:szCs w:val="24"/>
        </w:rPr>
        <w:t>непредоставления</w:t>
      </w:r>
      <w:proofErr w:type="spellEnd"/>
      <w:r w:rsidRPr="008F290A">
        <w:rPr>
          <w:rFonts w:ascii="Times New Roman" w:hAnsi="Times New Roman" w:cs="Times New Roman"/>
          <w:sz w:val="24"/>
          <w:szCs w:val="24"/>
        </w:rPr>
        <w:t xml:space="preserve"> ус</w:t>
      </w:r>
      <w:r>
        <w:rPr>
          <w:rFonts w:ascii="Times New Roman" w:hAnsi="Times New Roman" w:cs="Times New Roman"/>
          <w:sz w:val="24"/>
          <w:szCs w:val="24"/>
        </w:rPr>
        <w:t>луг, предусмотренных настоящим д</w:t>
      </w:r>
      <w:r w:rsidRPr="008F290A">
        <w:rPr>
          <w:rFonts w:ascii="Times New Roman" w:hAnsi="Times New Roman" w:cs="Times New Roman"/>
          <w:sz w:val="24"/>
          <w:szCs w:val="24"/>
        </w:rPr>
        <w:t xml:space="preserve">оговором, уведомить </w:t>
      </w:r>
      <w:r>
        <w:rPr>
          <w:rFonts w:ascii="Times New Roman" w:hAnsi="Times New Roman" w:cs="Times New Roman"/>
          <w:sz w:val="24"/>
          <w:szCs w:val="24"/>
        </w:rPr>
        <w:t xml:space="preserve">собственника </w:t>
      </w:r>
      <w:r w:rsidRPr="008F290A">
        <w:rPr>
          <w:rFonts w:ascii="Times New Roman" w:hAnsi="Times New Roman" w:cs="Times New Roman"/>
          <w:sz w:val="24"/>
          <w:szCs w:val="24"/>
        </w:rPr>
        <w:t xml:space="preserve">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8F290A">
        <w:rPr>
          <w:rFonts w:ascii="Times New Roman" w:hAnsi="Times New Roman" w:cs="Times New Roman"/>
          <w:sz w:val="24"/>
          <w:szCs w:val="24"/>
        </w:rPr>
        <w:t>неоказанные</w:t>
      </w:r>
      <w:proofErr w:type="spellEnd"/>
      <w:r w:rsidRPr="008F290A">
        <w:rPr>
          <w:rFonts w:ascii="Times New Roman" w:hAnsi="Times New Roman" w:cs="Times New Roman"/>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Pr="008F290A">
        <w:rPr>
          <w:rFonts w:ascii="Times New Roman" w:hAnsi="Times New Roman" w:cs="Times New Roman"/>
          <w:sz w:val="24"/>
          <w:szCs w:val="24"/>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Pr>
          <w:rFonts w:ascii="Times New Roman" w:hAnsi="Times New Roman" w:cs="Times New Roman"/>
          <w:sz w:val="24"/>
          <w:szCs w:val="24"/>
        </w:rPr>
        <w:t>Правилами предоставления коммунальных услуг гражданам.</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3.1.1</w:t>
      </w:r>
      <w:r>
        <w:rPr>
          <w:rFonts w:ascii="Times New Roman" w:hAnsi="Times New Roman" w:cs="Times New Roman"/>
          <w:sz w:val="24"/>
          <w:szCs w:val="24"/>
        </w:rPr>
        <w:t>7</w:t>
      </w:r>
      <w:r w:rsidRPr="008F290A">
        <w:rPr>
          <w:rFonts w:ascii="Times New Roman" w:hAnsi="Times New Roman" w:cs="Times New Roman"/>
          <w:sz w:val="24"/>
          <w:szCs w:val="24"/>
        </w:rPr>
        <w:t xml:space="preserve">. В течение действия </w:t>
      </w:r>
      <w:r>
        <w:rPr>
          <w:rFonts w:ascii="Times New Roman" w:hAnsi="Times New Roman" w:cs="Times New Roman"/>
          <w:sz w:val="24"/>
          <w:szCs w:val="24"/>
        </w:rPr>
        <w:t>г</w:t>
      </w:r>
      <w:r w:rsidRPr="008F290A">
        <w:rPr>
          <w:rFonts w:ascii="Times New Roman" w:hAnsi="Times New Roman" w:cs="Times New Roman"/>
          <w:sz w:val="24"/>
          <w:szCs w:val="24"/>
        </w:rPr>
        <w:t xml:space="preserve">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w:t>
      </w:r>
      <w:r>
        <w:rPr>
          <w:rFonts w:ascii="Times New Roman" w:hAnsi="Times New Roman" w:cs="Times New Roman"/>
          <w:sz w:val="24"/>
          <w:szCs w:val="24"/>
        </w:rPr>
        <w:t>собственником</w:t>
      </w:r>
      <w:r w:rsidRPr="008F290A">
        <w:rPr>
          <w:rFonts w:ascii="Times New Roman" w:hAnsi="Times New Roman" w:cs="Times New Roman"/>
          <w:sz w:val="24"/>
          <w:szCs w:val="24"/>
        </w:rPr>
        <w:t>, нанимателем или иным пользователем помещени</w:t>
      </w:r>
      <w:proofErr w:type="gramStart"/>
      <w:r w:rsidRPr="008F290A">
        <w:rPr>
          <w:rFonts w:ascii="Times New Roman" w:hAnsi="Times New Roman" w:cs="Times New Roman"/>
          <w:sz w:val="24"/>
          <w:szCs w:val="24"/>
        </w:rPr>
        <w:t>я(</w:t>
      </w:r>
      <w:proofErr w:type="spellStart"/>
      <w:proofErr w:type="gramEnd"/>
      <w:r w:rsidRPr="008F290A">
        <w:rPr>
          <w:rFonts w:ascii="Times New Roman" w:hAnsi="Times New Roman" w:cs="Times New Roman"/>
          <w:sz w:val="24"/>
          <w:szCs w:val="24"/>
        </w:rPr>
        <w:t>й</w:t>
      </w:r>
      <w:proofErr w:type="spellEnd"/>
      <w:r w:rsidRPr="008F290A">
        <w:rPr>
          <w:rFonts w:ascii="Times New Roman" w:hAnsi="Times New Roman" w:cs="Times New Roman"/>
          <w:sz w:val="24"/>
          <w:szCs w:val="24"/>
        </w:rPr>
        <w:t>). Недостаток и дефект считается выявл</w:t>
      </w:r>
      <w:r>
        <w:rPr>
          <w:rFonts w:ascii="Times New Roman" w:hAnsi="Times New Roman" w:cs="Times New Roman"/>
          <w:sz w:val="24"/>
          <w:szCs w:val="24"/>
        </w:rPr>
        <w:t>енным, если у</w:t>
      </w:r>
      <w:r w:rsidRPr="008F290A">
        <w:rPr>
          <w:rFonts w:ascii="Times New Roman" w:hAnsi="Times New Roman" w:cs="Times New Roman"/>
          <w:sz w:val="24"/>
          <w:szCs w:val="24"/>
        </w:rPr>
        <w:t>правляющая организация получила письменную заявку на их устранение.</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lastRenderedPageBreak/>
        <w:t>3.1.1</w:t>
      </w:r>
      <w:r>
        <w:rPr>
          <w:rFonts w:ascii="Times New Roman" w:hAnsi="Times New Roman" w:cs="Times New Roman"/>
          <w:sz w:val="24"/>
          <w:szCs w:val="24"/>
        </w:rPr>
        <w:t>8</w:t>
      </w:r>
      <w:r w:rsidRPr="008F290A">
        <w:rPr>
          <w:rFonts w:ascii="Times New Roman" w:hAnsi="Times New Roman" w:cs="Times New Roman"/>
          <w:sz w:val="24"/>
          <w:szCs w:val="24"/>
        </w:rPr>
        <w:t xml:space="preserve">. Информировать в письменной форме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об изменении размера платы пропорц</w:t>
      </w:r>
      <w:r>
        <w:rPr>
          <w:rFonts w:ascii="Times New Roman" w:hAnsi="Times New Roman" w:cs="Times New Roman"/>
          <w:sz w:val="24"/>
          <w:szCs w:val="24"/>
        </w:rPr>
        <w:t>ионально его доле в управлении м</w:t>
      </w:r>
      <w:r w:rsidRPr="008F290A">
        <w:rPr>
          <w:rFonts w:ascii="Times New Roman" w:hAnsi="Times New Roman" w:cs="Times New Roman"/>
          <w:sz w:val="24"/>
          <w:szCs w:val="24"/>
        </w:rPr>
        <w:t>ногоквартирным домом, содержании</w:t>
      </w:r>
      <w:r>
        <w:rPr>
          <w:rFonts w:ascii="Times New Roman" w:hAnsi="Times New Roman" w:cs="Times New Roman"/>
          <w:sz w:val="24"/>
          <w:szCs w:val="24"/>
        </w:rPr>
        <w:t>,</w:t>
      </w:r>
      <w:r w:rsidRPr="008F290A">
        <w:rPr>
          <w:rFonts w:ascii="Times New Roman" w:hAnsi="Times New Roman" w:cs="Times New Roman"/>
          <w:sz w:val="24"/>
          <w:szCs w:val="24"/>
        </w:rPr>
        <w:t xml:space="preserve"> текущем</w:t>
      </w:r>
      <w:r>
        <w:rPr>
          <w:rFonts w:ascii="Times New Roman" w:hAnsi="Times New Roman" w:cs="Times New Roman"/>
          <w:sz w:val="24"/>
          <w:szCs w:val="24"/>
        </w:rPr>
        <w:t xml:space="preserve"> и капитальном</w:t>
      </w:r>
      <w:r w:rsidRPr="008F290A">
        <w:rPr>
          <w:rFonts w:ascii="Times New Roman" w:hAnsi="Times New Roman" w:cs="Times New Roman"/>
          <w:sz w:val="24"/>
          <w:szCs w:val="24"/>
        </w:rPr>
        <w:t xml:space="preserve"> ремонте общего имущества, коммунальных и </w:t>
      </w:r>
      <w:r>
        <w:rPr>
          <w:rFonts w:ascii="Times New Roman" w:hAnsi="Times New Roman" w:cs="Times New Roman"/>
          <w:sz w:val="24"/>
          <w:szCs w:val="24"/>
        </w:rPr>
        <w:t>иных</w:t>
      </w:r>
      <w:r w:rsidRPr="008F290A">
        <w:rPr>
          <w:rFonts w:ascii="Times New Roman" w:hAnsi="Times New Roman" w:cs="Times New Roman"/>
          <w:sz w:val="24"/>
          <w:szCs w:val="24"/>
        </w:rPr>
        <w:t xml:space="preserve"> услугах не </w:t>
      </w:r>
      <w:proofErr w:type="gramStart"/>
      <w:r w:rsidRPr="008F290A">
        <w:rPr>
          <w:rFonts w:ascii="Times New Roman" w:hAnsi="Times New Roman" w:cs="Times New Roman"/>
          <w:sz w:val="24"/>
          <w:szCs w:val="24"/>
        </w:rPr>
        <w:t>позднее</w:t>
      </w:r>
      <w:proofErr w:type="gramEnd"/>
      <w:r w:rsidRPr="008F290A">
        <w:rPr>
          <w:rFonts w:ascii="Times New Roman" w:hAnsi="Times New Roman" w:cs="Times New Roman"/>
          <w:sz w:val="24"/>
          <w:szCs w:val="24"/>
        </w:rPr>
        <w:t xml:space="preserve"> чем за 10 рабочих дней со дня опубликования н</w:t>
      </w:r>
      <w:r>
        <w:rPr>
          <w:rFonts w:ascii="Times New Roman" w:hAnsi="Times New Roman" w:cs="Times New Roman"/>
          <w:sz w:val="24"/>
          <w:szCs w:val="24"/>
        </w:rPr>
        <w:t>овых тарифов на коммунальные и иные</w:t>
      </w:r>
      <w:r w:rsidRPr="008F290A">
        <w:rPr>
          <w:rFonts w:ascii="Times New Roman" w:hAnsi="Times New Roman" w:cs="Times New Roman"/>
          <w:sz w:val="24"/>
          <w:szCs w:val="24"/>
        </w:rPr>
        <w:t xml:space="preserve"> услуги и размера платы, установленной в соотве</w:t>
      </w:r>
      <w:r>
        <w:rPr>
          <w:rFonts w:ascii="Times New Roman" w:hAnsi="Times New Roman" w:cs="Times New Roman"/>
          <w:sz w:val="24"/>
          <w:szCs w:val="24"/>
        </w:rPr>
        <w:t>тствии с разделом 4 настоящего д</w:t>
      </w:r>
      <w:r w:rsidRPr="008F290A">
        <w:rPr>
          <w:rFonts w:ascii="Times New Roman" w:hAnsi="Times New Roman" w:cs="Times New Roman"/>
          <w:sz w:val="24"/>
          <w:szCs w:val="24"/>
        </w:rPr>
        <w:t>оговора, но не поз</w:t>
      </w:r>
      <w:r>
        <w:rPr>
          <w:rFonts w:ascii="Times New Roman" w:hAnsi="Times New Roman" w:cs="Times New Roman"/>
          <w:sz w:val="24"/>
          <w:szCs w:val="24"/>
        </w:rPr>
        <w:t>днее</w:t>
      </w:r>
      <w:r w:rsidRPr="008F290A">
        <w:rPr>
          <w:rFonts w:ascii="Times New Roman" w:hAnsi="Times New Roman" w:cs="Times New Roman"/>
          <w:sz w:val="24"/>
          <w:szCs w:val="24"/>
        </w:rPr>
        <w:t xml:space="preserve"> даты выставления платежных документов.</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3.1.1</w:t>
      </w:r>
      <w:r>
        <w:rPr>
          <w:rFonts w:ascii="Times New Roman" w:hAnsi="Times New Roman" w:cs="Times New Roman"/>
          <w:sz w:val="24"/>
          <w:szCs w:val="24"/>
        </w:rPr>
        <w:t>9</w:t>
      </w:r>
      <w:r w:rsidRPr="008F290A">
        <w:rPr>
          <w:rFonts w:ascii="Times New Roman" w:hAnsi="Times New Roman" w:cs="Times New Roman"/>
          <w:sz w:val="24"/>
          <w:szCs w:val="24"/>
        </w:rPr>
        <w:t xml:space="preserve">. Обеспечить доставку </w:t>
      </w:r>
      <w:r>
        <w:rPr>
          <w:rFonts w:ascii="Times New Roman" w:hAnsi="Times New Roman" w:cs="Times New Roman"/>
          <w:sz w:val="24"/>
          <w:szCs w:val="24"/>
        </w:rPr>
        <w:t>собственникам</w:t>
      </w:r>
      <w:r w:rsidRPr="008F290A">
        <w:rPr>
          <w:rFonts w:ascii="Times New Roman" w:hAnsi="Times New Roman" w:cs="Times New Roman"/>
          <w:sz w:val="24"/>
          <w:szCs w:val="24"/>
        </w:rPr>
        <w:t xml:space="preserve"> платежных документов не позднее </w:t>
      </w:r>
      <w:r>
        <w:rPr>
          <w:rFonts w:ascii="Times New Roman" w:hAnsi="Times New Roman" w:cs="Times New Roman"/>
          <w:sz w:val="24"/>
          <w:szCs w:val="24"/>
        </w:rPr>
        <w:t>___</w:t>
      </w:r>
      <w:r w:rsidRPr="008F290A">
        <w:rPr>
          <w:rFonts w:ascii="Times New Roman" w:hAnsi="Times New Roman" w:cs="Times New Roman"/>
          <w:sz w:val="24"/>
          <w:szCs w:val="24"/>
        </w:rPr>
        <w:t xml:space="preserve"> числа оплачиваемого месяца. По требованию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обеспечить выставление платежных документ</w:t>
      </w:r>
      <w:r>
        <w:rPr>
          <w:rFonts w:ascii="Times New Roman" w:hAnsi="Times New Roman" w:cs="Times New Roman"/>
          <w:sz w:val="24"/>
          <w:szCs w:val="24"/>
        </w:rPr>
        <w:t>ов на предоплату за управление м</w:t>
      </w:r>
      <w:r w:rsidRPr="008F290A">
        <w:rPr>
          <w:rFonts w:ascii="Times New Roman" w:hAnsi="Times New Roman" w:cs="Times New Roman"/>
          <w:sz w:val="24"/>
          <w:szCs w:val="24"/>
        </w:rPr>
        <w:t>ногоквартирным домом, содержание</w:t>
      </w:r>
      <w:r>
        <w:rPr>
          <w:rFonts w:ascii="Times New Roman" w:hAnsi="Times New Roman" w:cs="Times New Roman"/>
          <w:sz w:val="24"/>
          <w:szCs w:val="24"/>
        </w:rPr>
        <w:t>,</w:t>
      </w:r>
      <w:r w:rsidRPr="008F290A">
        <w:rPr>
          <w:rFonts w:ascii="Times New Roman" w:hAnsi="Times New Roman" w:cs="Times New Roman"/>
          <w:sz w:val="24"/>
          <w:szCs w:val="24"/>
        </w:rPr>
        <w:t xml:space="preserve"> текущий</w:t>
      </w:r>
      <w:r>
        <w:rPr>
          <w:rFonts w:ascii="Times New Roman" w:hAnsi="Times New Roman" w:cs="Times New Roman"/>
          <w:sz w:val="24"/>
          <w:szCs w:val="24"/>
        </w:rPr>
        <w:t xml:space="preserve"> и капитальный</w:t>
      </w:r>
      <w:r w:rsidRPr="008F290A">
        <w:rPr>
          <w:rFonts w:ascii="Times New Roman" w:hAnsi="Times New Roman" w:cs="Times New Roman"/>
          <w:sz w:val="24"/>
          <w:szCs w:val="24"/>
        </w:rPr>
        <w:t xml:space="preserve">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Pr="008F290A">
        <w:rPr>
          <w:rFonts w:ascii="Times New Roman" w:hAnsi="Times New Roman" w:cs="Times New Roman"/>
          <w:sz w:val="24"/>
          <w:szCs w:val="24"/>
        </w:rPr>
        <w:t xml:space="preserve">. Обеспечить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информацией о телефонах аварийных служб путем их указания на платежных документах и раз</w:t>
      </w:r>
      <w:r>
        <w:rPr>
          <w:rFonts w:ascii="Times New Roman" w:hAnsi="Times New Roman" w:cs="Times New Roman"/>
          <w:sz w:val="24"/>
          <w:szCs w:val="24"/>
        </w:rPr>
        <w:t>мещения объявлений в подъездах м</w:t>
      </w:r>
      <w:r w:rsidRPr="008F290A">
        <w:rPr>
          <w:rFonts w:ascii="Times New Roman" w:hAnsi="Times New Roman" w:cs="Times New Roman"/>
          <w:sz w:val="24"/>
          <w:szCs w:val="24"/>
        </w:rPr>
        <w:t>ногоквартирного дома.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3.1.2</w:t>
      </w:r>
      <w:r>
        <w:rPr>
          <w:rFonts w:ascii="Times New Roman" w:hAnsi="Times New Roman" w:cs="Times New Roman"/>
          <w:sz w:val="24"/>
          <w:szCs w:val="24"/>
        </w:rPr>
        <w:t>1</w:t>
      </w:r>
      <w:r w:rsidRPr="008F290A">
        <w:rPr>
          <w:rFonts w:ascii="Times New Roman" w:hAnsi="Times New Roman" w:cs="Times New Roman"/>
          <w:sz w:val="24"/>
          <w:szCs w:val="24"/>
        </w:rPr>
        <w:t xml:space="preserve">. Обеспечить по требованию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и иных лиц, действующих по распоряжению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или несущих с </w:t>
      </w:r>
      <w:r>
        <w:rPr>
          <w:rFonts w:ascii="Times New Roman" w:hAnsi="Times New Roman" w:cs="Times New Roman"/>
          <w:sz w:val="24"/>
          <w:szCs w:val="24"/>
        </w:rPr>
        <w:t>собственником</w:t>
      </w:r>
      <w:r w:rsidRPr="008F290A">
        <w:rPr>
          <w:rFonts w:ascii="Times New Roman" w:hAnsi="Times New Roman" w:cs="Times New Roman"/>
          <w:sz w:val="24"/>
          <w:szCs w:val="24"/>
        </w:rPr>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3.1.2</w:t>
      </w:r>
      <w:r>
        <w:rPr>
          <w:rFonts w:ascii="Times New Roman" w:hAnsi="Times New Roman" w:cs="Times New Roman"/>
          <w:sz w:val="24"/>
          <w:szCs w:val="24"/>
        </w:rPr>
        <w:t>2</w:t>
      </w:r>
      <w:r w:rsidRPr="008F290A">
        <w:rPr>
          <w:rFonts w:ascii="Times New Roman" w:hAnsi="Times New Roman" w:cs="Times New Roman"/>
          <w:sz w:val="24"/>
          <w:szCs w:val="24"/>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3.1.2</w:t>
      </w:r>
      <w:r>
        <w:rPr>
          <w:rFonts w:ascii="Times New Roman" w:hAnsi="Times New Roman" w:cs="Times New Roman"/>
          <w:sz w:val="24"/>
          <w:szCs w:val="24"/>
        </w:rPr>
        <w:t>3</w:t>
      </w:r>
      <w:r w:rsidRPr="008F290A">
        <w:rPr>
          <w:rFonts w:ascii="Times New Roman" w:hAnsi="Times New Roman" w:cs="Times New Roman"/>
          <w:sz w:val="24"/>
          <w:szCs w:val="24"/>
        </w:rPr>
        <w:t xml:space="preserve">. Согласовать с </w:t>
      </w:r>
      <w:r>
        <w:rPr>
          <w:rFonts w:ascii="Times New Roman" w:hAnsi="Times New Roman" w:cs="Times New Roman"/>
          <w:sz w:val="24"/>
          <w:szCs w:val="24"/>
        </w:rPr>
        <w:t>собственником</w:t>
      </w:r>
      <w:r w:rsidRPr="008F290A">
        <w:rPr>
          <w:rFonts w:ascii="Times New Roman" w:hAnsi="Times New Roman" w:cs="Times New Roman"/>
          <w:sz w:val="24"/>
          <w:szCs w:val="24"/>
        </w:rPr>
        <w:t xml:space="preserve">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3.1.2</w:t>
      </w:r>
      <w:r>
        <w:rPr>
          <w:rFonts w:ascii="Times New Roman" w:hAnsi="Times New Roman" w:cs="Times New Roman"/>
          <w:sz w:val="24"/>
          <w:szCs w:val="24"/>
        </w:rPr>
        <w:t>4</w:t>
      </w:r>
      <w:r w:rsidRPr="008F290A">
        <w:rPr>
          <w:rFonts w:ascii="Times New Roman" w:hAnsi="Times New Roman" w:cs="Times New Roman"/>
          <w:sz w:val="24"/>
          <w:szCs w:val="24"/>
        </w:rPr>
        <w:t xml:space="preserve">. Направлять </w:t>
      </w:r>
      <w:r>
        <w:rPr>
          <w:rFonts w:ascii="Times New Roman" w:hAnsi="Times New Roman" w:cs="Times New Roman"/>
          <w:sz w:val="24"/>
          <w:szCs w:val="24"/>
        </w:rPr>
        <w:t>собственнику</w:t>
      </w:r>
      <w:r w:rsidRPr="008F290A">
        <w:rPr>
          <w:rFonts w:ascii="Times New Roman" w:hAnsi="Times New Roman" w:cs="Times New Roman"/>
          <w:sz w:val="24"/>
          <w:szCs w:val="24"/>
        </w:rPr>
        <w:t xml:space="preserve"> предложения о проведении капитальн</w:t>
      </w:r>
      <w:r>
        <w:rPr>
          <w:rFonts w:ascii="Times New Roman" w:hAnsi="Times New Roman" w:cs="Times New Roman"/>
          <w:sz w:val="24"/>
          <w:szCs w:val="24"/>
        </w:rPr>
        <w:t>ого ремонта общего имущества в м</w:t>
      </w:r>
      <w:r w:rsidRPr="008F290A">
        <w:rPr>
          <w:rFonts w:ascii="Times New Roman" w:hAnsi="Times New Roman" w:cs="Times New Roman"/>
          <w:sz w:val="24"/>
          <w:szCs w:val="24"/>
        </w:rPr>
        <w:t>ногоквартирном доме.</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3.1.2</w:t>
      </w:r>
      <w:r>
        <w:rPr>
          <w:rFonts w:ascii="Times New Roman" w:hAnsi="Times New Roman" w:cs="Times New Roman"/>
          <w:sz w:val="24"/>
          <w:szCs w:val="24"/>
        </w:rPr>
        <w:t>5</w:t>
      </w:r>
      <w:r w:rsidRPr="008F290A">
        <w:rPr>
          <w:rFonts w:ascii="Times New Roman" w:hAnsi="Times New Roman" w:cs="Times New Roman"/>
          <w:sz w:val="24"/>
          <w:szCs w:val="24"/>
        </w:rPr>
        <w:t xml:space="preserve">. </w:t>
      </w:r>
      <w:proofErr w:type="gramStart"/>
      <w:r w:rsidRPr="008F290A">
        <w:rPr>
          <w:rFonts w:ascii="Times New Roman" w:hAnsi="Times New Roman" w:cs="Times New Roman"/>
          <w:sz w:val="24"/>
          <w:szCs w:val="24"/>
        </w:rPr>
        <w:t xml:space="preserve">По требованию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(его нанимателей и арендаторов) производ</w:t>
      </w:r>
      <w:r>
        <w:rPr>
          <w:rFonts w:ascii="Times New Roman" w:hAnsi="Times New Roman" w:cs="Times New Roman"/>
          <w:sz w:val="24"/>
          <w:szCs w:val="24"/>
        </w:rPr>
        <w:t>ить сверку платы за управление м</w:t>
      </w:r>
      <w:r w:rsidRPr="008F290A">
        <w:rPr>
          <w:rFonts w:ascii="Times New Roman" w:hAnsi="Times New Roman" w:cs="Times New Roman"/>
          <w:sz w:val="24"/>
          <w:szCs w:val="24"/>
        </w:rPr>
        <w:t>ногоквартирным домом, содержа</w:t>
      </w:r>
      <w:r>
        <w:rPr>
          <w:rFonts w:ascii="Times New Roman" w:hAnsi="Times New Roman" w:cs="Times New Roman"/>
          <w:sz w:val="24"/>
          <w:szCs w:val="24"/>
        </w:rPr>
        <w:t xml:space="preserve">ние, </w:t>
      </w:r>
      <w:r w:rsidRPr="008F290A">
        <w:rPr>
          <w:rFonts w:ascii="Times New Roman" w:hAnsi="Times New Roman" w:cs="Times New Roman"/>
          <w:sz w:val="24"/>
          <w:szCs w:val="24"/>
        </w:rPr>
        <w:t>текущий</w:t>
      </w:r>
      <w:r>
        <w:rPr>
          <w:rFonts w:ascii="Times New Roman" w:hAnsi="Times New Roman" w:cs="Times New Roman"/>
          <w:sz w:val="24"/>
          <w:szCs w:val="24"/>
        </w:rPr>
        <w:t xml:space="preserve"> и капитальный</w:t>
      </w:r>
      <w:r w:rsidRPr="008F290A">
        <w:rPr>
          <w:rFonts w:ascii="Times New Roman" w:hAnsi="Times New Roman" w:cs="Times New Roman"/>
          <w:sz w:val="24"/>
          <w:szCs w:val="24"/>
        </w:rPr>
        <w:t xml:space="preserve">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w:t>
      </w:r>
      <w:r>
        <w:rPr>
          <w:rFonts w:ascii="Times New Roman" w:hAnsi="Times New Roman" w:cs="Times New Roman"/>
          <w:sz w:val="24"/>
          <w:szCs w:val="24"/>
        </w:rPr>
        <w:t xml:space="preserve"> законодательством и настоящим д</w:t>
      </w:r>
      <w:r w:rsidRPr="008F290A">
        <w:rPr>
          <w:rFonts w:ascii="Times New Roman" w:hAnsi="Times New Roman" w:cs="Times New Roman"/>
          <w:sz w:val="24"/>
          <w:szCs w:val="24"/>
        </w:rPr>
        <w:t>оговором, а также с учетом правильности начисления установленных федеральным законом или договором неустоек (штрафов, пеней).</w:t>
      </w:r>
      <w:proofErr w:type="gramEnd"/>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3.1.2</w:t>
      </w:r>
      <w:r>
        <w:rPr>
          <w:rFonts w:ascii="Times New Roman" w:hAnsi="Times New Roman" w:cs="Times New Roman"/>
          <w:sz w:val="24"/>
          <w:szCs w:val="24"/>
        </w:rPr>
        <w:t>6</w:t>
      </w:r>
      <w:r w:rsidRPr="008F290A">
        <w:rPr>
          <w:rFonts w:ascii="Times New Roman" w:hAnsi="Times New Roman" w:cs="Times New Roman"/>
          <w:sz w:val="24"/>
          <w:szCs w:val="24"/>
        </w:rPr>
        <w:t xml:space="preserve">. Представлять </w:t>
      </w:r>
      <w:r>
        <w:rPr>
          <w:rFonts w:ascii="Times New Roman" w:hAnsi="Times New Roman" w:cs="Times New Roman"/>
          <w:sz w:val="24"/>
          <w:szCs w:val="24"/>
        </w:rPr>
        <w:t>собственнику отчет о выполнении д</w:t>
      </w:r>
      <w:r w:rsidRPr="008F290A">
        <w:rPr>
          <w:rFonts w:ascii="Times New Roman" w:hAnsi="Times New Roman" w:cs="Times New Roman"/>
          <w:sz w:val="24"/>
          <w:szCs w:val="24"/>
        </w:rPr>
        <w:t>оговора за истекший календарный год в течение первого квартала, следующ</w:t>
      </w:r>
      <w:r>
        <w:rPr>
          <w:rFonts w:ascii="Times New Roman" w:hAnsi="Times New Roman" w:cs="Times New Roman"/>
          <w:sz w:val="24"/>
          <w:szCs w:val="24"/>
        </w:rPr>
        <w:t>его за истекшим годом действия договора, а при заключении д</w:t>
      </w:r>
      <w:r w:rsidRPr="008F290A">
        <w:rPr>
          <w:rFonts w:ascii="Times New Roman" w:hAnsi="Times New Roman" w:cs="Times New Roman"/>
          <w:sz w:val="24"/>
          <w:szCs w:val="24"/>
        </w:rPr>
        <w:t xml:space="preserve">оговора на срок один год - не ранее чем за два месяца и не </w:t>
      </w:r>
      <w:proofErr w:type="gramStart"/>
      <w:r w:rsidRPr="008F290A">
        <w:rPr>
          <w:rFonts w:ascii="Times New Roman" w:hAnsi="Times New Roman" w:cs="Times New Roman"/>
          <w:sz w:val="24"/>
          <w:szCs w:val="24"/>
        </w:rPr>
        <w:t>позднее</w:t>
      </w:r>
      <w:proofErr w:type="gramEnd"/>
      <w:r w:rsidRPr="008F290A">
        <w:rPr>
          <w:rFonts w:ascii="Times New Roman" w:hAnsi="Times New Roman" w:cs="Times New Roman"/>
          <w:sz w:val="24"/>
          <w:szCs w:val="24"/>
        </w:rPr>
        <w:t xml:space="preserve"> чем за один месяц до истечения срока его действия. Отчет представляется на общем собрании </w:t>
      </w:r>
      <w:r>
        <w:rPr>
          <w:rFonts w:ascii="Times New Roman" w:hAnsi="Times New Roman" w:cs="Times New Roman"/>
          <w:sz w:val="24"/>
          <w:szCs w:val="24"/>
        </w:rPr>
        <w:t>собственников</w:t>
      </w:r>
      <w:r w:rsidRPr="008F290A">
        <w:rPr>
          <w:rFonts w:ascii="Times New Roman" w:hAnsi="Times New Roman" w:cs="Times New Roman"/>
          <w:sz w:val="24"/>
          <w:szCs w:val="24"/>
        </w:rPr>
        <w:t xml:space="preserve"> помещений, а в случае проведения собрания в заочной форме - в письменном виде по требова</w:t>
      </w:r>
      <w:r>
        <w:rPr>
          <w:rFonts w:ascii="Times New Roman" w:hAnsi="Times New Roman" w:cs="Times New Roman"/>
          <w:sz w:val="24"/>
          <w:szCs w:val="24"/>
        </w:rPr>
        <w:t>нию собственника</w:t>
      </w:r>
      <w:r w:rsidRPr="008F290A">
        <w:rPr>
          <w:rFonts w:ascii="Times New Roman" w:hAnsi="Times New Roman" w:cs="Times New Roman"/>
          <w:sz w:val="24"/>
          <w:szCs w:val="24"/>
        </w:rPr>
        <w:t>. Отчет размещается на досках объявлений в подъездах или иных оборудованных местах, определенных решением общего со</w:t>
      </w:r>
      <w:r>
        <w:rPr>
          <w:rFonts w:ascii="Times New Roman" w:hAnsi="Times New Roman" w:cs="Times New Roman"/>
          <w:sz w:val="24"/>
          <w:szCs w:val="24"/>
        </w:rPr>
        <w:t>брания с</w:t>
      </w:r>
      <w:r w:rsidRPr="008F290A">
        <w:rPr>
          <w:rFonts w:ascii="Times New Roman" w:hAnsi="Times New Roman" w:cs="Times New Roman"/>
          <w:sz w:val="24"/>
          <w:szCs w:val="24"/>
        </w:rPr>
        <w:t>обственников помещений. В отчете указываются: соответствие фактических перечня, количества и качест</w:t>
      </w:r>
      <w:r>
        <w:rPr>
          <w:rFonts w:ascii="Times New Roman" w:hAnsi="Times New Roman" w:cs="Times New Roman"/>
          <w:sz w:val="24"/>
          <w:szCs w:val="24"/>
        </w:rPr>
        <w:t>ва услуг и работ по управлению м</w:t>
      </w:r>
      <w:r w:rsidRPr="008F290A">
        <w:rPr>
          <w:rFonts w:ascii="Times New Roman" w:hAnsi="Times New Roman" w:cs="Times New Roman"/>
          <w:sz w:val="24"/>
          <w:szCs w:val="24"/>
        </w:rPr>
        <w:t>ногоквартирным домом, содержанию</w:t>
      </w:r>
      <w:r>
        <w:rPr>
          <w:rFonts w:ascii="Times New Roman" w:hAnsi="Times New Roman" w:cs="Times New Roman"/>
          <w:sz w:val="24"/>
          <w:szCs w:val="24"/>
        </w:rPr>
        <w:t xml:space="preserve">, </w:t>
      </w:r>
      <w:r w:rsidRPr="008F290A">
        <w:rPr>
          <w:rFonts w:ascii="Times New Roman" w:hAnsi="Times New Roman" w:cs="Times New Roman"/>
          <w:sz w:val="24"/>
          <w:szCs w:val="24"/>
        </w:rPr>
        <w:t>текущему</w:t>
      </w:r>
      <w:r>
        <w:rPr>
          <w:rFonts w:ascii="Times New Roman" w:hAnsi="Times New Roman" w:cs="Times New Roman"/>
          <w:sz w:val="24"/>
          <w:szCs w:val="24"/>
        </w:rPr>
        <w:t xml:space="preserve"> и капитальному ремонту общего имущества в м</w:t>
      </w:r>
      <w:r w:rsidRPr="008F290A">
        <w:rPr>
          <w:rFonts w:ascii="Times New Roman" w:hAnsi="Times New Roman" w:cs="Times New Roman"/>
          <w:sz w:val="24"/>
          <w:szCs w:val="24"/>
        </w:rPr>
        <w:t>ногоквартирном доме</w:t>
      </w:r>
      <w:r>
        <w:rPr>
          <w:rFonts w:ascii="Times New Roman" w:hAnsi="Times New Roman" w:cs="Times New Roman"/>
          <w:sz w:val="24"/>
          <w:szCs w:val="24"/>
        </w:rPr>
        <w:t>,</w:t>
      </w:r>
      <w:r w:rsidRPr="008F290A">
        <w:rPr>
          <w:rFonts w:ascii="Times New Roman" w:hAnsi="Times New Roman" w:cs="Times New Roman"/>
          <w:sz w:val="24"/>
          <w:szCs w:val="24"/>
        </w:rPr>
        <w:t xml:space="preserve"> перечню и размер</w:t>
      </w:r>
      <w:r>
        <w:rPr>
          <w:rFonts w:ascii="Times New Roman" w:hAnsi="Times New Roman" w:cs="Times New Roman"/>
          <w:sz w:val="24"/>
          <w:szCs w:val="24"/>
        </w:rPr>
        <w:t>у платы, указанным в настоящем д</w:t>
      </w:r>
      <w:r w:rsidRPr="008F290A">
        <w:rPr>
          <w:rFonts w:ascii="Times New Roman" w:hAnsi="Times New Roman" w:cs="Times New Roman"/>
          <w:sz w:val="24"/>
          <w:szCs w:val="24"/>
        </w:rPr>
        <w:t xml:space="preserve">оговоре; количество предложений, заявлений и жалоб </w:t>
      </w:r>
      <w:r>
        <w:rPr>
          <w:rFonts w:ascii="Times New Roman" w:hAnsi="Times New Roman" w:cs="Times New Roman"/>
          <w:sz w:val="24"/>
          <w:szCs w:val="24"/>
        </w:rPr>
        <w:t>собственников</w:t>
      </w:r>
      <w:r w:rsidRPr="008F290A">
        <w:rPr>
          <w:rFonts w:ascii="Times New Roman" w:hAnsi="Times New Roman" w:cs="Times New Roman"/>
          <w:sz w:val="24"/>
          <w:szCs w:val="24"/>
        </w:rPr>
        <w:t xml:space="preserve">, нанимателей, арендаторов или </w:t>
      </w:r>
      <w:r>
        <w:rPr>
          <w:rFonts w:ascii="Times New Roman" w:hAnsi="Times New Roman" w:cs="Times New Roman"/>
          <w:sz w:val="24"/>
          <w:szCs w:val="24"/>
        </w:rPr>
        <w:t>иных пользователей помещений в м</w:t>
      </w:r>
      <w:r w:rsidRPr="008F290A">
        <w:rPr>
          <w:rFonts w:ascii="Times New Roman" w:hAnsi="Times New Roman" w:cs="Times New Roman"/>
          <w:sz w:val="24"/>
          <w:szCs w:val="24"/>
        </w:rPr>
        <w:t>ногоквартирном доме и о принятых мерах по устранению указанных в них недостатков в установленные сроки.</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Pr="008F290A">
        <w:rPr>
          <w:rFonts w:ascii="Times New Roman" w:hAnsi="Times New Roman" w:cs="Times New Roman"/>
          <w:sz w:val="24"/>
          <w:szCs w:val="24"/>
        </w:rPr>
        <w:t>. На основании заяв</w:t>
      </w:r>
      <w:r>
        <w:rPr>
          <w:rFonts w:ascii="Times New Roman" w:hAnsi="Times New Roman" w:cs="Times New Roman"/>
          <w:sz w:val="24"/>
          <w:szCs w:val="24"/>
        </w:rPr>
        <w:t>ления</w:t>
      </w:r>
      <w:r w:rsidRPr="008F290A">
        <w:rPr>
          <w:rFonts w:ascii="Times New Roman" w:hAnsi="Times New Roman" w:cs="Times New Roman"/>
          <w:sz w:val="24"/>
          <w:szCs w:val="24"/>
        </w:rPr>
        <w:t xml:space="preserve">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направлять своего сотрудника для составления акта нан</w:t>
      </w:r>
      <w:r>
        <w:rPr>
          <w:rFonts w:ascii="Times New Roman" w:hAnsi="Times New Roman" w:cs="Times New Roman"/>
          <w:sz w:val="24"/>
          <w:szCs w:val="24"/>
        </w:rPr>
        <w:t>есения ущерба общему имуществу м</w:t>
      </w:r>
      <w:r w:rsidRPr="008F290A">
        <w:rPr>
          <w:rFonts w:ascii="Times New Roman" w:hAnsi="Times New Roman" w:cs="Times New Roman"/>
          <w:sz w:val="24"/>
          <w:szCs w:val="24"/>
        </w:rPr>
        <w:t>ногоквартирного дома или помещени</w:t>
      </w:r>
      <w:proofErr w:type="gramStart"/>
      <w:r w:rsidRPr="008F290A">
        <w:rPr>
          <w:rFonts w:ascii="Times New Roman" w:hAnsi="Times New Roman" w:cs="Times New Roman"/>
          <w:sz w:val="24"/>
          <w:szCs w:val="24"/>
        </w:rPr>
        <w:t>ю(</w:t>
      </w:r>
      <w:proofErr w:type="gramEnd"/>
      <w:r w:rsidRPr="008F290A">
        <w:rPr>
          <w:rFonts w:ascii="Times New Roman" w:hAnsi="Times New Roman" w:cs="Times New Roman"/>
          <w:sz w:val="24"/>
          <w:szCs w:val="24"/>
        </w:rPr>
        <w:t xml:space="preserve">ям) </w:t>
      </w:r>
      <w:r>
        <w:rPr>
          <w:rFonts w:ascii="Times New Roman" w:hAnsi="Times New Roman" w:cs="Times New Roman"/>
          <w:sz w:val="24"/>
          <w:szCs w:val="24"/>
        </w:rPr>
        <w:t>собственника</w:t>
      </w:r>
      <w:r w:rsidRPr="008F290A">
        <w:rPr>
          <w:rFonts w:ascii="Times New Roman" w:hAnsi="Times New Roman" w:cs="Times New Roman"/>
          <w:sz w:val="24"/>
          <w:szCs w:val="24"/>
        </w:rPr>
        <w:t>.</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Pr="008F290A">
        <w:rPr>
          <w:rFonts w:ascii="Times New Roman" w:hAnsi="Times New Roman" w:cs="Times New Roman"/>
          <w:sz w:val="24"/>
          <w:szCs w:val="24"/>
        </w:rPr>
        <w:t xml:space="preserve">. Не распространять конфиденциальную информацию, касающуюся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(не передавать ее иным лицам, в т.ч. организациям) без письменного разрешения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или наличия иного законного основания.</w:t>
      </w:r>
    </w:p>
    <w:p w:rsidR="00E00F24" w:rsidRPr="00DB089D"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3.1.29</w:t>
      </w:r>
      <w:r w:rsidRPr="00DB089D">
        <w:rPr>
          <w:rFonts w:ascii="Times New Roman" w:hAnsi="Times New Roman" w:cs="Times New Roman"/>
          <w:sz w:val="24"/>
          <w:szCs w:val="24"/>
        </w:rPr>
        <w:t xml:space="preserve">. Представлять интересы </w:t>
      </w:r>
      <w:r>
        <w:rPr>
          <w:rFonts w:ascii="Times New Roman" w:hAnsi="Times New Roman" w:cs="Times New Roman"/>
          <w:sz w:val="24"/>
          <w:szCs w:val="24"/>
        </w:rPr>
        <w:t>собственника</w:t>
      </w:r>
      <w:r w:rsidRPr="00DB089D">
        <w:rPr>
          <w:rFonts w:ascii="Times New Roman" w:hAnsi="Times New Roman" w:cs="Times New Roman"/>
          <w:sz w:val="24"/>
          <w:szCs w:val="24"/>
        </w:rPr>
        <w:t xml:space="preserve"> и лиц, пользующихся принадлежащими ему помещениями на законных основаниях, в рамках исполнения св</w:t>
      </w:r>
      <w:r>
        <w:rPr>
          <w:rFonts w:ascii="Times New Roman" w:hAnsi="Times New Roman" w:cs="Times New Roman"/>
          <w:sz w:val="24"/>
          <w:szCs w:val="24"/>
        </w:rPr>
        <w:t>оих обязательств по настоящему д</w:t>
      </w:r>
      <w:r w:rsidRPr="00DB089D">
        <w:rPr>
          <w:rFonts w:ascii="Times New Roman" w:hAnsi="Times New Roman" w:cs="Times New Roman"/>
          <w:sz w:val="24"/>
          <w:szCs w:val="24"/>
        </w:rPr>
        <w:t>оговору.</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w:t>
      </w:r>
      <w:r>
        <w:rPr>
          <w:rFonts w:ascii="Times New Roman" w:hAnsi="Times New Roman" w:cs="Times New Roman"/>
          <w:sz w:val="24"/>
          <w:szCs w:val="24"/>
        </w:rPr>
        <w:t>30</w:t>
      </w:r>
      <w:r w:rsidRPr="008F290A">
        <w:rPr>
          <w:rFonts w:ascii="Times New Roman" w:hAnsi="Times New Roman" w:cs="Times New Roman"/>
          <w:sz w:val="24"/>
          <w:szCs w:val="24"/>
        </w:rPr>
        <w:t xml:space="preserve">. Предоставлять </w:t>
      </w:r>
      <w:r>
        <w:rPr>
          <w:rFonts w:ascii="Times New Roman" w:hAnsi="Times New Roman" w:cs="Times New Roman"/>
          <w:sz w:val="24"/>
          <w:szCs w:val="24"/>
        </w:rPr>
        <w:t>собственнику</w:t>
      </w:r>
      <w:r w:rsidRPr="008F290A">
        <w:rPr>
          <w:rFonts w:ascii="Times New Roman" w:hAnsi="Times New Roman" w:cs="Times New Roman"/>
          <w:sz w:val="24"/>
          <w:szCs w:val="24"/>
        </w:rPr>
        <w:t xml:space="preserve"> или уполномоченным им лицам по их запросам документацию, информацию и с</w:t>
      </w:r>
      <w:r>
        <w:rPr>
          <w:rFonts w:ascii="Times New Roman" w:hAnsi="Times New Roman" w:cs="Times New Roman"/>
          <w:sz w:val="24"/>
          <w:szCs w:val="24"/>
        </w:rPr>
        <w:t>ведения, касающиеся управления м</w:t>
      </w:r>
      <w:r w:rsidRPr="008F290A">
        <w:rPr>
          <w:rFonts w:ascii="Times New Roman" w:hAnsi="Times New Roman" w:cs="Times New Roman"/>
          <w:sz w:val="24"/>
          <w:szCs w:val="24"/>
        </w:rPr>
        <w:t>ногоквартирным домом, содержания</w:t>
      </w:r>
      <w:r>
        <w:rPr>
          <w:rFonts w:ascii="Times New Roman" w:hAnsi="Times New Roman" w:cs="Times New Roman"/>
          <w:sz w:val="24"/>
          <w:szCs w:val="24"/>
        </w:rPr>
        <w:t>,</w:t>
      </w:r>
      <w:r w:rsidRPr="008F290A">
        <w:rPr>
          <w:rFonts w:ascii="Times New Roman" w:hAnsi="Times New Roman" w:cs="Times New Roman"/>
          <w:sz w:val="24"/>
          <w:szCs w:val="24"/>
        </w:rPr>
        <w:t xml:space="preserve"> текущего</w:t>
      </w:r>
      <w:r>
        <w:rPr>
          <w:rFonts w:ascii="Times New Roman" w:hAnsi="Times New Roman" w:cs="Times New Roman"/>
          <w:sz w:val="24"/>
          <w:szCs w:val="24"/>
        </w:rPr>
        <w:t xml:space="preserve"> и капитального</w:t>
      </w:r>
      <w:r w:rsidRPr="008F290A">
        <w:rPr>
          <w:rFonts w:ascii="Times New Roman" w:hAnsi="Times New Roman" w:cs="Times New Roman"/>
          <w:sz w:val="24"/>
          <w:szCs w:val="24"/>
        </w:rPr>
        <w:t xml:space="preserve"> ремонта общего имущества.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3.1.3</w:t>
      </w:r>
      <w:r>
        <w:rPr>
          <w:rFonts w:ascii="Times New Roman" w:hAnsi="Times New Roman" w:cs="Times New Roman"/>
          <w:sz w:val="24"/>
          <w:szCs w:val="24"/>
        </w:rPr>
        <w:t>1</w:t>
      </w:r>
      <w:r w:rsidRPr="008F290A">
        <w:rPr>
          <w:rFonts w:ascii="Times New Roman" w:hAnsi="Times New Roman" w:cs="Times New Roman"/>
          <w:sz w:val="24"/>
          <w:szCs w:val="24"/>
        </w:rPr>
        <w:t xml:space="preserve">. Не допускать использования общего имущества </w:t>
      </w:r>
      <w:r>
        <w:rPr>
          <w:rFonts w:ascii="Times New Roman" w:hAnsi="Times New Roman" w:cs="Times New Roman"/>
          <w:sz w:val="24"/>
          <w:szCs w:val="24"/>
        </w:rPr>
        <w:t>собственников помещений в м</w:t>
      </w:r>
      <w:r w:rsidRPr="008F290A">
        <w:rPr>
          <w:rFonts w:ascii="Times New Roman" w:hAnsi="Times New Roman" w:cs="Times New Roman"/>
          <w:sz w:val="24"/>
          <w:szCs w:val="24"/>
        </w:rPr>
        <w:t>ногоквартирном доме без соответст</w:t>
      </w:r>
      <w:r>
        <w:rPr>
          <w:rFonts w:ascii="Times New Roman" w:hAnsi="Times New Roman" w:cs="Times New Roman"/>
          <w:sz w:val="24"/>
          <w:szCs w:val="24"/>
        </w:rPr>
        <w:t>вующих решений общего собрания с</w:t>
      </w:r>
      <w:r w:rsidRPr="008F290A">
        <w:rPr>
          <w:rFonts w:ascii="Times New Roman" w:hAnsi="Times New Roman" w:cs="Times New Roman"/>
          <w:sz w:val="24"/>
          <w:szCs w:val="24"/>
        </w:rPr>
        <w:t xml:space="preserve">обственников. В </w:t>
      </w:r>
      <w:r>
        <w:rPr>
          <w:rFonts w:ascii="Times New Roman" w:hAnsi="Times New Roman" w:cs="Times New Roman"/>
          <w:sz w:val="24"/>
          <w:szCs w:val="24"/>
        </w:rPr>
        <w:t>случае решения общего собрания с</w:t>
      </w:r>
      <w:r w:rsidRPr="008F290A">
        <w:rPr>
          <w:rFonts w:ascii="Times New Roman" w:hAnsi="Times New Roman" w:cs="Times New Roman"/>
          <w:sz w:val="24"/>
          <w:szCs w:val="24"/>
        </w:rPr>
        <w:t>обственников о передаче в возмездное пользование общего имущества либо его части заклю</w:t>
      </w:r>
      <w:r>
        <w:rPr>
          <w:rFonts w:ascii="Times New Roman" w:hAnsi="Times New Roman" w:cs="Times New Roman"/>
          <w:sz w:val="24"/>
          <w:szCs w:val="24"/>
        </w:rPr>
        <w:t>чать соответствующие договоры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редства, поступившие на счет у</w:t>
      </w:r>
      <w:r w:rsidRPr="008F290A">
        <w:rPr>
          <w:rFonts w:ascii="Times New Roman" w:hAnsi="Times New Roman" w:cs="Times New Roman"/>
          <w:sz w:val="24"/>
          <w:szCs w:val="24"/>
        </w:rPr>
        <w:t xml:space="preserve">правляющей организации от использования общего имущества </w:t>
      </w:r>
      <w:r>
        <w:rPr>
          <w:rFonts w:ascii="Times New Roman" w:hAnsi="Times New Roman" w:cs="Times New Roman"/>
          <w:sz w:val="24"/>
          <w:szCs w:val="24"/>
        </w:rPr>
        <w:t>собственников</w:t>
      </w:r>
      <w:r w:rsidRPr="008F290A">
        <w:rPr>
          <w:rFonts w:ascii="Times New Roman" w:hAnsi="Times New Roman" w:cs="Times New Roman"/>
          <w:sz w:val="24"/>
          <w:szCs w:val="24"/>
        </w:rPr>
        <w:t>, должны быть направлены на снижение оплаты услуг и работ по содержанию</w:t>
      </w:r>
      <w:r>
        <w:rPr>
          <w:rFonts w:ascii="Times New Roman" w:hAnsi="Times New Roman" w:cs="Times New Roman"/>
          <w:sz w:val="24"/>
          <w:szCs w:val="24"/>
        </w:rPr>
        <w:t>,</w:t>
      </w:r>
      <w:r w:rsidRPr="008F290A">
        <w:rPr>
          <w:rFonts w:ascii="Times New Roman" w:hAnsi="Times New Roman" w:cs="Times New Roman"/>
          <w:sz w:val="24"/>
          <w:szCs w:val="24"/>
        </w:rPr>
        <w:t xml:space="preserve"> текущему</w:t>
      </w:r>
      <w:r>
        <w:rPr>
          <w:rFonts w:ascii="Times New Roman" w:hAnsi="Times New Roman" w:cs="Times New Roman"/>
          <w:sz w:val="24"/>
          <w:szCs w:val="24"/>
        </w:rPr>
        <w:t xml:space="preserve"> и капитальному</w:t>
      </w:r>
      <w:r w:rsidRPr="008F290A">
        <w:rPr>
          <w:rFonts w:ascii="Times New Roman" w:hAnsi="Times New Roman" w:cs="Times New Roman"/>
          <w:sz w:val="24"/>
          <w:szCs w:val="24"/>
        </w:rPr>
        <w:t xml:space="preserve"> ремонту общего имущес</w:t>
      </w:r>
      <w:r>
        <w:rPr>
          <w:rFonts w:ascii="Times New Roman" w:hAnsi="Times New Roman" w:cs="Times New Roman"/>
          <w:sz w:val="24"/>
          <w:szCs w:val="24"/>
        </w:rPr>
        <w:t>тва, выполняемых по настоящему д</w:t>
      </w:r>
      <w:r w:rsidRPr="008F290A">
        <w:rPr>
          <w:rFonts w:ascii="Times New Roman" w:hAnsi="Times New Roman" w:cs="Times New Roman"/>
          <w:sz w:val="24"/>
          <w:szCs w:val="24"/>
        </w:rPr>
        <w:t>оговору.</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3.1.32</w:t>
      </w:r>
      <w:r w:rsidRPr="008F290A">
        <w:rPr>
          <w:rFonts w:ascii="Times New Roman" w:hAnsi="Times New Roman" w:cs="Times New Roman"/>
          <w:sz w:val="24"/>
          <w:szCs w:val="24"/>
        </w:rPr>
        <w:t>. В соответствии с оформленным прот</w:t>
      </w:r>
      <w:r>
        <w:rPr>
          <w:rFonts w:ascii="Times New Roman" w:hAnsi="Times New Roman" w:cs="Times New Roman"/>
          <w:sz w:val="24"/>
          <w:szCs w:val="24"/>
        </w:rPr>
        <w:t>околом решения общего собрания собственников помещений в м</w:t>
      </w:r>
      <w:r w:rsidRPr="008F290A">
        <w:rPr>
          <w:rFonts w:ascii="Times New Roman" w:hAnsi="Times New Roman" w:cs="Times New Roman"/>
          <w:sz w:val="24"/>
          <w:szCs w:val="24"/>
        </w:rPr>
        <w:t>ногоквартирном доме заключить договор страхования объектов общего имущества в данном д</w:t>
      </w:r>
      <w:r>
        <w:rPr>
          <w:rFonts w:ascii="Times New Roman" w:hAnsi="Times New Roman" w:cs="Times New Roman"/>
          <w:sz w:val="24"/>
          <w:szCs w:val="24"/>
        </w:rPr>
        <w:t>оме за отдельную от настоящего д</w:t>
      </w:r>
      <w:r w:rsidRPr="008F290A">
        <w:rPr>
          <w:rFonts w:ascii="Times New Roman" w:hAnsi="Times New Roman" w:cs="Times New Roman"/>
          <w:sz w:val="24"/>
          <w:szCs w:val="24"/>
        </w:rPr>
        <w:t>оговора плату.</w:t>
      </w:r>
    </w:p>
    <w:p w:rsidR="00E00F24" w:rsidRPr="008F290A"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3.1.33</w:t>
      </w:r>
      <w:r w:rsidRPr="008F290A">
        <w:rPr>
          <w:rFonts w:ascii="Times New Roman" w:hAnsi="Times New Roman" w:cs="Times New Roman"/>
          <w:sz w:val="24"/>
          <w:szCs w:val="24"/>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8F290A">
        <w:rPr>
          <w:rFonts w:ascii="Times New Roman" w:hAnsi="Times New Roman" w:cs="Times New Roman"/>
          <w:sz w:val="24"/>
          <w:szCs w:val="24"/>
        </w:rPr>
        <w:t>дств стр</w:t>
      </w:r>
      <w:proofErr w:type="gramEnd"/>
      <w:r w:rsidRPr="008F290A">
        <w:rPr>
          <w:rFonts w:ascii="Times New Roman" w:hAnsi="Times New Roman" w:cs="Times New Roman"/>
          <w:sz w:val="24"/>
          <w:szCs w:val="24"/>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3.1.3</w:t>
      </w:r>
      <w:r>
        <w:rPr>
          <w:rFonts w:ascii="Times New Roman" w:hAnsi="Times New Roman" w:cs="Times New Roman"/>
          <w:sz w:val="24"/>
          <w:szCs w:val="24"/>
        </w:rPr>
        <w:t>4</w:t>
      </w:r>
      <w:r w:rsidRPr="008F290A">
        <w:rPr>
          <w:rFonts w:ascii="Times New Roman" w:hAnsi="Times New Roman" w:cs="Times New Roman"/>
          <w:sz w:val="24"/>
          <w:szCs w:val="24"/>
        </w:rPr>
        <w:t xml:space="preserve">. </w:t>
      </w:r>
      <w:proofErr w:type="gramStart"/>
      <w:r w:rsidRPr="008F290A">
        <w:rPr>
          <w:rFonts w:ascii="Times New Roman" w:hAnsi="Times New Roman" w:cs="Times New Roman"/>
          <w:sz w:val="24"/>
          <w:szCs w:val="24"/>
        </w:rPr>
        <w:t>Передать техническую документацию (базы данных) и иные связанные с управлением домом документы за 30 (тридцать</w:t>
      </w:r>
      <w:r>
        <w:rPr>
          <w:rFonts w:ascii="Times New Roman" w:hAnsi="Times New Roman" w:cs="Times New Roman"/>
          <w:sz w:val="24"/>
          <w:szCs w:val="24"/>
        </w:rPr>
        <w:t>) дней до прекращения действия д</w:t>
      </w:r>
      <w:r w:rsidRPr="008F290A">
        <w:rPr>
          <w:rFonts w:ascii="Times New Roman" w:hAnsi="Times New Roman" w:cs="Times New Roman"/>
          <w:sz w:val="24"/>
          <w:szCs w:val="24"/>
        </w:rPr>
        <w:t>оговора, по окончании срока его действия или расторжения вновь выбранной управля</w:t>
      </w:r>
      <w:r>
        <w:rPr>
          <w:rFonts w:ascii="Times New Roman" w:hAnsi="Times New Roman" w:cs="Times New Roman"/>
          <w:sz w:val="24"/>
          <w:szCs w:val="24"/>
        </w:rPr>
        <w:t>ющей организации, товариществу с</w:t>
      </w:r>
      <w:r w:rsidRPr="008F290A">
        <w:rPr>
          <w:rFonts w:ascii="Times New Roman" w:hAnsi="Times New Roman" w:cs="Times New Roman"/>
          <w:sz w:val="24"/>
          <w:szCs w:val="24"/>
        </w:rPr>
        <w:t>обственников жилья, либо жилищному кооперативу или иному специализированному потребительскому кооперативу, либо - в случа</w:t>
      </w:r>
      <w:r>
        <w:rPr>
          <w:rFonts w:ascii="Times New Roman" w:hAnsi="Times New Roman" w:cs="Times New Roman"/>
          <w:sz w:val="24"/>
          <w:szCs w:val="24"/>
        </w:rPr>
        <w:t>е непосредственного управления многоквартирным домом с</w:t>
      </w:r>
      <w:r w:rsidRPr="008F290A">
        <w:rPr>
          <w:rFonts w:ascii="Times New Roman" w:hAnsi="Times New Roman" w:cs="Times New Roman"/>
          <w:sz w:val="24"/>
          <w:szCs w:val="24"/>
        </w:rPr>
        <w:t>обственникам</w:t>
      </w:r>
      <w:r>
        <w:rPr>
          <w:rFonts w:ascii="Times New Roman" w:hAnsi="Times New Roman" w:cs="Times New Roman"/>
          <w:sz w:val="24"/>
          <w:szCs w:val="24"/>
        </w:rPr>
        <w:t>и помещений в доме - одному из с</w:t>
      </w:r>
      <w:r w:rsidRPr="008F290A">
        <w:rPr>
          <w:rFonts w:ascii="Times New Roman" w:hAnsi="Times New Roman" w:cs="Times New Roman"/>
          <w:sz w:val="24"/>
          <w:szCs w:val="24"/>
        </w:rPr>
        <w:t>обственников, указан</w:t>
      </w:r>
      <w:r>
        <w:rPr>
          <w:rFonts w:ascii="Times New Roman" w:hAnsi="Times New Roman" w:cs="Times New Roman"/>
          <w:sz w:val="24"/>
          <w:szCs w:val="24"/>
        </w:rPr>
        <w:t>ному в решении общего</w:t>
      </w:r>
      <w:proofErr w:type="gramEnd"/>
      <w:r>
        <w:rPr>
          <w:rFonts w:ascii="Times New Roman" w:hAnsi="Times New Roman" w:cs="Times New Roman"/>
          <w:sz w:val="24"/>
          <w:szCs w:val="24"/>
        </w:rPr>
        <w:t xml:space="preserve"> собрания с</w:t>
      </w:r>
      <w:r w:rsidRPr="008F290A">
        <w:rPr>
          <w:rFonts w:ascii="Times New Roman" w:hAnsi="Times New Roman" w:cs="Times New Roman"/>
          <w:sz w:val="24"/>
          <w:szCs w:val="24"/>
        </w:rPr>
        <w:t>обственников о в</w:t>
      </w:r>
      <w:r>
        <w:rPr>
          <w:rFonts w:ascii="Times New Roman" w:hAnsi="Times New Roman" w:cs="Times New Roman"/>
          <w:sz w:val="24"/>
          <w:szCs w:val="24"/>
        </w:rPr>
        <w:t>ыборе способа управления м</w:t>
      </w:r>
      <w:r w:rsidRPr="008F290A">
        <w:rPr>
          <w:rFonts w:ascii="Times New Roman" w:hAnsi="Times New Roman" w:cs="Times New Roman"/>
          <w:sz w:val="24"/>
          <w:szCs w:val="24"/>
        </w:rPr>
        <w:t>ногоквартирным домом, либо, если такой</w:t>
      </w:r>
      <w:r>
        <w:rPr>
          <w:rFonts w:ascii="Times New Roman" w:hAnsi="Times New Roman" w:cs="Times New Roman"/>
          <w:sz w:val="24"/>
          <w:szCs w:val="24"/>
        </w:rPr>
        <w:t xml:space="preserve"> собственник не указан, любому с</w:t>
      </w:r>
      <w:r w:rsidRPr="008F290A">
        <w:rPr>
          <w:rFonts w:ascii="Times New Roman" w:hAnsi="Times New Roman" w:cs="Times New Roman"/>
          <w:sz w:val="24"/>
          <w:szCs w:val="24"/>
        </w:rPr>
        <w:t>обственнику помещения в доме.</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3.1.3</w:t>
      </w:r>
      <w:r>
        <w:rPr>
          <w:rFonts w:ascii="Times New Roman" w:hAnsi="Times New Roman" w:cs="Times New Roman"/>
          <w:sz w:val="24"/>
          <w:szCs w:val="24"/>
        </w:rPr>
        <w:t>5. Произвести с</w:t>
      </w:r>
      <w:r w:rsidRPr="008F290A">
        <w:rPr>
          <w:rFonts w:ascii="Times New Roman" w:hAnsi="Times New Roman" w:cs="Times New Roman"/>
          <w:sz w:val="24"/>
          <w:szCs w:val="24"/>
        </w:rPr>
        <w:t xml:space="preserve">верку расчетов по платежам, внесенным </w:t>
      </w:r>
      <w:r>
        <w:rPr>
          <w:rFonts w:ascii="Times New Roman" w:hAnsi="Times New Roman" w:cs="Times New Roman"/>
          <w:sz w:val="24"/>
          <w:szCs w:val="24"/>
        </w:rPr>
        <w:t>собственниками помещений м</w:t>
      </w:r>
      <w:r w:rsidRPr="008F290A">
        <w:rPr>
          <w:rFonts w:ascii="Times New Roman" w:hAnsi="Times New Roman" w:cs="Times New Roman"/>
          <w:sz w:val="24"/>
          <w:szCs w:val="24"/>
        </w:rPr>
        <w:t>ногоквартирного дома в счет обязательств по на</w:t>
      </w:r>
      <w:r>
        <w:rPr>
          <w:rFonts w:ascii="Times New Roman" w:hAnsi="Times New Roman" w:cs="Times New Roman"/>
          <w:sz w:val="24"/>
          <w:szCs w:val="24"/>
        </w:rPr>
        <w:t>стоящему д</w:t>
      </w:r>
      <w:r w:rsidRPr="008F290A">
        <w:rPr>
          <w:rFonts w:ascii="Times New Roman" w:hAnsi="Times New Roman" w:cs="Times New Roman"/>
          <w:sz w:val="24"/>
          <w:szCs w:val="24"/>
        </w:rPr>
        <w:t xml:space="preserve">оговору; составить акт </w:t>
      </w:r>
      <w:r>
        <w:rPr>
          <w:rFonts w:ascii="Times New Roman" w:hAnsi="Times New Roman" w:cs="Times New Roman"/>
          <w:sz w:val="24"/>
          <w:szCs w:val="24"/>
        </w:rPr>
        <w:t>с</w:t>
      </w:r>
      <w:r w:rsidRPr="008F290A">
        <w:rPr>
          <w:rFonts w:ascii="Times New Roman" w:hAnsi="Times New Roman" w:cs="Times New Roman"/>
          <w:sz w:val="24"/>
          <w:szCs w:val="24"/>
        </w:rPr>
        <w:t xml:space="preserve">верки произведенных </w:t>
      </w:r>
      <w:r>
        <w:rPr>
          <w:rFonts w:ascii="Times New Roman" w:hAnsi="Times New Roman" w:cs="Times New Roman"/>
          <w:sz w:val="24"/>
          <w:szCs w:val="24"/>
        </w:rPr>
        <w:t>собственниками</w:t>
      </w:r>
      <w:r w:rsidRPr="008F290A">
        <w:rPr>
          <w:rFonts w:ascii="Times New Roman" w:hAnsi="Times New Roman" w:cs="Times New Roman"/>
          <w:sz w:val="24"/>
          <w:szCs w:val="24"/>
        </w:rPr>
        <w:t xml:space="preserve"> начислений и осуществленных ими оплат и по акту приема-передачи передать </w:t>
      </w:r>
      <w:r>
        <w:rPr>
          <w:rFonts w:ascii="Times New Roman" w:hAnsi="Times New Roman" w:cs="Times New Roman"/>
          <w:sz w:val="24"/>
          <w:szCs w:val="24"/>
        </w:rPr>
        <w:t>указанный</w:t>
      </w:r>
      <w:r w:rsidRPr="008F290A">
        <w:rPr>
          <w:rFonts w:ascii="Times New Roman" w:hAnsi="Times New Roman" w:cs="Times New Roman"/>
          <w:sz w:val="24"/>
          <w:szCs w:val="24"/>
        </w:rPr>
        <w:t xml:space="preserve"> акт </w:t>
      </w:r>
      <w:r>
        <w:rPr>
          <w:rFonts w:ascii="Times New Roman" w:hAnsi="Times New Roman" w:cs="Times New Roman"/>
          <w:sz w:val="24"/>
          <w:szCs w:val="24"/>
        </w:rPr>
        <w:t>св</w:t>
      </w:r>
      <w:r w:rsidRPr="008F290A">
        <w:rPr>
          <w:rFonts w:ascii="Times New Roman" w:hAnsi="Times New Roman" w:cs="Times New Roman"/>
          <w:sz w:val="24"/>
          <w:szCs w:val="24"/>
        </w:rPr>
        <w:t xml:space="preserve">ерки вновь выбранной управляющей организации. Расчеты по актам </w:t>
      </w:r>
      <w:r>
        <w:rPr>
          <w:rFonts w:ascii="Times New Roman" w:hAnsi="Times New Roman" w:cs="Times New Roman"/>
          <w:sz w:val="24"/>
          <w:szCs w:val="24"/>
        </w:rPr>
        <w:t>с</w:t>
      </w:r>
      <w:r w:rsidRPr="008F290A">
        <w:rPr>
          <w:rFonts w:ascii="Times New Roman" w:hAnsi="Times New Roman" w:cs="Times New Roman"/>
          <w:sz w:val="24"/>
          <w:szCs w:val="24"/>
        </w:rPr>
        <w:t>верки производятся в соответствии с дополните</w:t>
      </w:r>
      <w:r>
        <w:rPr>
          <w:rFonts w:ascii="Times New Roman" w:hAnsi="Times New Roman" w:cs="Times New Roman"/>
          <w:sz w:val="24"/>
          <w:szCs w:val="24"/>
        </w:rPr>
        <w:t>льным соглашением к настоящему д</w:t>
      </w:r>
      <w:r w:rsidRPr="008F290A">
        <w:rPr>
          <w:rFonts w:ascii="Times New Roman" w:hAnsi="Times New Roman" w:cs="Times New Roman"/>
          <w:sz w:val="24"/>
          <w:szCs w:val="24"/>
        </w:rPr>
        <w:t>оговору.</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3.1.3</w:t>
      </w:r>
      <w:r>
        <w:rPr>
          <w:rFonts w:ascii="Times New Roman" w:hAnsi="Times New Roman" w:cs="Times New Roman"/>
          <w:sz w:val="24"/>
          <w:szCs w:val="24"/>
        </w:rPr>
        <w:t>6</w:t>
      </w:r>
      <w:r w:rsidRPr="008F290A">
        <w:rPr>
          <w:rFonts w:ascii="Times New Roman" w:hAnsi="Times New Roman" w:cs="Times New Roman"/>
          <w:sz w:val="24"/>
          <w:szCs w:val="24"/>
        </w:rPr>
        <w:t>. Предоставить гарантию обеспечения исполне</w:t>
      </w:r>
      <w:r>
        <w:rPr>
          <w:rFonts w:ascii="Times New Roman" w:hAnsi="Times New Roman" w:cs="Times New Roman"/>
          <w:sz w:val="24"/>
          <w:szCs w:val="24"/>
        </w:rPr>
        <w:t>ния обязательств по настоящему д</w:t>
      </w:r>
      <w:r w:rsidRPr="008F290A">
        <w:rPr>
          <w:rFonts w:ascii="Times New Roman" w:hAnsi="Times New Roman" w:cs="Times New Roman"/>
          <w:sz w:val="24"/>
          <w:szCs w:val="24"/>
        </w:rPr>
        <w:t>оговору.</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В качестве </w:t>
      </w:r>
      <w:proofErr w:type="gramStart"/>
      <w:r w:rsidRPr="008F290A">
        <w:rPr>
          <w:rFonts w:ascii="Times New Roman" w:hAnsi="Times New Roman" w:cs="Times New Roman"/>
          <w:sz w:val="24"/>
          <w:szCs w:val="24"/>
        </w:rPr>
        <w:t>способа обесп</w:t>
      </w:r>
      <w:r>
        <w:rPr>
          <w:rFonts w:ascii="Times New Roman" w:hAnsi="Times New Roman" w:cs="Times New Roman"/>
          <w:sz w:val="24"/>
          <w:szCs w:val="24"/>
        </w:rPr>
        <w:t>ечения исполнения обязательств у</w:t>
      </w:r>
      <w:r w:rsidRPr="008F290A">
        <w:rPr>
          <w:rFonts w:ascii="Times New Roman" w:hAnsi="Times New Roman" w:cs="Times New Roman"/>
          <w:sz w:val="24"/>
          <w:szCs w:val="24"/>
        </w:rPr>
        <w:t>правляющей организации</w:t>
      </w:r>
      <w:proofErr w:type="gramEnd"/>
      <w:r w:rsidRPr="008F290A">
        <w:rPr>
          <w:rFonts w:ascii="Times New Roman" w:hAnsi="Times New Roman" w:cs="Times New Roman"/>
          <w:sz w:val="24"/>
          <w:szCs w:val="24"/>
        </w:rPr>
        <w:t xml:space="preserve"> выступает ___________ (указать способ обеспечения исполнения обязательства).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В случае неисполнения</w:t>
      </w:r>
      <w:r>
        <w:rPr>
          <w:rFonts w:ascii="Times New Roman" w:hAnsi="Times New Roman" w:cs="Times New Roman"/>
          <w:sz w:val="24"/>
          <w:szCs w:val="24"/>
        </w:rPr>
        <w:t xml:space="preserve"> либо ненадлежащего исполнения у</w:t>
      </w:r>
      <w:r w:rsidRPr="008F290A">
        <w:rPr>
          <w:rFonts w:ascii="Times New Roman" w:hAnsi="Times New Roman" w:cs="Times New Roman"/>
          <w:sz w:val="24"/>
          <w:szCs w:val="24"/>
        </w:rPr>
        <w:t>правляющей организац</w:t>
      </w:r>
      <w:r>
        <w:rPr>
          <w:rFonts w:ascii="Times New Roman" w:hAnsi="Times New Roman" w:cs="Times New Roman"/>
          <w:sz w:val="24"/>
          <w:szCs w:val="24"/>
        </w:rPr>
        <w:t>ией обязательств по настоящему д</w:t>
      </w:r>
      <w:r w:rsidRPr="008F290A">
        <w:rPr>
          <w:rFonts w:ascii="Times New Roman" w:hAnsi="Times New Roman" w:cs="Times New Roman"/>
          <w:sz w:val="24"/>
          <w:szCs w:val="24"/>
        </w:rPr>
        <w:t xml:space="preserve">оговору, в том числе в случае невыполнения обязательств по оплате ресурсов </w:t>
      </w:r>
      <w:proofErr w:type="spellStart"/>
      <w:r>
        <w:rPr>
          <w:rFonts w:ascii="Times New Roman" w:hAnsi="Times New Roman" w:cs="Times New Roman"/>
          <w:sz w:val="24"/>
          <w:szCs w:val="24"/>
        </w:rPr>
        <w:t>ресурсо</w:t>
      </w:r>
      <w:r w:rsidRPr="008F290A">
        <w:rPr>
          <w:rFonts w:ascii="Times New Roman" w:hAnsi="Times New Roman" w:cs="Times New Roman"/>
          <w:sz w:val="24"/>
          <w:szCs w:val="24"/>
        </w:rPr>
        <w:t>снабжающим</w:t>
      </w:r>
      <w:proofErr w:type="spellEnd"/>
      <w:r w:rsidRPr="008F290A">
        <w:rPr>
          <w:rFonts w:ascii="Times New Roman" w:hAnsi="Times New Roman" w:cs="Times New Roman"/>
          <w:sz w:val="24"/>
          <w:szCs w:val="24"/>
        </w:rPr>
        <w:t xml:space="preserve"> организациям, а </w:t>
      </w:r>
      <w:r>
        <w:rPr>
          <w:rFonts w:ascii="Times New Roman" w:hAnsi="Times New Roman" w:cs="Times New Roman"/>
          <w:sz w:val="24"/>
          <w:szCs w:val="24"/>
        </w:rPr>
        <w:t>также в случае причинения у</w:t>
      </w:r>
      <w:r w:rsidRPr="008F290A">
        <w:rPr>
          <w:rFonts w:ascii="Times New Roman" w:hAnsi="Times New Roman" w:cs="Times New Roman"/>
          <w:sz w:val="24"/>
          <w:szCs w:val="24"/>
        </w:rPr>
        <w:t xml:space="preserve">правляющей организацией вреда общему имуществу </w:t>
      </w:r>
      <w:r>
        <w:rPr>
          <w:rFonts w:ascii="Times New Roman" w:hAnsi="Times New Roman" w:cs="Times New Roman"/>
          <w:sz w:val="24"/>
          <w:szCs w:val="24"/>
        </w:rPr>
        <w:t>собственников</w:t>
      </w:r>
      <w:r w:rsidRPr="008F290A">
        <w:rPr>
          <w:rFonts w:ascii="Times New Roman" w:hAnsi="Times New Roman" w:cs="Times New Roman"/>
          <w:sz w:val="24"/>
          <w:szCs w:val="24"/>
        </w:rPr>
        <w:t xml:space="preserve"> помещений, гарантия направляется на устранение указанных обстоятельств. При использовании всего или час</w:t>
      </w:r>
      <w:r>
        <w:rPr>
          <w:rFonts w:ascii="Times New Roman" w:hAnsi="Times New Roman" w:cs="Times New Roman"/>
          <w:sz w:val="24"/>
          <w:szCs w:val="24"/>
        </w:rPr>
        <w:t>ти обеспечения общее имущество м</w:t>
      </w:r>
      <w:r w:rsidRPr="008F290A">
        <w:rPr>
          <w:rFonts w:ascii="Times New Roman" w:hAnsi="Times New Roman" w:cs="Times New Roman"/>
          <w:sz w:val="24"/>
          <w:szCs w:val="24"/>
        </w:rPr>
        <w:t>ногоквартирного дома подлежит вос</w:t>
      </w:r>
      <w:r>
        <w:rPr>
          <w:rFonts w:ascii="Times New Roman" w:hAnsi="Times New Roman" w:cs="Times New Roman"/>
          <w:sz w:val="24"/>
          <w:szCs w:val="24"/>
        </w:rPr>
        <w:t>становлению за счет средств у</w:t>
      </w:r>
      <w:r w:rsidRPr="008F290A">
        <w:rPr>
          <w:rFonts w:ascii="Times New Roman" w:hAnsi="Times New Roman" w:cs="Times New Roman"/>
          <w:sz w:val="24"/>
          <w:szCs w:val="24"/>
        </w:rPr>
        <w:t>правляющей организации.</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3.1.3</w:t>
      </w:r>
      <w:r>
        <w:rPr>
          <w:rFonts w:ascii="Times New Roman" w:hAnsi="Times New Roman" w:cs="Times New Roman"/>
          <w:sz w:val="24"/>
          <w:szCs w:val="24"/>
        </w:rPr>
        <w:t>7</w:t>
      </w:r>
      <w:r w:rsidRPr="008F290A">
        <w:rPr>
          <w:rFonts w:ascii="Times New Roman" w:hAnsi="Times New Roman" w:cs="Times New Roman"/>
          <w:sz w:val="24"/>
          <w:szCs w:val="24"/>
        </w:rPr>
        <w:t xml:space="preserve">. Оказать содействие </w:t>
      </w:r>
      <w:r>
        <w:rPr>
          <w:rFonts w:ascii="Times New Roman" w:hAnsi="Times New Roman" w:cs="Times New Roman"/>
          <w:sz w:val="24"/>
          <w:szCs w:val="24"/>
        </w:rPr>
        <w:t>вновь избранной</w:t>
      </w:r>
      <w:r w:rsidRPr="008F290A">
        <w:rPr>
          <w:rFonts w:ascii="Times New Roman" w:hAnsi="Times New Roman" w:cs="Times New Roman"/>
          <w:sz w:val="24"/>
          <w:szCs w:val="24"/>
        </w:rPr>
        <w:t xml:space="preserve"> </w:t>
      </w:r>
      <w:r>
        <w:rPr>
          <w:rFonts w:ascii="Times New Roman" w:hAnsi="Times New Roman" w:cs="Times New Roman"/>
          <w:sz w:val="24"/>
          <w:szCs w:val="24"/>
        </w:rPr>
        <w:t xml:space="preserve">управляющей </w:t>
      </w:r>
      <w:r w:rsidRPr="008F290A">
        <w:rPr>
          <w:rFonts w:ascii="Times New Roman" w:hAnsi="Times New Roman" w:cs="Times New Roman"/>
          <w:sz w:val="24"/>
          <w:szCs w:val="24"/>
        </w:rPr>
        <w:t>организаци</w:t>
      </w:r>
      <w:r>
        <w:rPr>
          <w:rFonts w:ascii="Times New Roman" w:hAnsi="Times New Roman" w:cs="Times New Roman"/>
          <w:sz w:val="24"/>
          <w:szCs w:val="24"/>
        </w:rPr>
        <w:t>и</w:t>
      </w:r>
      <w:r w:rsidRPr="008F290A">
        <w:rPr>
          <w:rFonts w:ascii="Times New Roman" w:hAnsi="Times New Roman" w:cs="Times New Roman"/>
          <w:sz w:val="24"/>
          <w:szCs w:val="24"/>
        </w:rPr>
        <w:t xml:space="preserve">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E00F24" w:rsidRPr="00F25BBC" w:rsidRDefault="00E00F24" w:rsidP="00767264">
      <w:pPr>
        <w:pStyle w:val="ConsPlusNormal"/>
        <w:widowControl/>
        <w:ind w:firstLine="540"/>
        <w:jc w:val="both"/>
        <w:rPr>
          <w:rFonts w:ascii="Times New Roman" w:hAnsi="Times New Roman" w:cs="Times New Roman"/>
          <w:sz w:val="24"/>
          <w:szCs w:val="24"/>
        </w:rPr>
      </w:pPr>
      <w:r w:rsidRPr="00F25BBC">
        <w:rPr>
          <w:rFonts w:ascii="Times New Roman" w:hAnsi="Times New Roman" w:cs="Times New Roman"/>
          <w:sz w:val="24"/>
          <w:szCs w:val="24"/>
        </w:rPr>
        <w:t xml:space="preserve">3.1.38. </w:t>
      </w:r>
      <w:r w:rsidRPr="002F60B1">
        <w:rPr>
          <w:rFonts w:ascii="Times New Roman" w:hAnsi="Times New Roman" w:cs="Times New Roman"/>
          <w:sz w:val="24"/>
          <w:szCs w:val="24"/>
        </w:rPr>
        <w:t>Вести реестр Собственников  (Приложение 5),</w:t>
      </w:r>
      <w:r w:rsidRPr="00F25BBC">
        <w:rPr>
          <w:rFonts w:ascii="Times New Roman" w:hAnsi="Times New Roman" w:cs="Times New Roman"/>
          <w:sz w:val="24"/>
          <w:szCs w:val="24"/>
        </w:rPr>
        <w:t xml:space="preserve"> делопроизводство, бухгалтерский учет и бухгалтерскую отчетность по управлению </w:t>
      </w:r>
      <w:r>
        <w:rPr>
          <w:rFonts w:ascii="Times New Roman" w:hAnsi="Times New Roman" w:cs="Times New Roman"/>
          <w:sz w:val="24"/>
          <w:szCs w:val="24"/>
        </w:rPr>
        <w:t>м</w:t>
      </w:r>
      <w:r w:rsidRPr="00F25BBC">
        <w:rPr>
          <w:rFonts w:ascii="Times New Roman" w:hAnsi="Times New Roman" w:cs="Times New Roman"/>
          <w:sz w:val="24"/>
          <w:szCs w:val="24"/>
        </w:rPr>
        <w:t>ногоквартирным домом.</w:t>
      </w:r>
    </w:p>
    <w:p w:rsidR="00E00F24" w:rsidRDefault="00E00F24" w:rsidP="00767264">
      <w:pPr>
        <w:pStyle w:val="ConsPlusNormal"/>
        <w:widowControl/>
        <w:ind w:firstLine="540"/>
        <w:jc w:val="both"/>
        <w:rPr>
          <w:rFonts w:ascii="Times New Roman" w:hAnsi="Times New Roman" w:cs="Times New Roman"/>
          <w:sz w:val="24"/>
          <w:szCs w:val="24"/>
        </w:rPr>
      </w:pPr>
      <w:r w:rsidRPr="00F25BBC">
        <w:rPr>
          <w:rFonts w:ascii="Times New Roman" w:hAnsi="Times New Roman" w:cs="Times New Roman"/>
          <w:sz w:val="24"/>
          <w:szCs w:val="24"/>
        </w:rPr>
        <w:t>3.1.38. Созывать</w:t>
      </w:r>
      <w:r>
        <w:rPr>
          <w:rFonts w:ascii="Times New Roman" w:hAnsi="Times New Roman" w:cs="Times New Roman"/>
          <w:sz w:val="24"/>
          <w:szCs w:val="24"/>
        </w:rPr>
        <w:t xml:space="preserve"> и проводить общие собрания с</w:t>
      </w:r>
      <w:r w:rsidRPr="008F290A">
        <w:rPr>
          <w:rFonts w:ascii="Times New Roman" w:hAnsi="Times New Roman" w:cs="Times New Roman"/>
          <w:sz w:val="24"/>
          <w:szCs w:val="24"/>
        </w:rPr>
        <w:t>обственников многоквартирного дома. Создавать домовой комитет многоквартирного дома.</w:t>
      </w:r>
    </w:p>
    <w:p w:rsidR="00E00F24" w:rsidRPr="00DA1E3F" w:rsidRDefault="00E00F24" w:rsidP="00767264">
      <w:pPr>
        <w:pStyle w:val="article"/>
        <w:spacing w:after="0"/>
        <w:ind w:left="0" w:firstLine="567"/>
        <w:jc w:val="both"/>
        <w:rPr>
          <w:rFonts w:ascii="Times New Roman" w:hAnsi="Times New Roman"/>
          <w:color w:val="000000"/>
          <w:sz w:val="24"/>
          <w:szCs w:val="24"/>
        </w:rPr>
      </w:pPr>
      <w:r w:rsidRPr="00F25BBC">
        <w:rPr>
          <w:rFonts w:ascii="Times New Roman" w:hAnsi="Times New Roman"/>
          <w:color w:val="auto"/>
          <w:sz w:val="24"/>
          <w:szCs w:val="24"/>
        </w:rPr>
        <w:lastRenderedPageBreak/>
        <w:t>3.1.39.</w:t>
      </w:r>
      <w:r>
        <w:rPr>
          <w:rFonts w:ascii="Times New Roman" w:hAnsi="Times New Roman"/>
          <w:sz w:val="24"/>
          <w:szCs w:val="24"/>
        </w:rPr>
        <w:t xml:space="preserve"> </w:t>
      </w:r>
      <w:r w:rsidRPr="00DA1E3F">
        <w:rPr>
          <w:rFonts w:ascii="Times New Roman" w:hAnsi="Times New Roman"/>
          <w:color w:val="000000"/>
          <w:sz w:val="24"/>
          <w:szCs w:val="24"/>
        </w:rPr>
        <w:t xml:space="preserve">Принимать документы на регистрацию граждан по месту жительства </w:t>
      </w:r>
      <w:r>
        <w:rPr>
          <w:rFonts w:ascii="Times New Roman" w:hAnsi="Times New Roman"/>
          <w:color w:val="000000"/>
          <w:sz w:val="24"/>
          <w:szCs w:val="24"/>
        </w:rPr>
        <w:t>с</w:t>
      </w:r>
      <w:r w:rsidRPr="00DA1E3F">
        <w:rPr>
          <w:rFonts w:ascii="Times New Roman" w:hAnsi="Times New Roman"/>
          <w:color w:val="000000"/>
          <w:sz w:val="24"/>
          <w:szCs w:val="24"/>
        </w:rPr>
        <w:t>обственника, выдавать им необходимые справки, заверять доверенности, характеристики, осуществлять взаимодействие с уполномоченными органами (</w:t>
      </w:r>
      <w:r w:rsidRPr="00DA1E3F">
        <w:rPr>
          <w:rFonts w:ascii="Times New Roman" w:hAnsi="Times New Roman"/>
          <w:color w:val="000000"/>
          <w:spacing w:val="2"/>
          <w:sz w:val="24"/>
          <w:szCs w:val="24"/>
        </w:rPr>
        <w:t>федеральная миграционная служба)</w:t>
      </w:r>
      <w:r w:rsidRPr="00DA1E3F">
        <w:rPr>
          <w:rFonts w:ascii="Times New Roman" w:hAnsi="Times New Roman"/>
          <w:color w:val="000000"/>
          <w:sz w:val="24"/>
          <w:szCs w:val="24"/>
        </w:rPr>
        <w:t>.</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 Управляющая организация вправе:</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3.2.1. Самостоятельно определять порядок и способ выполнения св</w:t>
      </w:r>
      <w:r>
        <w:rPr>
          <w:rFonts w:ascii="Times New Roman" w:hAnsi="Times New Roman" w:cs="Times New Roman"/>
          <w:sz w:val="24"/>
          <w:szCs w:val="24"/>
        </w:rPr>
        <w:t>оих обязательств по настоящему д</w:t>
      </w:r>
      <w:r w:rsidRPr="008F290A">
        <w:rPr>
          <w:rFonts w:ascii="Times New Roman" w:hAnsi="Times New Roman" w:cs="Times New Roman"/>
          <w:sz w:val="24"/>
          <w:szCs w:val="24"/>
        </w:rPr>
        <w:t>оговору.</w:t>
      </w:r>
    </w:p>
    <w:p w:rsidR="00E00F24" w:rsidRPr="002F60B1"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3.2.2. В случае несо</w:t>
      </w:r>
      <w:r>
        <w:rPr>
          <w:rFonts w:ascii="Times New Roman" w:hAnsi="Times New Roman" w:cs="Times New Roman"/>
          <w:sz w:val="24"/>
          <w:szCs w:val="24"/>
        </w:rPr>
        <w:t>ответствия данных, имеющихся у у</w:t>
      </w:r>
      <w:r w:rsidRPr="008F290A">
        <w:rPr>
          <w:rFonts w:ascii="Times New Roman" w:hAnsi="Times New Roman" w:cs="Times New Roman"/>
          <w:sz w:val="24"/>
          <w:szCs w:val="24"/>
        </w:rPr>
        <w:t xml:space="preserve">правляющей организации, информации, предоставленной </w:t>
      </w:r>
      <w:r>
        <w:rPr>
          <w:rFonts w:ascii="Times New Roman" w:hAnsi="Times New Roman" w:cs="Times New Roman"/>
          <w:sz w:val="24"/>
          <w:szCs w:val="24"/>
        </w:rPr>
        <w:t>собственником</w:t>
      </w:r>
      <w:r w:rsidRPr="008F290A">
        <w:rPr>
          <w:rFonts w:ascii="Times New Roman" w:hAnsi="Times New Roman" w:cs="Times New Roman"/>
          <w:sz w:val="24"/>
          <w:szCs w:val="24"/>
        </w:rPr>
        <w:t xml:space="preserve">, проводить перерасчет размера платы за коммунальные услуги по фактическому количеству </w:t>
      </w:r>
      <w:r w:rsidRPr="002F60B1">
        <w:rPr>
          <w:rFonts w:ascii="Times New Roman" w:hAnsi="Times New Roman" w:cs="Times New Roman"/>
          <w:sz w:val="24"/>
          <w:szCs w:val="24"/>
        </w:rPr>
        <w:t>в соответствии с положениями п. 4.4 настоящего договора.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3.2.4. </w:t>
      </w:r>
      <w:proofErr w:type="gramStart"/>
      <w:r w:rsidRPr="008F290A">
        <w:rPr>
          <w:rFonts w:ascii="Times New Roman" w:hAnsi="Times New Roman" w:cs="Times New Roman"/>
          <w:sz w:val="24"/>
          <w:szCs w:val="24"/>
        </w:rPr>
        <w:t>Ежегодно готовить предложения по установлению на следующий г</w:t>
      </w:r>
      <w:r>
        <w:rPr>
          <w:rFonts w:ascii="Times New Roman" w:hAnsi="Times New Roman" w:cs="Times New Roman"/>
          <w:sz w:val="24"/>
          <w:szCs w:val="24"/>
        </w:rPr>
        <w:t>од размера платы за управление м</w:t>
      </w:r>
      <w:r w:rsidRPr="008F290A">
        <w:rPr>
          <w:rFonts w:ascii="Times New Roman" w:hAnsi="Times New Roman" w:cs="Times New Roman"/>
          <w:sz w:val="24"/>
          <w:szCs w:val="24"/>
        </w:rPr>
        <w:t xml:space="preserve">ногоквартирным домом, содержание и ремонт общего имущества </w:t>
      </w:r>
      <w:r>
        <w:rPr>
          <w:rFonts w:ascii="Times New Roman" w:hAnsi="Times New Roman" w:cs="Times New Roman"/>
          <w:sz w:val="24"/>
          <w:szCs w:val="24"/>
        </w:rPr>
        <w:t>собственников помещений в м</w:t>
      </w:r>
      <w:r w:rsidRPr="008F290A">
        <w:rPr>
          <w:rFonts w:ascii="Times New Roman" w:hAnsi="Times New Roman" w:cs="Times New Roman"/>
          <w:sz w:val="24"/>
          <w:szCs w:val="24"/>
        </w:rPr>
        <w:t>ногоквартирно</w:t>
      </w:r>
      <w:r>
        <w:rPr>
          <w:rFonts w:ascii="Times New Roman" w:hAnsi="Times New Roman" w:cs="Times New Roman"/>
          <w:sz w:val="24"/>
          <w:szCs w:val="24"/>
        </w:rPr>
        <w:t>м</w:t>
      </w:r>
      <w:r w:rsidRPr="008F290A">
        <w:rPr>
          <w:rFonts w:ascii="Times New Roman" w:hAnsi="Times New Roman" w:cs="Times New Roman"/>
          <w:sz w:val="24"/>
          <w:szCs w:val="24"/>
        </w:rPr>
        <w:t xml:space="preserve"> дом</w:t>
      </w:r>
      <w:r>
        <w:rPr>
          <w:rFonts w:ascii="Times New Roman" w:hAnsi="Times New Roman" w:cs="Times New Roman"/>
          <w:sz w:val="24"/>
          <w:szCs w:val="24"/>
        </w:rPr>
        <w:t>е</w:t>
      </w:r>
      <w:r w:rsidRPr="008F290A">
        <w:rPr>
          <w:rFonts w:ascii="Times New Roman" w:hAnsi="Times New Roman" w:cs="Times New Roman"/>
          <w:sz w:val="24"/>
          <w:szCs w:val="24"/>
        </w:rPr>
        <w:t xml:space="preserve"> на основании переч</w:t>
      </w:r>
      <w:r>
        <w:rPr>
          <w:rFonts w:ascii="Times New Roman" w:hAnsi="Times New Roman" w:cs="Times New Roman"/>
          <w:sz w:val="24"/>
          <w:szCs w:val="24"/>
        </w:rPr>
        <w:t>ня работ и услуг по управлению м</w:t>
      </w:r>
      <w:r w:rsidRPr="008F290A">
        <w:rPr>
          <w:rFonts w:ascii="Times New Roman" w:hAnsi="Times New Roman" w:cs="Times New Roman"/>
          <w:sz w:val="24"/>
          <w:szCs w:val="24"/>
        </w:rPr>
        <w:t>ногоквартирным домом, содержанию и ремонту общего имущества и сметы расходов на предстоящий год</w:t>
      </w:r>
      <w:r>
        <w:rPr>
          <w:rFonts w:ascii="Times New Roman" w:hAnsi="Times New Roman" w:cs="Times New Roman"/>
          <w:sz w:val="24"/>
          <w:szCs w:val="24"/>
        </w:rPr>
        <w:t>,</w:t>
      </w:r>
      <w:r w:rsidRPr="008F290A">
        <w:rPr>
          <w:rFonts w:ascii="Times New Roman" w:hAnsi="Times New Roman" w:cs="Times New Roman"/>
          <w:sz w:val="24"/>
          <w:szCs w:val="24"/>
        </w:rPr>
        <w:t xml:space="preserve"> направлять их на рассмотрение и утверждение на общее собрание </w:t>
      </w:r>
      <w:r>
        <w:rPr>
          <w:rFonts w:ascii="Times New Roman" w:hAnsi="Times New Roman" w:cs="Times New Roman"/>
          <w:sz w:val="24"/>
          <w:szCs w:val="24"/>
        </w:rPr>
        <w:t>собственников</w:t>
      </w:r>
      <w:r w:rsidRPr="008F290A">
        <w:rPr>
          <w:rFonts w:ascii="Times New Roman" w:hAnsi="Times New Roman" w:cs="Times New Roman"/>
          <w:sz w:val="24"/>
          <w:szCs w:val="24"/>
        </w:rPr>
        <w:t xml:space="preserve"> помещений.</w:t>
      </w:r>
      <w:proofErr w:type="gramEnd"/>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3.2.5. Заключ</w:t>
      </w:r>
      <w:r>
        <w:rPr>
          <w:rFonts w:ascii="Times New Roman" w:hAnsi="Times New Roman" w:cs="Times New Roman"/>
          <w:sz w:val="24"/>
          <w:szCs w:val="24"/>
        </w:rPr>
        <w:t>а</w:t>
      </w:r>
      <w:r w:rsidRPr="008F290A">
        <w:rPr>
          <w:rFonts w:ascii="Times New Roman" w:hAnsi="Times New Roman" w:cs="Times New Roman"/>
          <w:sz w:val="24"/>
          <w:szCs w:val="24"/>
        </w:rPr>
        <w:t>ть договор</w:t>
      </w:r>
      <w:r>
        <w:rPr>
          <w:rFonts w:ascii="Times New Roman" w:hAnsi="Times New Roman" w:cs="Times New Roman"/>
          <w:sz w:val="24"/>
          <w:szCs w:val="24"/>
        </w:rPr>
        <w:t>ы</w:t>
      </w:r>
      <w:r w:rsidRPr="008F290A">
        <w:rPr>
          <w:rFonts w:ascii="Times New Roman" w:hAnsi="Times New Roman" w:cs="Times New Roman"/>
          <w:sz w:val="24"/>
          <w:szCs w:val="24"/>
        </w:rPr>
        <w:t xml:space="preserve"> с соответствующими структурами для возмещения разницы в опла</w:t>
      </w:r>
      <w:r>
        <w:rPr>
          <w:rFonts w:ascii="Times New Roman" w:hAnsi="Times New Roman" w:cs="Times New Roman"/>
          <w:sz w:val="24"/>
          <w:szCs w:val="24"/>
        </w:rPr>
        <w:t>те услуг (работ) по настоящему д</w:t>
      </w:r>
      <w:r w:rsidRPr="008F290A">
        <w:rPr>
          <w:rFonts w:ascii="Times New Roman" w:hAnsi="Times New Roman" w:cs="Times New Roman"/>
          <w:sz w:val="24"/>
          <w:szCs w:val="24"/>
        </w:rPr>
        <w:t xml:space="preserve">оговору, в том числе коммунальных услуг (отопление), для </w:t>
      </w:r>
      <w:r>
        <w:rPr>
          <w:rFonts w:ascii="Times New Roman" w:hAnsi="Times New Roman" w:cs="Times New Roman"/>
          <w:sz w:val="24"/>
          <w:szCs w:val="24"/>
        </w:rPr>
        <w:t>собственников</w:t>
      </w:r>
      <w:r w:rsidRPr="008F290A">
        <w:rPr>
          <w:rFonts w:ascii="Times New Roman" w:hAnsi="Times New Roman" w:cs="Times New Roman"/>
          <w:sz w:val="24"/>
          <w:szCs w:val="24"/>
        </w:rPr>
        <w:t xml:space="preserve"> - граждан, плата которых законодательно устано</w:t>
      </w:r>
      <w:r>
        <w:rPr>
          <w:rFonts w:ascii="Times New Roman" w:hAnsi="Times New Roman" w:cs="Times New Roman"/>
          <w:sz w:val="24"/>
          <w:szCs w:val="24"/>
        </w:rPr>
        <w:t>влена ниже платы по настоящему д</w:t>
      </w:r>
      <w:r w:rsidRPr="008F290A">
        <w:rPr>
          <w:rFonts w:ascii="Times New Roman" w:hAnsi="Times New Roman" w:cs="Times New Roman"/>
          <w:sz w:val="24"/>
          <w:szCs w:val="24"/>
        </w:rPr>
        <w:t>оговору, в порядке, установленном законодательством.</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3.2.6. Поручать выполнение </w:t>
      </w:r>
      <w:r>
        <w:rPr>
          <w:rFonts w:ascii="Times New Roman" w:hAnsi="Times New Roman" w:cs="Times New Roman"/>
          <w:sz w:val="24"/>
          <w:szCs w:val="24"/>
        </w:rPr>
        <w:t>отдельных обязательств по настоящему д</w:t>
      </w:r>
      <w:r w:rsidRPr="008F290A">
        <w:rPr>
          <w:rFonts w:ascii="Times New Roman" w:hAnsi="Times New Roman" w:cs="Times New Roman"/>
          <w:sz w:val="24"/>
          <w:szCs w:val="24"/>
        </w:rPr>
        <w:t>оговору иным организациям.</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3.2.7. Оказывать </w:t>
      </w:r>
      <w:r>
        <w:rPr>
          <w:rFonts w:ascii="Times New Roman" w:hAnsi="Times New Roman" w:cs="Times New Roman"/>
          <w:sz w:val="24"/>
          <w:szCs w:val="24"/>
        </w:rPr>
        <w:t>собственнику</w:t>
      </w:r>
      <w:r w:rsidRPr="008F290A">
        <w:rPr>
          <w:rFonts w:ascii="Times New Roman" w:hAnsi="Times New Roman" w:cs="Times New Roman"/>
          <w:sz w:val="24"/>
          <w:szCs w:val="24"/>
        </w:rPr>
        <w:t xml:space="preserve"> содействие в решении следующих вопросов:</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 оформление документов (копий), выписок, справок, связанных с правом собственности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на помещение;</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оформление документов (копий), выписок, справок, связанных с перепланировкой помещения;</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ремонт помещения;</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 перевод помещения из жилого в </w:t>
      </w:r>
      <w:proofErr w:type="gramStart"/>
      <w:r w:rsidRPr="008F290A">
        <w:rPr>
          <w:rFonts w:ascii="Times New Roman" w:hAnsi="Times New Roman" w:cs="Times New Roman"/>
          <w:sz w:val="24"/>
          <w:szCs w:val="24"/>
        </w:rPr>
        <w:t>нежилое</w:t>
      </w:r>
      <w:proofErr w:type="gramEnd"/>
      <w:r w:rsidRPr="008F290A">
        <w:rPr>
          <w:rFonts w:ascii="Times New Roman" w:hAnsi="Times New Roman" w:cs="Times New Roman"/>
          <w:sz w:val="24"/>
          <w:szCs w:val="24"/>
        </w:rPr>
        <w:t xml:space="preserve"> и из нежилого в жилое;</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 принятие мер для оформления и получения </w:t>
      </w:r>
      <w:r>
        <w:rPr>
          <w:rFonts w:ascii="Times New Roman" w:hAnsi="Times New Roman" w:cs="Times New Roman"/>
          <w:sz w:val="24"/>
          <w:szCs w:val="24"/>
        </w:rPr>
        <w:t>собственниками</w:t>
      </w:r>
      <w:r w:rsidRPr="008F290A">
        <w:rPr>
          <w:rFonts w:ascii="Times New Roman" w:hAnsi="Times New Roman" w:cs="Times New Roman"/>
          <w:sz w:val="24"/>
          <w:szCs w:val="24"/>
        </w:rPr>
        <w:t xml:space="preserve"> помещений и членами их семей (для физических лиц) субсидий и дотаций, предусмотренных законодательством;</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 оказание </w:t>
      </w:r>
      <w:r>
        <w:rPr>
          <w:rFonts w:ascii="Times New Roman" w:hAnsi="Times New Roman" w:cs="Times New Roman"/>
          <w:sz w:val="24"/>
          <w:szCs w:val="24"/>
        </w:rPr>
        <w:t>собственнику</w:t>
      </w:r>
      <w:r w:rsidRPr="008F290A">
        <w:rPr>
          <w:rFonts w:ascii="Times New Roman" w:hAnsi="Times New Roman" w:cs="Times New Roman"/>
          <w:sz w:val="24"/>
          <w:szCs w:val="24"/>
        </w:rPr>
        <w:t xml:space="preserve"> содействия в оформлении документов для передачи помещений в аренду;</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создание условий для содержания домашних животных и оборудование мест их выгула.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3.2.8. Принимать от </w:t>
      </w:r>
      <w:r>
        <w:rPr>
          <w:rFonts w:ascii="Times New Roman" w:hAnsi="Times New Roman" w:cs="Times New Roman"/>
          <w:sz w:val="24"/>
          <w:szCs w:val="24"/>
        </w:rPr>
        <w:t xml:space="preserve">собственника плату за жилищные и </w:t>
      </w:r>
      <w:r w:rsidRPr="008F290A">
        <w:rPr>
          <w:rFonts w:ascii="Times New Roman" w:hAnsi="Times New Roman" w:cs="Times New Roman"/>
          <w:sz w:val="24"/>
          <w:szCs w:val="24"/>
        </w:rPr>
        <w:t>коммунальные услуги.</w:t>
      </w:r>
    </w:p>
    <w:p w:rsidR="00E00F24"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3.2.9. </w:t>
      </w:r>
      <w:proofErr w:type="gramStart"/>
      <w:r w:rsidRPr="008F290A">
        <w:rPr>
          <w:rFonts w:ascii="Times New Roman" w:hAnsi="Times New Roman" w:cs="Times New Roman"/>
          <w:sz w:val="24"/>
          <w:szCs w:val="24"/>
        </w:rPr>
        <w:t xml:space="preserve">В случае невнесения </w:t>
      </w:r>
      <w:r>
        <w:rPr>
          <w:rFonts w:ascii="Times New Roman" w:hAnsi="Times New Roman" w:cs="Times New Roman"/>
          <w:sz w:val="24"/>
          <w:szCs w:val="24"/>
        </w:rPr>
        <w:t>собственником</w:t>
      </w:r>
      <w:r w:rsidRPr="008F290A">
        <w:rPr>
          <w:rFonts w:ascii="Times New Roman" w:hAnsi="Times New Roman" w:cs="Times New Roman"/>
          <w:sz w:val="24"/>
          <w:szCs w:val="24"/>
        </w:rPr>
        <w:t xml:space="preserve"> платы в течение ___ месяцев произвести </w:t>
      </w:r>
      <w:r>
        <w:rPr>
          <w:rFonts w:ascii="Times New Roman" w:hAnsi="Times New Roman" w:cs="Times New Roman"/>
          <w:sz w:val="24"/>
          <w:szCs w:val="24"/>
        </w:rPr>
        <w:t xml:space="preserve">ограничение либо приостановление </w:t>
      </w:r>
      <w:r w:rsidRPr="008F290A">
        <w:rPr>
          <w:rFonts w:ascii="Times New Roman" w:hAnsi="Times New Roman" w:cs="Times New Roman"/>
          <w:sz w:val="24"/>
          <w:szCs w:val="24"/>
        </w:rPr>
        <w:t xml:space="preserve">подачи </w:t>
      </w:r>
      <w:r>
        <w:rPr>
          <w:rFonts w:ascii="Times New Roman" w:hAnsi="Times New Roman" w:cs="Times New Roman"/>
          <w:sz w:val="24"/>
          <w:szCs w:val="24"/>
        </w:rPr>
        <w:t>коммунальных услуг (</w:t>
      </w:r>
      <w:r w:rsidRPr="00B21DA1">
        <w:rPr>
          <w:rFonts w:ascii="Times New Roman" w:hAnsi="Times New Roman" w:cs="Times New Roman"/>
          <w:sz w:val="24"/>
          <w:szCs w:val="24"/>
        </w:rPr>
        <w:t>через 1 месяц после письменн</w:t>
      </w:r>
      <w:r>
        <w:rPr>
          <w:rFonts w:ascii="Times New Roman" w:hAnsi="Times New Roman" w:cs="Times New Roman"/>
          <w:sz w:val="24"/>
          <w:szCs w:val="24"/>
        </w:rPr>
        <w:t>ого предупреждения (претензии) с</w:t>
      </w:r>
      <w:r w:rsidRPr="00B21DA1">
        <w:rPr>
          <w:rFonts w:ascii="Times New Roman" w:hAnsi="Times New Roman" w:cs="Times New Roman"/>
          <w:sz w:val="24"/>
          <w:szCs w:val="24"/>
        </w:rPr>
        <w:t>обственника, с предварительным (за 3 суток) письменным извещением в случае несво</w:t>
      </w:r>
      <w:r>
        <w:rPr>
          <w:rFonts w:ascii="Times New Roman" w:hAnsi="Times New Roman" w:cs="Times New Roman"/>
          <w:sz w:val="24"/>
          <w:szCs w:val="24"/>
        </w:rPr>
        <w:t>евременной или неполной оплаты с</w:t>
      </w:r>
      <w:r w:rsidRPr="00B21DA1">
        <w:rPr>
          <w:rFonts w:ascii="Times New Roman" w:hAnsi="Times New Roman" w:cs="Times New Roman"/>
          <w:sz w:val="24"/>
          <w:szCs w:val="24"/>
        </w:rPr>
        <w:t>обственником коммунальных услуг за</w:t>
      </w:r>
      <w:r w:rsidRPr="00B21DA1">
        <w:rPr>
          <w:rFonts w:ascii="Times New Roman" w:hAnsi="Times New Roman" w:cs="Times New Roman"/>
          <w:color w:val="FF0000"/>
          <w:sz w:val="24"/>
          <w:szCs w:val="24"/>
        </w:rPr>
        <w:t xml:space="preserve"> </w:t>
      </w:r>
      <w:r w:rsidRPr="00B21DA1">
        <w:rPr>
          <w:rFonts w:ascii="Times New Roman" w:hAnsi="Times New Roman" w:cs="Times New Roman"/>
          <w:sz w:val="24"/>
          <w:szCs w:val="24"/>
        </w:rPr>
        <w:t>шесть и более расчетных периодов подряд (до ликвидации задолженности)</w:t>
      </w:r>
      <w:r>
        <w:t xml:space="preserve"> </w:t>
      </w:r>
      <w:r w:rsidRPr="008F290A">
        <w:rPr>
          <w:rFonts w:ascii="Times New Roman" w:hAnsi="Times New Roman" w:cs="Times New Roman"/>
          <w:sz w:val="24"/>
          <w:szCs w:val="24"/>
        </w:rPr>
        <w:t>в порядке, установленном действующим законодательством.</w:t>
      </w:r>
      <w:proofErr w:type="gramEnd"/>
    </w:p>
    <w:p w:rsidR="00E00F24" w:rsidRPr="0054698A" w:rsidRDefault="00E00F24" w:rsidP="00767264">
      <w:pPr>
        <w:widowControl w:val="0"/>
        <w:autoSpaceDE w:val="0"/>
        <w:autoSpaceDN w:val="0"/>
        <w:adjustRightInd w:val="0"/>
        <w:ind w:firstLine="567"/>
        <w:jc w:val="both"/>
        <w:rPr>
          <w:rFonts w:ascii="Times New Roman" w:hAnsi="Times New Roman"/>
          <w:sz w:val="24"/>
          <w:szCs w:val="24"/>
          <w:lang w:val="ru-RU"/>
        </w:rPr>
      </w:pPr>
      <w:r w:rsidRPr="0054698A">
        <w:rPr>
          <w:rFonts w:ascii="Times New Roman" w:hAnsi="Times New Roman"/>
          <w:sz w:val="24"/>
          <w:szCs w:val="24"/>
          <w:lang w:val="ru-RU"/>
        </w:rPr>
        <w:t xml:space="preserve">3.2.10. </w:t>
      </w:r>
      <w:proofErr w:type="gramStart"/>
      <w:r w:rsidRPr="0054698A">
        <w:rPr>
          <w:rFonts w:ascii="Times New Roman" w:hAnsi="Times New Roman"/>
          <w:sz w:val="24"/>
          <w:szCs w:val="24"/>
          <w:lang w:val="ru-RU"/>
        </w:rPr>
        <w:t>Приостановить или ограничить предоставление коммунальных услуг через ___ дней после письменного предупреждения случаях:</w:t>
      </w:r>
      <w:proofErr w:type="gramEnd"/>
    </w:p>
    <w:p w:rsidR="00E00F24" w:rsidRPr="0054698A" w:rsidRDefault="00E00F24" w:rsidP="00767264">
      <w:pPr>
        <w:widowControl w:val="0"/>
        <w:autoSpaceDE w:val="0"/>
        <w:autoSpaceDN w:val="0"/>
        <w:adjustRightInd w:val="0"/>
        <w:ind w:firstLine="567"/>
        <w:jc w:val="both"/>
        <w:rPr>
          <w:rFonts w:ascii="Times New Roman" w:hAnsi="Times New Roman"/>
          <w:sz w:val="24"/>
          <w:szCs w:val="24"/>
          <w:lang w:val="ru-RU"/>
        </w:rPr>
      </w:pPr>
      <w:r w:rsidRPr="0054698A">
        <w:rPr>
          <w:rFonts w:ascii="Times New Roman" w:hAnsi="Times New Roman"/>
          <w:sz w:val="24"/>
          <w:szCs w:val="24"/>
          <w:lang w:val="ru-RU"/>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E00F24" w:rsidRPr="0054698A" w:rsidRDefault="00E00F24" w:rsidP="00767264">
      <w:pPr>
        <w:widowControl w:val="0"/>
        <w:autoSpaceDE w:val="0"/>
        <w:autoSpaceDN w:val="0"/>
        <w:adjustRightInd w:val="0"/>
        <w:ind w:firstLine="567"/>
        <w:jc w:val="both"/>
        <w:rPr>
          <w:rFonts w:ascii="Times New Roman" w:hAnsi="Times New Roman"/>
          <w:sz w:val="24"/>
          <w:szCs w:val="24"/>
          <w:lang w:val="ru-RU"/>
        </w:rPr>
      </w:pPr>
      <w:r w:rsidRPr="0054698A">
        <w:rPr>
          <w:rFonts w:ascii="Times New Roman" w:hAnsi="Times New Roman"/>
          <w:sz w:val="24"/>
          <w:szCs w:val="24"/>
          <w:lang w:val="ru-RU"/>
        </w:rPr>
        <w:t>б) получения соответствующего предписания уполномоченных государственных или муниципальных органов;</w:t>
      </w:r>
    </w:p>
    <w:p w:rsidR="00E00F24" w:rsidRPr="0054698A" w:rsidRDefault="00E00F24" w:rsidP="00767264">
      <w:pPr>
        <w:ind w:firstLine="567"/>
        <w:jc w:val="both"/>
        <w:rPr>
          <w:rFonts w:ascii="Times New Roman" w:hAnsi="Times New Roman"/>
          <w:sz w:val="24"/>
          <w:szCs w:val="24"/>
          <w:lang w:val="ru-RU"/>
        </w:rPr>
      </w:pPr>
      <w:r>
        <w:rPr>
          <w:rFonts w:ascii="Times New Roman" w:hAnsi="Times New Roman"/>
          <w:sz w:val="24"/>
          <w:szCs w:val="24"/>
          <w:lang w:val="ru-RU"/>
        </w:rPr>
        <w:lastRenderedPageBreak/>
        <w:t>в) использования с</w:t>
      </w:r>
      <w:r w:rsidRPr="0054698A">
        <w:rPr>
          <w:rFonts w:ascii="Times New Roman" w:hAnsi="Times New Roman"/>
          <w:sz w:val="24"/>
          <w:szCs w:val="24"/>
          <w:lang w:val="ru-RU"/>
        </w:rPr>
        <w:t xml:space="preserve">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E00F24" w:rsidRPr="00B21DA1" w:rsidRDefault="00E00F24" w:rsidP="00767264">
      <w:pPr>
        <w:pStyle w:val="ConsPlusNormal"/>
        <w:widowControl/>
        <w:ind w:firstLine="567"/>
        <w:jc w:val="both"/>
        <w:rPr>
          <w:rFonts w:ascii="Times New Roman" w:hAnsi="Times New Roman" w:cs="Times New Roman"/>
          <w:sz w:val="24"/>
          <w:szCs w:val="24"/>
        </w:rPr>
      </w:pPr>
      <w:r w:rsidRPr="00B21DA1">
        <w:rPr>
          <w:rFonts w:ascii="Times New Roman" w:hAnsi="Times New Roman" w:cs="Times New Roman"/>
          <w:sz w:val="24"/>
          <w:szCs w:val="24"/>
        </w:rPr>
        <w:t xml:space="preserve">Предоставление услуг возобновляется в течение 2-х календарных дней с момента устранения </w:t>
      </w:r>
      <w:r>
        <w:rPr>
          <w:rFonts w:ascii="Times New Roman" w:hAnsi="Times New Roman" w:cs="Times New Roman"/>
          <w:sz w:val="24"/>
          <w:szCs w:val="24"/>
        </w:rPr>
        <w:t xml:space="preserve">указанных </w:t>
      </w:r>
      <w:r w:rsidRPr="00B21DA1">
        <w:rPr>
          <w:rFonts w:ascii="Times New Roman" w:hAnsi="Times New Roman" w:cs="Times New Roman"/>
          <w:sz w:val="24"/>
          <w:szCs w:val="24"/>
        </w:rPr>
        <w:t>причин.</w:t>
      </w:r>
    </w:p>
    <w:p w:rsidR="00E00F24"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3.2.1</w:t>
      </w:r>
      <w:r>
        <w:rPr>
          <w:rFonts w:ascii="Times New Roman" w:hAnsi="Times New Roman" w:cs="Times New Roman"/>
          <w:sz w:val="24"/>
          <w:szCs w:val="24"/>
        </w:rPr>
        <w:t>1</w:t>
      </w:r>
      <w:r w:rsidRPr="008F290A">
        <w:rPr>
          <w:rFonts w:ascii="Times New Roman" w:hAnsi="Times New Roman" w:cs="Times New Roman"/>
          <w:sz w:val="24"/>
          <w:szCs w:val="24"/>
        </w:rPr>
        <w:t xml:space="preserve">. По согласованию с </w:t>
      </w:r>
      <w:r>
        <w:rPr>
          <w:rFonts w:ascii="Times New Roman" w:hAnsi="Times New Roman" w:cs="Times New Roman"/>
          <w:sz w:val="24"/>
          <w:szCs w:val="24"/>
        </w:rPr>
        <w:t>собственником</w:t>
      </w:r>
      <w:r w:rsidRPr="008F290A">
        <w:rPr>
          <w:rFonts w:ascii="Times New Roman" w:hAnsi="Times New Roman" w:cs="Times New Roman"/>
          <w:sz w:val="24"/>
          <w:szCs w:val="24"/>
        </w:rPr>
        <w:t xml:space="preserve"> производить осмотры технического состояния инженерного оборудования в помещении </w:t>
      </w:r>
      <w:r>
        <w:rPr>
          <w:rFonts w:ascii="Times New Roman" w:hAnsi="Times New Roman" w:cs="Times New Roman"/>
          <w:sz w:val="24"/>
          <w:szCs w:val="24"/>
        </w:rPr>
        <w:t>собственника</w:t>
      </w:r>
      <w:r w:rsidRPr="008F290A">
        <w:rPr>
          <w:rFonts w:ascii="Times New Roman" w:hAnsi="Times New Roman" w:cs="Times New Roman"/>
          <w:sz w:val="24"/>
          <w:szCs w:val="24"/>
        </w:rPr>
        <w:t>, поставив последнего в известность о дате и времени осмотра.</w:t>
      </w:r>
    </w:p>
    <w:p w:rsidR="00E00F24" w:rsidRDefault="00E00F24" w:rsidP="00767264">
      <w:pPr>
        <w:pStyle w:val="article"/>
        <w:spacing w:after="0"/>
        <w:ind w:left="0" w:firstLine="567"/>
        <w:jc w:val="both"/>
        <w:rPr>
          <w:rFonts w:ascii="Times New Roman" w:hAnsi="Times New Roman"/>
          <w:color w:val="000000"/>
          <w:sz w:val="24"/>
          <w:szCs w:val="24"/>
        </w:rPr>
      </w:pPr>
      <w:r w:rsidRPr="009F6D02">
        <w:rPr>
          <w:rFonts w:ascii="Times New Roman" w:hAnsi="Times New Roman"/>
          <w:color w:val="auto"/>
          <w:sz w:val="24"/>
          <w:szCs w:val="24"/>
        </w:rPr>
        <w:t>3.2.12.</w:t>
      </w:r>
      <w:r>
        <w:rPr>
          <w:rFonts w:ascii="Times New Roman" w:hAnsi="Times New Roman"/>
          <w:sz w:val="24"/>
          <w:szCs w:val="24"/>
        </w:rPr>
        <w:t xml:space="preserve"> </w:t>
      </w:r>
      <w:r>
        <w:rPr>
          <w:rFonts w:ascii="Times New Roman" w:hAnsi="Times New Roman"/>
          <w:color w:val="000000"/>
          <w:sz w:val="24"/>
          <w:szCs w:val="24"/>
        </w:rPr>
        <w:t>Подписывать акты разграничения эксплуатационной ответственности за содержание и ремонт инженерных систем (сетей), являющихся общим имуществом собственников помещений многоквартирного дома с организациями, через сети которых осуществляется подача электрической и тепловой энергии, холодной воды и предоставляются услуги водоотведения.</w:t>
      </w:r>
    </w:p>
    <w:p w:rsidR="00E00F24" w:rsidRPr="008F290A" w:rsidRDefault="00E00F24" w:rsidP="00767264">
      <w:pPr>
        <w:pStyle w:val="ConsPlusNormal"/>
        <w:widowControl/>
        <w:ind w:firstLine="540"/>
        <w:jc w:val="both"/>
        <w:rPr>
          <w:rFonts w:ascii="Times New Roman" w:hAnsi="Times New Roman" w:cs="Times New Roman"/>
          <w:sz w:val="24"/>
          <w:szCs w:val="24"/>
        </w:rPr>
      </w:pP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3.2.1</w:t>
      </w:r>
      <w:r>
        <w:rPr>
          <w:rFonts w:ascii="Times New Roman" w:hAnsi="Times New Roman" w:cs="Times New Roman"/>
          <w:sz w:val="24"/>
          <w:szCs w:val="24"/>
        </w:rPr>
        <w:t>3. По решению общего собрания с</w:t>
      </w:r>
      <w:r w:rsidRPr="008F290A">
        <w:rPr>
          <w:rFonts w:ascii="Times New Roman" w:hAnsi="Times New Roman" w:cs="Times New Roman"/>
          <w:sz w:val="24"/>
          <w:szCs w:val="24"/>
        </w:rPr>
        <w:t xml:space="preserve">обственников сдавать в аренду жилые, подвальные и чердачные помещения, мансарды </w:t>
      </w:r>
      <w:r>
        <w:rPr>
          <w:rFonts w:ascii="Times New Roman" w:hAnsi="Times New Roman" w:cs="Times New Roman"/>
          <w:sz w:val="24"/>
          <w:szCs w:val="24"/>
        </w:rPr>
        <w:t>м</w:t>
      </w:r>
      <w:r w:rsidRPr="008F290A">
        <w:rPr>
          <w:rFonts w:ascii="Times New Roman" w:hAnsi="Times New Roman" w:cs="Times New Roman"/>
          <w:sz w:val="24"/>
          <w:szCs w:val="24"/>
        </w:rPr>
        <w:t>ногоквартирного дома.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Доходы от сдачи в аренду указанных помещений направлять на ремонт и обслуживание </w:t>
      </w:r>
      <w:r>
        <w:rPr>
          <w:rFonts w:ascii="Times New Roman" w:hAnsi="Times New Roman" w:cs="Times New Roman"/>
          <w:sz w:val="24"/>
          <w:szCs w:val="24"/>
        </w:rPr>
        <w:t>м</w:t>
      </w:r>
      <w:r w:rsidRPr="008F290A">
        <w:rPr>
          <w:rFonts w:ascii="Times New Roman" w:hAnsi="Times New Roman" w:cs="Times New Roman"/>
          <w:sz w:val="24"/>
          <w:szCs w:val="24"/>
        </w:rPr>
        <w:t>ногоквартирного дома</w:t>
      </w:r>
      <w:r>
        <w:rPr>
          <w:rFonts w:ascii="Times New Roman" w:hAnsi="Times New Roman" w:cs="Times New Roman"/>
          <w:sz w:val="24"/>
          <w:szCs w:val="24"/>
        </w:rPr>
        <w:t xml:space="preserve">, </w:t>
      </w:r>
      <w:r w:rsidRPr="008F290A">
        <w:rPr>
          <w:rFonts w:ascii="Times New Roman" w:hAnsi="Times New Roman" w:cs="Times New Roman"/>
          <w:sz w:val="24"/>
          <w:szCs w:val="24"/>
        </w:rPr>
        <w:t xml:space="preserve"> развитие хозяйства, связанного с содержанием </w:t>
      </w:r>
      <w:r>
        <w:rPr>
          <w:rFonts w:ascii="Times New Roman" w:hAnsi="Times New Roman" w:cs="Times New Roman"/>
          <w:sz w:val="24"/>
          <w:szCs w:val="24"/>
        </w:rPr>
        <w:t>м</w:t>
      </w:r>
      <w:r w:rsidRPr="008F290A">
        <w:rPr>
          <w:rFonts w:ascii="Times New Roman" w:hAnsi="Times New Roman" w:cs="Times New Roman"/>
          <w:sz w:val="24"/>
          <w:szCs w:val="24"/>
        </w:rPr>
        <w:t>ногоквартирного дома.</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3.2.1</w:t>
      </w:r>
      <w:r>
        <w:rPr>
          <w:rFonts w:ascii="Times New Roman" w:hAnsi="Times New Roman" w:cs="Times New Roman"/>
          <w:sz w:val="24"/>
          <w:szCs w:val="24"/>
        </w:rPr>
        <w:t>4</w:t>
      </w:r>
      <w:r w:rsidRPr="008F290A">
        <w:rPr>
          <w:rFonts w:ascii="Times New Roman" w:hAnsi="Times New Roman" w:cs="Times New Roman"/>
          <w:sz w:val="24"/>
          <w:szCs w:val="24"/>
        </w:rPr>
        <w:t xml:space="preserve">. По вопросам, связанным с содержанием, управлением, эксплуатацией и ремонтом </w:t>
      </w:r>
      <w:r>
        <w:rPr>
          <w:rFonts w:ascii="Times New Roman" w:hAnsi="Times New Roman" w:cs="Times New Roman"/>
          <w:sz w:val="24"/>
          <w:szCs w:val="24"/>
        </w:rPr>
        <w:t>м</w:t>
      </w:r>
      <w:r w:rsidRPr="008F290A">
        <w:rPr>
          <w:rFonts w:ascii="Times New Roman" w:hAnsi="Times New Roman" w:cs="Times New Roman"/>
          <w:sz w:val="24"/>
          <w:szCs w:val="24"/>
        </w:rPr>
        <w:t xml:space="preserve">ногоквартирного дома представлять перед третьими лицами интересы </w:t>
      </w:r>
      <w:r>
        <w:rPr>
          <w:rFonts w:ascii="Times New Roman" w:hAnsi="Times New Roman" w:cs="Times New Roman"/>
          <w:sz w:val="24"/>
          <w:szCs w:val="24"/>
        </w:rPr>
        <w:t>собственника</w:t>
      </w:r>
      <w:r w:rsidRPr="008F290A">
        <w:rPr>
          <w:rFonts w:ascii="Times New Roman" w:hAnsi="Times New Roman" w:cs="Times New Roman"/>
          <w:sz w:val="24"/>
          <w:szCs w:val="24"/>
        </w:rPr>
        <w:t xml:space="preserve"> в судебных и иных инстанциях.</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3.3. </w:t>
      </w:r>
      <w:r>
        <w:rPr>
          <w:rFonts w:ascii="Times New Roman" w:hAnsi="Times New Roman" w:cs="Times New Roman"/>
          <w:sz w:val="24"/>
          <w:szCs w:val="24"/>
        </w:rPr>
        <w:t>Собственник</w:t>
      </w:r>
      <w:r w:rsidRPr="008F290A">
        <w:rPr>
          <w:rFonts w:ascii="Times New Roman" w:hAnsi="Times New Roman" w:cs="Times New Roman"/>
          <w:sz w:val="24"/>
          <w:szCs w:val="24"/>
        </w:rPr>
        <w:t xml:space="preserve"> обяз</w:t>
      </w:r>
      <w:r>
        <w:rPr>
          <w:rFonts w:ascii="Times New Roman" w:hAnsi="Times New Roman" w:cs="Times New Roman"/>
          <w:sz w:val="24"/>
          <w:szCs w:val="24"/>
        </w:rPr>
        <w:t>ан</w:t>
      </w:r>
      <w:r w:rsidRPr="008F290A">
        <w:rPr>
          <w:rFonts w:ascii="Times New Roman" w:hAnsi="Times New Roman" w:cs="Times New Roman"/>
          <w:sz w:val="24"/>
          <w:szCs w:val="24"/>
        </w:rPr>
        <w:t>:</w:t>
      </w:r>
    </w:p>
    <w:p w:rsidR="00E00F24"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w:t>
      </w:r>
      <w:r>
        <w:rPr>
          <w:rFonts w:ascii="Times New Roman" w:hAnsi="Times New Roman" w:cs="Times New Roman"/>
          <w:sz w:val="24"/>
          <w:szCs w:val="24"/>
        </w:rPr>
        <w:t>собственников</w:t>
      </w:r>
      <w:r w:rsidRPr="008F290A">
        <w:rPr>
          <w:rFonts w:ascii="Times New Roman" w:hAnsi="Times New Roman" w:cs="Times New Roman"/>
          <w:sz w:val="24"/>
          <w:szCs w:val="24"/>
        </w:rPr>
        <w:t xml:space="preserve"> помещений в </w:t>
      </w:r>
      <w:r>
        <w:rPr>
          <w:rFonts w:ascii="Times New Roman" w:hAnsi="Times New Roman" w:cs="Times New Roman"/>
          <w:sz w:val="24"/>
          <w:szCs w:val="24"/>
        </w:rPr>
        <w:t>м</w:t>
      </w:r>
      <w:r w:rsidRPr="008F290A">
        <w:rPr>
          <w:rFonts w:ascii="Times New Roman" w:hAnsi="Times New Roman" w:cs="Times New Roman"/>
          <w:sz w:val="24"/>
          <w:szCs w:val="24"/>
        </w:rPr>
        <w:t>ногоквартирном доме.</w:t>
      </w:r>
    </w:p>
    <w:p w:rsidR="00E00F24" w:rsidRDefault="00E00F24" w:rsidP="00767264">
      <w:pPr>
        <w:pStyle w:val="article"/>
        <w:spacing w:after="0"/>
        <w:ind w:left="0" w:firstLine="567"/>
        <w:jc w:val="both"/>
        <w:rPr>
          <w:rFonts w:ascii="Times New Roman" w:hAnsi="Times New Roman"/>
          <w:color w:val="000000"/>
          <w:sz w:val="24"/>
          <w:szCs w:val="24"/>
        </w:rPr>
      </w:pPr>
      <w:r w:rsidRPr="009F6D02">
        <w:rPr>
          <w:rFonts w:ascii="Times New Roman" w:hAnsi="Times New Roman"/>
          <w:color w:val="auto"/>
          <w:sz w:val="24"/>
          <w:szCs w:val="24"/>
        </w:rPr>
        <w:t>3.3.2.</w:t>
      </w:r>
      <w:r>
        <w:rPr>
          <w:rFonts w:ascii="Times New Roman" w:hAnsi="Times New Roman"/>
          <w:sz w:val="24"/>
          <w:szCs w:val="24"/>
        </w:rPr>
        <w:t xml:space="preserve"> </w:t>
      </w:r>
      <w:r>
        <w:rPr>
          <w:rFonts w:ascii="Times New Roman" w:hAnsi="Times New Roman"/>
          <w:color w:val="000000"/>
          <w:sz w:val="24"/>
          <w:szCs w:val="24"/>
        </w:rPr>
        <w:t xml:space="preserve">Содержать принадлежащее ему жилое помещение в технически исправном состоянии, производить за свой счет его ремонт,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Pr>
          <w:rFonts w:ascii="Times New Roman" w:hAnsi="Times New Roman"/>
          <w:color w:val="000000"/>
          <w:sz w:val="24"/>
          <w:szCs w:val="24"/>
        </w:rPr>
        <w:t>захламлять</w:t>
      </w:r>
      <w:proofErr w:type="gramEnd"/>
      <w:r>
        <w:rPr>
          <w:rFonts w:ascii="Times New Roman" w:hAnsi="Times New Roman"/>
          <w:color w:val="000000"/>
          <w:sz w:val="24"/>
          <w:szCs w:val="24"/>
        </w:rPr>
        <w:t xml:space="preserve"> места общего пользования, выносить мусор только в специально оборудованные контейнеры.</w:t>
      </w:r>
    </w:p>
    <w:p w:rsidR="00E00F24" w:rsidRPr="0054698A" w:rsidRDefault="00E00F24" w:rsidP="00767264">
      <w:pPr>
        <w:widowControl w:val="0"/>
        <w:autoSpaceDE w:val="0"/>
        <w:autoSpaceDN w:val="0"/>
        <w:adjustRightInd w:val="0"/>
        <w:ind w:firstLine="567"/>
        <w:jc w:val="both"/>
        <w:rPr>
          <w:rFonts w:ascii="Times New Roman" w:hAnsi="Times New Roman"/>
          <w:sz w:val="24"/>
          <w:szCs w:val="24"/>
          <w:lang w:val="ru-RU"/>
        </w:rPr>
      </w:pPr>
      <w:r w:rsidRPr="0054698A">
        <w:rPr>
          <w:rFonts w:ascii="Times New Roman" w:hAnsi="Times New Roman"/>
          <w:color w:val="000000"/>
          <w:sz w:val="24"/>
          <w:szCs w:val="24"/>
          <w:lang w:val="ru-RU"/>
        </w:rPr>
        <w:t xml:space="preserve">3.3.3. </w:t>
      </w:r>
      <w:r w:rsidRPr="0054698A">
        <w:rPr>
          <w:rFonts w:ascii="Times New Roman" w:hAnsi="Times New Roman"/>
          <w:sz w:val="24"/>
          <w:szCs w:val="24"/>
          <w:lang w:val="ru-RU"/>
        </w:rPr>
        <w:t>Допускать в занимаемые жилые помещения, в заранее сог</w:t>
      </w:r>
      <w:r>
        <w:rPr>
          <w:rFonts w:ascii="Times New Roman" w:hAnsi="Times New Roman"/>
          <w:sz w:val="24"/>
          <w:szCs w:val="24"/>
          <w:lang w:val="ru-RU"/>
        </w:rPr>
        <w:t>ласованное время, специалистов у</w:t>
      </w:r>
      <w:r w:rsidRPr="0054698A">
        <w:rPr>
          <w:rFonts w:ascii="Times New Roman" w:hAnsi="Times New Roman"/>
          <w:sz w:val="24"/>
          <w:szCs w:val="24"/>
          <w:lang w:val="ru-RU"/>
        </w:rPr>
        <w:t xml:space="preserve">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54698A">
        <w:rPr>
          <w:rFonts w:ascii="Times New Roman" w:hAnsi="Times New Roman"/>
          <w:sz w:val="24"/>
          <w:szCs w:val="24"/>
          <w:lang w:val="ru-RU"/>
        </w:rPr>
        <w:t>контроля за</w:t>
      </w:r>
      <w:proofErr w:type="gramEnd"/>
      <w:r w:rsidRPr="0054698A">
        <w:rPr>
          <w:rFonts w:ascii="Times New Roman" w:hAnsi="Times New Roman"/>
          <w:sz w:val="24"/>
          <w:szCs w:val="24"/>
          <w:lang w:val="ru-RU"/>
        </w:rPr>
        <w:t xml:space="preserve"> их эксплуатацией, а для ликвидации аварий - в любое время.</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3.3.5.</w:t>
      </w:r>
      <w:r w:rsidRPr="009F6D02">
        <w:rPr>
          <w:rFonts w:ascii="Times New Roman" w:hAnsi="Times New Roman"/>
          <w:color w:val="000000"/>
          <w:sz w:val="24"/>
          <w:szCs w:val="24"/>
        </w:rPr>
        <w:t xml:space="preserve"> </w:t>
      </w:r>
      <w:r>
        <w:rPr>
          <w:rFonts w:ascii="Times New Roman" w:hAnsi="Times New Roman"/>
          <w:color w:val="000000"/>
          <w:sz w:val="24"/>
          <w:szCs w:val="24"/>
        </w:rPr>
        <w:t xml:space="preserve">Уведомлять управляющую организацию в 10-дневный срок об изменении количества проживающих человек в своем помещении, возникновении или прекращении права на предоставление мер социальной поддержки, необходимости перерасчета платы за недополученные коммунальные услуги, о сдаче жилого помещения в поднаем. </w:t>
      </w:r>
    </w:p>
    <w:p w:rsidR="00E00F24" w:rsidRPr="00C8453E"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3.3.6. </w:t>
      </w:r>
      <w:r w:rsidRPr="00C8453E">
        <w:rPr>
          <w:rFonts w:ascii="Times New Roman" w:hAnsi="Times New Roman"/>
          <w:color w:val="000000"/>
          <w:sz w:val="24"/>
          <w:szCs w:val="24"/>
        </w:rPr>
        <w:t>При планировании отсутствия в жилом помещении на срок более 2-х суток с целью предотвращения аварийных ситуаций, перекрывать все вентили на трубах горячей и холодной воды, отключать от сети бытовые электроприборы, кроме холодильников и морозильных камер.</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3.3.7. Производить переустройство или перепланировку занимаемого помещения в соответствии с требованиями главы 4 Жилищного кодекса РФ.</w:t>
      </w:r>
    </w:p>
    <w:p w:rsidR="00E00F24" w:rsidRPr="008E055C" w:rsidRDefault="00E00F24" w:rsidP="00767264">
      <w:pPr>
        <w:widowControl w:val="0"/>
        <w:autoSpaceDE w:val="0"/>
        <w:autoSpaceDN w:val="0"/>
        <w:adjustRightInd w:val="0"/>
        <w:ind w:firstLine="567"/>
        <w:jc w:val="both"/>
        <w:rPr>
          <w:rFonts w:ascii="Times New Roman" w:hAnsi="Times New Roman"/>
          <w:sz w:val="24"/>
          <w:szCs w:val="24"/>
          <w:lang w:val="ru-RU"/>
        </w:rPr>
      </w:pPr>
      <w:r w:rsidRPr="008E055C">
        <w:rPr>
          <w:rFonts w:ascii="Times New Roman" w:hAnsi="Times New Roman"/>
          <w:color w:val="000000"/>
          <w:sz w:val="24"/>
          <w:szCs w:val="24"/>
          <w:lang w:val="ru-RU"/>
        </w:rPr>
        <w:lastRenderedPageBreak/>
        <w:t xml:space="preserve">3.3.8. </w:t>
      </w:r>
      <w:r w:rsidRPr="008E055C">
        <w:rPr>
          <w:rFonts w:ascii="Times New Roman" w:hAnsi="Times New Roman"/>
          <w:sz w:val="24"/>
          <w:szCs w:val="24"/>
          <w:lang w:val="ru-RU"/>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3.3.</w:t>
      </w:r>
      <w:r>
        <w:rPr>
          <w:rFonts w:ascii="Times New Roman" w:hAnsi="Times New Roman" w:cs="Times New Roman"/>
          <w:sz w:val="24"/>
          <w:szCs w:val="24"/>
        </w:rPr>
        <w:t>9</w:t>
      </w:r>
      <w:r w:rsidRPr="008F290A">
        <w:rPr>
          <w:rFonts w:ascii="Times New Roman" w:hAnsi="Times New Roman" w:cs="Times New Roman"/>
          <w:sz w:val="24"/>
          <w:szCs w:val="24"/>
        </w:rPr>
        <w:t xml:space="preserve">. Участвовать </w:t>
      </w:r>
      <w:proofErr w:type="gramStart"/>
      <w:r w:rsidRPr="008F290A">
        <w:rPr>
          <w:rFonts w:ascii="Times New Roman" w:hAnsi="Times New Roman" w:cs="Times New Roman"/>
          <w:sz w:val="24"/>
          <w:szCs w:val="24"/>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F290A">
        <w:rPr>
          <w:rFonts w:ascii="Times New Roman" w:hAnsi="Times New Roman" w:cs="Times New Roman"/>
          <w:sz w:val="24"/>
          <w:szCs w:val="24"/>
        </w:rPr>
        <w:t xml:space="preserve"> путем внесения платы за содержание и ремонт жилого помещения.</w:t>
      </w:r>
    </w:p>
    <w:p w:rsidR="00E00F24" w:rsidRPr="008F290A"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 xml:space="preserve">Ежемесячно вносить плату за жилищные и коммунальные услуги не позднее ___ (_____) числа месяца, следующего за </w:t>
      </w:r>
      <w:proofErr w:type="gramStart"/>
      <w:r w:rsidRPr="008F290A">
        <w:rPr>
          <w:rFonts w:ascii="Times New Roman" w:hAnsi="Times New Roman" w:cs="Times New Roman"/>
          <w:sz w:val="24"/>
          <w:szCs w:val="24"/>
        </w:rPr>
        <w:t>расчетным</w:t>
      </w:r>
      <w:proofErr w:type="gramEnd"/>
      <w:r w:rsidRPr="008F290A">
        <w:rPr>
          <w:rFonts w:ascii="Times New Roman" w:hAnsi="Times New Roman" w:cs="Times New Roman"/>
          <w:sz w:val="24"/>
          <w:szCs w:val="24"/>
        </w:rPr>
        <w:t>.</w:t>
      </w:r>
    </w:p>
    <w:p w:rsidR="00E00F24" w:rsidRDefault="00E00F24" w:rsidP="00767264">
      <w:pPr>
        <w:pStyle w:val="ConsPlusNormal"/>
        <w:widowControl/>
        <w:ind w:firstLine="540"/>
        <w:jc w:val="both"/>
        <w:rPr>
          <w:rFonts w:ascii="Times New Roman" w:hAnsi="Times New Roman" w:cs="Times New Roman"/>
          <w:sz w:val="24"/>
          <w:szCs w:val="24"/>
        </w:rPr>
      </w:pPr>
      <w:r w:rsidRPr="008F290A">
        <w:rPr>
          <w:rFonts w:ascii="Times New Roman" w:hAnsi="Times New Roman" w:cs="Times New Roman"/>
          <w:sz w:val="24"/>
          <w:szCs w:val="24"/>
        </w:rPr>
        <w:t>3.3.</w:t>
      </w:r>
      <w:r>
        <w:rPr>
          <w:rFonts w:ascii="Times New Roman" w:hAnsi="Times New Roman" w:cs="Times New Roman"/>
          <w:sz w:val="24"/>
          <w:szCs w:val="24"/>
        </w:rPr>
        <w:t>10</w:t>
      </w:r>
      <w:r w:rsidRPr="008F290A">
        <w:rPr>
          <w:rFonts w:ascii="Times New Roman" w:hAnsi="Times New Roman" w:cs="Times New Roman"/>
          <w:sz w:val="24"/>
          <w:szCs w:val="24"/>
        </w:rPr>
        <w:t>. При внесении платы за жилье и коммунальные услуги с нарушением сроков, преду</w:t>
      </w:r>
      <w:r>
        <w:rPr>
          <w:rFonts w:ascii="Times New Roman" w:hAnsi="Times New Roman" w:cs="Times New Roman"/>
          <w:sz w:val="24"/>
          <w:szCs w:val="24"/>
        </w:rPr>
        <w:t>смотренных законом и настоящим д</w:t>
      </w:r>
      <w:r w:rsidRPr="008F290A">
        <w:rPr>
          <w:rFonts w:ascii="Times New Roman" w:hAnsi="Times New Roman" w:cs="Times New Roman"/>
          <w:sz w:val="24"/>
          <w:szCs w:val="24"/>
        </w:rPr>
        <w:t>оговором, начисляются пени. Размер пен</w:t>
      </w:r>
      <w:r>
        <w:rPr>
          <w:rFonts w:ascii="Times New Roman" w:hAnsi="Times New Roman" w:cs="Times New Roman"/>
          <w:sz w:val="24"/>
          <w:szCs w:val="24"/>
        </w:rPr>
        <w:t>и</w:t>
      </w:r>
      <w:r w:rsidRPr="008F290A">
        <w:rPr>
          <w:rFonts w:ascii="Times New Roman" w:hAnsi="Times New Roman" w:cs="Times New Roman"/>
          <w:sz w:val="24"/>
          <w:szCs w:val="24"/>
        </w:rPr>
        <w:t xml:space="preserve">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E00F24" w:rsidRPr="008E055C" w:rsidRDefault="00E00F24" w:rsidP="008E055C">
      <w:pPr>
        <w:pStyle w:val="21"/>
        <w:widowControl w:val="0"/>
        <w:autoSpaceDE w:val="0"/>
        <w:autoSpaceDN w:val="0"/>
        <w:adjustRightInd w:val="0"/>
        <w:spacing w:line="240" w:lineRule="auto"/>
        <w:ind w:firstLine="567"/>
        <w:rPr>
          <w:rFonts w:ascii="Times New Roman" w:hAnsi="Times New Roman"/>
          <w:sz w:val="24"/>
          <w:szCs w:val="24"/>
          <w:lang w:val="ru-RU"/>
        </w:rPr>
      </w:pPr>
      <w:r w:rsidRPr="008E055C">
        <w:rPr>
          <w:rFonts w:ascii="Times New Roman" w:hAnsi="Times New Roman"/>
          <w:sz w:val="24"/>
          <w:szCs w:val="24"/>
          <w:lang w:val="ru-RU"/>
        </w:rPr>
        <w:t>3.3.1</w:t>
      </w:r>
      <w:r>
        <w:rPr>
          <w:rFonts w:ascii="Times New Roman" w:hAnsi="Times New Roman"/>
          <w:sz w:val="24"/>
          <w:szCs w:val="24"/>
          <w:lang w:val="ru-RU"/>
        </w:rPr>
        <w:t>1. До вселения в принадлежащие с</w:t>
      </w:r>
      <w:r w:rsidRPr="008E055C">
        <w:rPr>
          <w:rFonts w:ascii="Times New Roman" w:hAnsi="Times New Roman"/>
          <w:sz w:val="24"/>
          <w:szCs w:val="24"/>
          <w:lang w:val="ru-RU"/>
        </w:rPr>
        <w:t>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p>
    <w:p w:rsidR="00E00F24" w:rsidRPr="008E055C" w:rsidRDefault="00E00F24" w:rsidP="00767264">
      <w:pPr>
        <w:widowControl w:val="0"/>
        <w:autoSpaceDE w:val="0"/>
        <w:autoSpaceDN w:val="0"/>
        <w:adjustRightInd w:val="0"/>
        <w:ind w:firstLine="567"/>
        <w:jc w:val="both"/>
        <w:rPr>
          <w:rFonts w:ascii="Times New Roman" w:hAnsi="Times New Roman"/>
          <w:sz w:val="24"/>
          <w:szCs w:val="24"/>
          <w:lang w:val="ru-RU"/>
        </w:rPr>
      </w:pPr>
      <w:r w:rsidRPr="008E055C">
        <w:rPr>
          <w:rFonts w:ascii="Times New Roman" w:hAnsi="Times New Roman"/>
          <w:sz w:val="24"/>
          <w:szCs w:val="24"/>
          <w:lang w:val="ru-RU"/>
        </w:rPr>
        <w:t>3.3.12. Согласовать в порядке, установ</w:t>
      </w:r>
      <w:r>
        <w:rPr>
          <w:rFonts w:ascii="Times New Roman" w:hAnsi="Times New Roman"/>
          <w:sz w:val="24"/>
          <w:szCs w:val="24"/>
          <w:lang w:val="ru-RU"/>
        </w:rPr>
        <w:t>ленном у</w:t>
      </w:r>
      <w:r w:rsidRPr="008E055C">
        <w:rPr>
          <w:rFonts w:ascii="Times New Roman" w:hAnsi="Times New Roman"/>
          <w:sz w:val="24"/>
          <w:szCs w:val="24"/>
          <w:lang w:val="ru-RU"/>
        </w:rPr>
        <w:t>правляющей организацией, установку индивидуальных приборов учета количества (объемов) потребляемых коммунальных услуг.</w:t>
      </w:r>
    </w:p>
    <w:p w:rsidR="00E00F24" w:rsidRPr="008E055C" w:rsidRDefault="00E00F24" w:rsidP="00767264">
      <w:pPr>
        <w:widowControl w:val="0"/>
        <w:autoSpaceDE w:val="0"/>
        <w:autoSpaceDN w:val="0"/>
        <w:adjustRightInd w:val="0"/>
        <w:ind w:firstLine="567"/>
        <w:jc w:val="both"/>
        <w:rPr>
          <w:rFonts w:ascii="Times New Roman" w:hAnsi="Times New Roman"/>
          <w:sz w:val="24"/>
          <w:szCs w:val="24"/>
          <w:lang w:val="ru-RU"/>
        </w:rPr>
      </w:pPr>
      <w:r w:rsidRPr="008E055C">
        <w:rPr>
          <w:rFonts w:ascii="Times New Roman" w:hAnsi="Times New Roman"/>
          <w:sz w:val="24"/>
          <w:szCs w:val="24"/>
          <w:lang w:val="ru-RU"/>
        </w:rPr>
        <w:t>3.3.13. При сдаче жилого помещения по договору найма, производить оплату за жилищные и коммунальные услуги самостоятельно, либо обязать производить оплату нанимателя. О заключении договора найма, приватизации или отчуждении квартиры Собствен</w:t>
      </w:r>
      <w:r>
        <w:rPr>
          <w:rFonts w:ascii="Times New Roman" w:hAnsi="Times New Roman"/>
          <w:sz w:val="24"/>
          <w:szCs w:val="24"/>
          <w:lang w:val="ru-RU"/>
        </w:rPr>
        <w:t>ник обязан письменно уведомить у</w:t>
      </w:r>
      <w:r w:rsidRPr="008E055C">
        <w:rPr>
          <w:rFonts w:ascii="Times New Roman" w:hAnsi="Times New Roman"/>
          <w:sz w:val="24"/>
          <w:szCs w:val="24"/>
          <w:lang w:val="ru-RU"/>
        </w:rPr>
        <w:t>правляющую организацию в 5-тидневный срок с момента заключения договора с указанием фамилии имени отчества нанимателя, покупателя и реквизитов договора найма или купли – продажи жилого помещения.</w:t>
      </w:r>
    </w:p>
    <w:p w:rsidR="00E00F24" w:rsidRPr="0054698A" w:rsidRDefault="00E00F24" w:rsidP="0054698A">
      <w:pPr>
        <w:widowControl w:val="0"/>
        <w:autoSpaceDE w:val="0"/>
        <w:autoSpaceDN w:val="0"/>
        <w:adjustRightInd w:val="0"/>
        <w:spacing w:line="240" w:lineRule="auto"/>
        <w:ind w:firstLine="567"/>
        <w:jc w:val="both"/>
        <w:rPr>
          <w:rFonts w:ascii="Times New Roman" w:hAnsi="Times New Roman"/>
          <w:sz w:val="24"/>
          <w:szCs w:val="24"/>
          <w:lang w:val="ru-RU"/>
        </w:rPr>
      </w:pPr>
      <w:r w:rsidRPr="0054698A">
        <w:rPr>
          <w:rFonts w:ascii="Times New Roman" w:hAnsi="Times New Roman"/>
          <w:sz w:val="24"/>
          <w:szCs w:val="24"/>
          <w:lang w:val="ru-RU"/>
        </w:rPr>
        <w:t>3.4. Собственники жилых помещений не вправе:</w:t>
      </w:r>
    </w:p>
    <w:p w:rsidR="00E00F24" w:rsidRPr="0054698A" w:rsidRDefault="00E00F24" w:rsidP="0054698A">
      <w:pPr>
        <w:pStyle w:val="21"/>
        <w:widowControl w:val="0"/>
        <w:autoSpaceDE w:val="0"/>
        <w:autoSpaceDN w:val="0"/>
        <w:adjustRightInd w:val="0"/>
        <w:spacing w:line="240" w:lineRule="auto"/>
        <w:ind w:firstLine="567"/>
        <w:rPr>
          <w:rFonts w:ascii="Times New Roman" w:hAnsi="Times New Roman"/>
          <w:sz w:val="24"/>
          <w:szCs w:val="24"/>
          <w:lang w:val="ru-RU"/>
        </w:rPr>
      </w:pPr>
      <w:r w:rsidRPr="0054698A">
        <w:rPr>
          <w:rFonts w:ascii="Times New Roman" w:hAnsi="Times New Roman"/>
          <w:sz w:val="24"/>
          <w:szCs w:val="24"/>
          <w:lang w:val="ru-RU"/>
        </w:rPr>
        <w:t>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E00F24" w:rsidRPr="0054698A" w:rsidRDefault="00E00F24" w:rsidP="0054698A">
      <w:pPr>
        <w:pStyle w:val="21"/>
        <w:widowControl w:val="0"/>
        <w:autoSpaceDE w:val="0"/>
        <w:autoSpaceDN w:val="0"/>
        <w:adjustRightInd w:val="0"/>
        <w:spacing w:line="240" w:lineRule="auto"/>
        <w:ind w:firstLine="567"/>
        <w:rPr>
          <w:rFonts w:ascii="Times New Roman" w:hAnsi="Times New Roman"/>
          <w:sz w:val="24"/>
          <w:szCs w:val="24"/>
          <w:lang w:val="ru-RU"/>
        </w:rPr>
      </w:pPr>
      <w:r w:rsidRPr="0054698A">
        <w:rPr>
          <w:rFonts w:ascii="Times New Roman" w:hAnsi="Times New Roman"/>
          <w:sz w:val="24"/>
          <w:szCs w:val="24"/>
          <w:lang w:val="ru-RU"/>
        </w:rPr>
        <w:t>3.4.2. Производить слив теплоносителя из системы отопления без разрешения управляющей организации.</w:t>
      </w:r>
    </w:p>
    <w:p w:rsidR="00E00F24" w:rsidRPr="0054698A" w:rsidRDefault="00E00F24" w:rsidP="00767264">
      <w:pPr>
        <w:widowControl w:val="0"/>
        <w:tabs>
          <w:tab w:val="left" w:pos="1276"/>
        </w:tabs>
        <w:autoSpaceDE w:val="0"/>
        <w:autoSpaceDN w:val="0"/>
        <w:adjustRightInd w:val="0"/>
        <w:ind w:firstLine="567"/>
        <w:jc w:val="both"/>
        <w:rPr>
          <w:rFonts w:ascii="Times New Roman" w:hAnsi="Times New Roman"/>
          <w:sz w:val="24"/>
          <w:szCs w:val="24"/>
          <w:lang w:val="ru-RU"/>
        </w:rPr>
      </w:pPr>
      <w:r w:rsidRPr="0054698A">
        <w:rPr>
          <w:rFonts w:ascii="Times New Roman" w:hAnsi="Times New Roman"/>
          <w:sz w:val="24"/>
          <w:szCs w:val="24"/>
          <w:lang w:val="ru-RU"/>
        </w:rPr>
        <w:t>3.4.3.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E00F24" w:rsidRPr="0054698A" w:rsidRDefault="00E00F24" w:rsidP="00767264">
      <w:pPr>
        <w:widowControl w:val="0"/>
        <w:autoSpaceDE w:val="0"/>
        <w:autoSpaceDN w:val="0"/>
        <w:adjustRightInd w:val="0"/>
        <w:ind w:firstLine="567"/>
        <w:jc w:val="both"/>
        <w:rPr>
          <w:rFonts w:ascii="Times New Roman" w:hAnsi="Times New Roman"/>
          <w:sz w:val="24"/>
          <w:szCs w:val="24"/>
          <w:lang w:val="ru-RU"/>
        </w:rPr>
      </w:pPr>
      <w:r w:rsidRPr="0054698A">
        <w:rPr>
          <w:rFonts w:ascii="Times New Roman" w:hAnsi="Times New Roman"/>
          <w:sz w:val="24"/>
          <w:szCs w:val="24"/>
          <w:lang w:val="ru-RU"/>
        </w:rPr>
        <w:t>3.4.4.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E00F24" w:rsidRPr="0054698A" w:rsidRDefault="00E00F24" w:rsidP="00767264">
      <w:pPr>
        <w:widowControl w:val="0"/>
        <w:autoSpaceDE w:val="0"/>
        <w:autoSpaceDN w:val="0"/>
        <w:adjustRightInd w:val="0"/>
        <w:ind w:firstLine="567"/>
        <w:jc w:val="both"/>
        <w:rPr>
          <w:rFonts w:ascii="Times New Roman" w:hAnsi="Times New Roman"/>
          <w:sz w:val="24"/>
          <w:szCs w:val="24"/>
          <w:lang w:val="ru-RU"/>
        </w:rPr>
      </w:pPr>
      <w:r w:rsidRPr="0054698A">
        <w:rPr>
          <w:rFonts w:ascii="Times New Roman" w:hAnsi="Times New Roman"/>
          <w:sz w:val="24"/>
          <w:szCs w:val="24"/>
          <w:lang w:val="ru-RU"/>
        </w:rPr>
        <w:t>3.4.5.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00F24" w:rsidRPr="0054698A" w:rsidRDefault="00E00F24" w:rsidP="00767264">
      <w:pPr>
        <w:widowControl w:val="0"/>
        <w:autoSpaceDE w:val="0"/>
        <w:autoSpaceDN w:val="0"/>
        <w:adjustRightInd w:val="0"/>
        <w:ind w:firstLine="567"/>
        <w:jc w:val="both"/>
        <w:rPr>
          <w:rFonts w:ascii="Times New Roman" w:hAnsi="Times New Roman"/>
          <w:sz w:val="24"/>
          <w:szCs w:val="24"/>
          <w:lang w:val="ru-RU"/>
        </w:rPr>
      </w:pPr>
      <w:r w:rsidRPr="0054698A">
        <w:rPr>
          <w:rFonts w:ascii="Times New Roman" w:hAnsi="Times New Roman"/>
          <w:sz w:val="24"/>
          <w:szCs w:val="24"/>
          <w:lang w:val="ru-RU"/>
        </w:rPr>
        <w:t>3.4.6. Осуществлять переоборудование внутренних инжен</w:t>
      </w:r>
      <w:r>
        <w:rPr>
          <w:rFonts w:ascii="Times New Roman" w:hAnsi="Times New Roman"/>
          <w:sz w:val="24"/>
          <w:szCs w:val="24"/>
          <w:lang w:val="ru-RU"/>
        </w:rPr>
        <w:t>ерных сетей без согласования с у</w:t>
      </w:r>
      <w:r w:rsidRPr="0054698A">
        <w:rPr>
          <w:rFonts w:ascii="Times New Roman" w:hAnsi="Times New Roman"/>
          <w:sz w:val="24"/>
          <w:szCs w:val="24"/>
          <w:lang w:val="ru-RU"/>
        </w:rPr>
        <w:t>правляющей организацией.</w:t>
      </w:r>
    </w:p>
    <w:p w:rsidR="00E00F24" w:rsidRPr="0054698A" w:rsidRDefault="00E00F24" w:rsidP="00767264">
      <w:pPr>
        <w:widowControl w:val="0"/>
        <w:autoSpaceDE w:val="0"/>
        <w:autoSpaceDN w:val="0"/>
        <w:adjustRightInd w:val="0"/>
        <w:ind w:firstLine="567"/>
        <w:jc w:val="both"/>
        <w:rPr>
          <w:rFonts w:ascii="Times New Roman" w:hAnsi="Times New Roman"/>
          <w:color w:val="000000"/>
          <w:sz w:val="24"/>
          <w:szCs w:val="24"/>
          <w:lang w:val="ru-RU"/>
        </w:rPr>
      </w:pPr>
      <w:r w:rsidRPr="0054698A">
        <w:rPr>
          <w:rFonts w:ascii="Times New Roman" w:hAnsi="Times New Roman"/>
          <w:sz w:val="24"/>
          <w:szCs w:val="24"/>
          <w:lang w:val="ru-RU"/>
        </w:rPr>
        <w:t>3.4.7</w:t>
      </w:r>
      <w:r w:rsidRPr="0054698A">
        <w:rPr>
          <w:rFonts w:ascii="Times New Roman" w:hAnsi="Times New Roman"/>
          <w:color w:val="000000"/>
          <w:sz w:val="24"/>
          <w:szCs w:val="24"/>
          <w:lang w:val="ru-RU"/>
        </w:rPr>
        <w:t>. Производить наличные расчеты за любые виды услу</w:t>
      </w:r>
      <w:r>
        <w:rPr>
          <w:rFonts w:ascii="Times New Roman" w:hAnsi="Times New Roman"/>
          <w:color w:val="000000"/>
          <w:sz w:val="24"/>
          <w:szCs w:val="24"/>
          <w:lang w:val="ru-RU"/>
        </w:rPr>
        <w:t xml:space="preserve">г с исполнительным персоналом  </w:t>
      </w:r>
      <w:r>
        <w:rPr>
          <w:rFonts w:ascii="Times New Roman" w:hAnsi="Times New Roman"/>
          <w:color w:val="000000"/>
          <w:sz w:val="24"/>
          <w:szCs w:val="24"/>
          <w:lang w:val="ru-RU"/>
        </w:rPr>
        <w:lastRenderedPageBreak/>
        <w:t>у</w:t>
      </w:r>
      <w:r w:rsidRPr="0054698A">
        <w:rPr>
          <w:rFonts w:ascii="Times New Roman" w:hAnsi="Times New Roman"/>
          <w:color w:val="000000"/>
          <w:sz w:val="24"/>
          <w:szCs w:val="24"/>
          <w:lang w:val="ru-RU"/>
        </w:rPr>
        <w:t>правляющей организации, за исключением пунктов и касс приема платежей.</w:t>
      </w:r>
    </w:p>
    <w:p w:rsidR="00E00F24" w:rsidRPr="008777BD"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3.5. </w:t>
      </w:r>
      <w:r w:rsidRPr="008777BD">
        <w:rPr>
          <w:rFonts w:ascii="Times New Roman" w:hAnsi="Times New Roman"/>
          <w:bCs/>
          <w:color w:val="000000"/>
          <w:sz w:val="24"/>
          <w:szCs w:val="24"/>
        </w:rPr>
        <w:t>Собственник имеет право:</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нормативными документами и настоящим договором.</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3.5.2.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3.5.3.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3.5.4. Получать от управляющей организации акты о </w:t>
      </w:r>
      <w:proofErr w:type="spellStart"/>
      <w:r>
        <w:rPr>
          <w:rFonts w:ascii="Times New Roman" w:hAnsi="Times New Roman"/>
          <w:color w:val="000000"/>
          <w:sz w:val="24"/>
          <w:szCs w:val="24"/>
        </w:rPr>
        <w:t>непредоставлении</w:t>
      </w:r>
      <w:proofErr w:type="spellEnd"/>
      <w:r>
        <w:rPr>
          <w:rFonts w:ascii="Times New Roman" w:hAnsi="Times New Roman"/>
          <w:color w:val="000000"/>
          <w:sz w:val="24"/>
          <w:szCs w:val="24"/>
        </w:rPr>
        <w:t xml:space="preserve"> или предоставлении </w:t>
      </w:r>
      <w:r w:rsidRPr="008E055C">
        <w:rPr>
          <w:rFonts w:ascii="Times New Roman" w:hAnsi="Times New Roman"/>
          <w:color w:val="000000"/>
          <w:sz w:val="24"/>
          <w:szCs w:val="24"/>
        </w:rPr>
        <w:t>коммунальных</w:t>
      </w:r>
      <w:r>
        <w:rPr>
          <w:rFonts w:ascii="Times New Roman" w:hAnsi="Times New Roman"/>
          <w:color w:val="000000"/>
          <w:sz w:val="24"/>
          <w:szCs w:val="24"/>
        </w:rPr>
        <w:t xml:space="preserve"> услуг ненадлежащего качества в установленном порядке.</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3.5.5. Требовать возмещения убытков, понесенных по вине управляющей организации.</w:t>
      </w:r>
    </w:p>
    <w:p w:rsidR="00E00F24" w:rsidRPr="00EE3D5F" w:rsidRDefault="00E00F24" w:rsidP="00767264">
      <w:pPr>
        <w:widowControl w:val="0"/>
        <w:shd w:val="clear" w:color="auto" w:fill="FFFFFF"/>
        <w:tabs>
          <w:tab w:val="left" w:pos="1003"/>
        </w:tabs>
        <w:autoSpaceDE w:val="0"/>
        <w:autoSpaceDN w:val="0"/>
        <w:adjustRightInd w:val="0"/>
        <w:ind w:firstLine="567"/>
        <w:jc w:val="both"/>
        <w:rPr>
          <w:rFonts w:ascii="Times New Roman" w:hAnsi="Times New Roman"/>
          <w:color w:val="000000"/>
          <w:spacing w:val="-12"/>
          <w:sz w:val="24"/>
          <w:szCs w:val="24"/>
          <w:lang w:val="ru-RU"/>
        </w:rPr>
      </w:pPr>
      <w:r w:rsidRPr="00EE3D5F">
        <w:rPr>
          <w:rFonts w:ascii="Times New Roman" w:hAnsi="Times New Roman"/>
          <w:color w:val="000000"/>
          <w:sz w:val="24"/>
          <w:szCs w:val="24"/>
          <w:lang w:val="ru-RU"/>
        </w:rPr>
        <w:t xml:space="preserve">3.5.6. </w:t>
      </w:r>
      <w:r w:rsidRPr="00EE3D5F">
        <w:rPr>
          <w:rFonts w:ascii="Times New Roman" w:hAnsi="Times New Roman"/>
          <w:color w:val="000000"/>
          <w:spacing w:val="-2"/>
          <w:sz w:val="24"/>
          <w:szCs w:val="24"/>
          <w:lang w:val="ru-RU"/>
        </w:rPr>
        <w:t xml:space="preserve">При обнаружении недостатков выполненной работы или оказанной </w:t>
      </w:r>
      <w:r w:rsidRPr="00EE3D5F">
        <w:rPr>
          <w:rFonts w:ascii="Times New Roman" w:hAnsi="Times New Roman"/>
          <w:color w:val="000000"/>
          <w:spacing w:val="-4"/>
          <w:sz w:val="24"/>
          <w:szCs w:val="24"/>
          <w:lang w:val="ru-RU"/>
        </w:rPr>
        <w:t>слуги по содержанию и ремонту общего имущества вправе по своему выбору п</w:t>
      </w:r>
      <w:r w:rsidRPr="00EE3D5F">
        <w:rPr>
          <w:rFonts w:ascii="Times New Roman" w:hAnsi="Times New Roman"/>
          <w:color w:val="000000"/>
          <w:spacing w:val="-6"/>
          <w:sz w:val="24"/>
          <w:szCs w:val="24"/>
          <w:lang w:val="ru-RU"/>
        </w:rPr>
        <w:t>отребовать:</w:t>
      </w:r>
    </w:p>
    <w:p w:rsidR="00E00F24" w:rsidRPr="008E055C" w:rsidRDefault="00E00F24" w:rsidP="00767264">
      <w:pPr>
        <w:shd w:val="clear" w:color="auto" w:fill="FFFFFF"/>
        <w:ind w:firstLine="567"/>
        <w:jc w:val="both"/>
        <w:rPr>
          <w:rFonts w:ascii="Times New Roman" w:hAnsi="Times New Roman"/>
          <w:sz w:val="24"/>
          <w:szCs w:val="24"/>
          <w:lang w:val="ru-RU"/>
        </w:rPr>
      </w:pPr>
      <w:r w:rsidRPr="008E055C">
        <w:rPr>
          <w:rFonts w:ascii="Times New Roman" w:hAnsi="Times New Roman"/>
          <w:color w:val="000000"/>
          <w:spacing w:val="1"/>
          <w:sz w:val="24"/>
          <w:szCs w:val="24"/>
          <w:lang w:val="ru-RU"/>
        </w:rPr>
        <w:t xml:space="preserve">- безвозмездного устранения недостатков выполненной работы </w:t>
      </w:r>
      <w:r w:rsidRPr="008E055C">
        <w:rPr>
          <w:rFonts w:ascii="Times New Roman" w:hAnsi="Times New Roman"/>
          <w:color w:val="000000"/>
          <w:spacing w:val="-5"/>
          <w:sz w:val="24"/>
          <w:szCs w:val="24"/>
          <w:lang w:val="ru-RU"/>
        </w:rPr>
        <w:t>оказанной услуги;</w:t>
      </w:r>
    </w:p>
    <w:p w:rsidR="00E00F24" w:rsidRPr="008E055C" w:rsidRDefault="00E00F24" w:rsidP="00767264">
      <w:pPr>
        <w:shd w:val="clear" w:color="auto" w:fill="FFFFFF"/>
        <w:ind w:firstLine="567"/>
        <w:jc w:val="both"/>
        <w:rPr>
          <w:rFonts w:ascii="Times New Roman" w:hAnsi="Times New Roman"/>
          <w:sz w:val="24"/>
          <w:szCs w:val="24"/>
          <w:lang w:val="ru-RU"/>
        </w:rPr>
      </w:pPr>
      <w:r w:rsidRPr="008E055C">
        <w:rPr>
          <w:rFonts w:ascii="Times New Roman" w:hAnsi="Times New Roman"/>
          <w:color w:val="000000"/>
          <w:spacing w:val="-3"/>
          <w:sz w:val="24"/>
          <w:szCs w:val="24"/>
          <w:lang w:val="ru-RU"/>
        </w:rPr>
        <w:t xml:space="preserve">- соответствующего уменьшения цены выполненной работы </w:t>
      </w:r>
      <w:r w:rsidRPr="008E055C">
        <w:rPr>
          <w:rFonts w:ascii="Times New Roman" w:hAnsi="Times New Roman"/>
          <w:color w:val="000000"/>
          <w:spacing w:val="-5"/>
          <w:sz w:val="24"/>
          <w:szCs w:val="24"/>
          <w:lang w:val="ru-RU"/>
        </w:rPr>
        <w:t>оказанной услуги;</w:t>
      </w:r>
    </w:p>
    <w:p w:rsidR="00E00F24" w:rsidRPr="008E055C" w:rsidRDefault="00E00F24" w:rsidP="00767264">
      <w:pPr>
        <w:shd w:val="clear" w:color="auto" w:fill="FFFFFF"/>
        <w:ind w:firstLine="567"/>
        <w:jc w:val="both"/>
        <w:rPr>
          <w:rFonts w:ascii="Times New Roman" w:hAnsi="Times New Roman"/>
          <w:sz w:val="24"/>
          <w:szCs w:val="24"/>
          <w:lang w:val="ru-RU"/>
        </w:rPr>
      </w:pPr>
      <w:r w:rsidRPr="008E055C">
        <w:rPr>
          <w:rFonts w:ascii="Times New Roman" w:hAnsi="Times New Roman"/>
          <w:color w:val="000000"/>
          <w:spacing w:val="-4"/>
          <w:sz w:val="24"/>
          <w:szCs w:val="24"/>
          <w:lang w:val="ru-RU"/>
        </w:rPr>
        <w:t>- безвозмездного повторного выполнения работы;</w:t>
      </w:r>
    </w:p>
    <w:p w:rsidR="00E00F24" w:rsidRPr="008E055C" w:rsidRDefault="00E00F24" w:rsidP="00767264">
      <w:pPr>
        <w:shd w:val="clear" w:color="auto" w:fill="FFFFFF"/>
        <w:ind w:firstLine="567"/>
        <w:jc w:val="both"/>
        <w:rPr>
          <w:rFonts w:ascii="Times New Roman" w:hAnsi="Times New Roman"/>
          <w:sz w:val="24"/>
          <w:szCs w:val="24"/>
          <w:lang w:val="ru-RU"/>
        </w:rPr>
      </w:pPr>
      <w:r w:rsidRPr="008E055C">
        <w:rPr>
          <w:rFonts w:ascii="Times New Roman" w:hAnsi="Times New Roman"/>
          <w:color w:val="000000"/>
          <w:spacing w:val="-3"/>
          <w:sz w:val="24"/>
          <w:szCs w:val="24"/>
          <w:lang w:val="ru-RU"/>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8E055C">
        <w:rPr>
          <w:rFonts w:ascii="Times New Roman" w:hAnsi="Times New Roman"/>
          <w:color w:val="000000"/>
          <w:spacing w:val="-7"/>
          <w:sz w:val="24"/>
          <w:szCs w:val="24"/>
          <w:lang w:val="ru-RU"/>
        </w:rPr>
        <w:t>лицами.</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3.5.7.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 установленном законодательством РФ.</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3.5.8.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 а также на обращение в суд за защитой своих прав и интересов. </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3.5.9.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и/или через передачу таких полномочий уполномоченному собственниками лицу (органу). Требовать от управляющей организации в месячный срок предоставлять письменные ответы, связанные с исполнением настоящего договора.</w:t>
      </w:r>
    </w:p>
    <w:p w:rsidR="00E00F24" w:rsidRDefault="00E00F24" w:rsidP="00767264">
      <w:pPr>
        <w:pStyle w:val="article"/>
        <w:spacing w:after="0"/>
        <w:ind w:left="0" w:firstLine="567"/>
        <w:jc w:val="both"/>
        <w:rPr>
          <w:rFonts w:ascii="Times New Roman" w:hAnsi="Times New Roman"/>
          <w:color w:val="auto"/>
          <w:sz w:val="24"/>
          <w:szCs w:val="24"/>
        </w:rPr>
      </w:pPr>
      <w:r>
        <w:rPr>
          <w:rFonts w:ascii="Times New Roman" w:hAnsi="Times New Roman"/>
          <w:color w:val="auto"/>
          <w:sz w:val="24"/>
          <w:szCs w:val="24"/>
        </w:rPr>
        <w:t>3.5.10. Выбрать на общем собрании собственников лиц, которым управляющая организация, будет представлять краткий письменный отчет о выполнении своих обязанностей по настоящему договору.</w:t>
      </w:r>
    </w:p>
    <w:p w:rsidR="00E00F24" w:rsidRDefault="00E00F24" w:rsidP="00767264">
      <w:pPr>
        <w:pStyle w:val="article"/>
        <w:spacing w:after="0"/>
        <w:ind w:left="0" w:firstLine="567"/>
        <w:jc w:val="both"/>
        <w:rPr>
          <w:rFonts w:ascii="Times New Roman" w:hAnsi="Times New Roman"/>
          <w:color w:val="auto"/>
          <w:sz w:val="24"/>
          <w:szCs w:val="24"/>
        </w:rPr>
      </w:pPr>
      <w:r>
        <w:rPr>
          <w:rFonts w:ascii="Times New Roman" w:hAnsi="Times New Roman"/>
          <w:color w:val="auto"/>
          <w:sz w:val="24"/>
          <w:szCs w:val="24"/>
        </w:rPr>
        <w:t>3.5.11. Получать от управляющей организации сведения о состоянии его расчетов по оплате жилищно-коммунальных услуг (лично либо через своего представителя).</w:t>
      </w:r>
    </w:p>
    <w:p w:rsidR="00E00F24" w:rsidRDefault="00E00F24" w:rsidP="00767264">
      <w:pPr>
        <w:pStyle w:val="article"/>
        <w:spacing w:after="0"/>
        <w:ind w:left="0" w:firstLine="567"/>
        <w:jc w:val="both"/>
        <w:rPr>
          <w:rFonts w:ascii="Times New Roman" w:hAnsi="Times New Roman"/>
          <w:color w:val="auto"/>
          <w:sz w:val="24"/>
          <w:szCs w:val="24"/>
        </w:rPr>
      </w:pPr>
    </w:p>
    <w:p w:rsidR="00E00F24" w:rsidRPr="00EE3D5F" w:rsidRDefault="00E00F24" w:rsidP="00767264">
      <w:pPr>
        <w:pStyle w:val="3"/>
        <w:spacing w:after="0"/>
        <w:rPr>
          <w:rFonts w:ascii="Times New Roman" w:hAnsi="Times New Roman"/>
          <w:b/>
          <w:color w:val="000000"/>
        </w:rPr>
      </w:pPr>
      <w:r w:rsidRPr="00EE3D5F">
        <w:rPr>
          <w:rFonts w:ascii="Times New Roman" w:hAnsi="Times New Roman"/>
          <w:b/>
          <w:color w:val="000000"/>
        </w:rPr>
        <w:t>6. Порядок расчетов по Договору</w:t>
      </w:r>
    </w:p>
    <w:p w:rsidR="00E00F24" w:rsidRPr="004D0CCB" w:rsidRDefault="00E00F24" w:rsidP="00767264">
      <w:pPr>
        <w:pStyle w:val="ConsPlusNormal"/>
        <w:widowControl/>
        <w:ind w:firstLine="540"/>
        <w:jc w:val="both"/>
        <w:rPr>
          <w:rFonts w:ascii="Times New Roman" w:hAnsi="Times New Roman" w:cs="Times New Roman"/>
          <w:sz w:val="24"/>
        </w:rPr>
      </w:pPr>
      <w:r w:rsidRPr="004D0CCB">
        <w:rPr>
          <w:rFonts w:ascii="Times New Roman" w:hAnsi="Times New Roman" w:cs="Times New Roman"/>
          <w:color w:val="000000"/>
          <w:sz w:val="24"/>
        </w:rPr>
        <w:t xml:space="preserve">6.1. </w:t>
      </w:r>
      <w:r>
        <w:rPr>
          <w:rFonts w:ascii="Times New Roman" w:hAnsi="Times New Roman" w:cs="Times New Roman"/>
          <w:sz w:val="24"/>
        </w:rPr>
        <w:t>Цена д</w:t>
      </w:r>
      <w:r w:rsidRPr="004D0CCB">
        <w:rPr>
          <w:rFonts w:ascii="Times New Roman" w:hAnsi="Times New Roman" w:cs="Times New Roman"/>
          <w:sz w:val="24"/>
        </w:rPr>
        <w:t>оговор</w:t>
      </w:r>
      <w:r>
        <w:rPr>
          <w:rFonts w:ascii="Times New Roman" w:hAnsi="Times New Roman" w:cs="Times New Roman"/>
          <w:sz w:val="24"/>
        </w:rPr>
        <w:t>а и размер платы за управление м</w:t>
      </w:r>
      <w:r w:rsidRPr="004D0CCB">
        <w:rPr>
          <w:rFonts w:ascii="Times New Roman" w:hAnsi="Times New Roman" w:cs="Times New Roman"/>
          <w:sz w:val="24"/>
        </w:rPr>
        <w:t xml:space="preserve">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w:t>
      </w:r>
      <w:r>
        <w:rPr>
          <w:rFonts w:ascii="Times New Roman" w:hAnsi="Times New Roman" w:cs="Times New Roman"/>
          <w:sz w:val="24"/>
        </w:rPr>
        <w:t>собственником</w:t>
      </w:r>
      <w:r w:rsidRPr="004D0CCB">
        <w:rPr>
          <w:rFonts w:ascii="Times New Roman" w:hAnsi="Times New Roman" w:cs="Times New Roman"/>
          <w:sz w:val="24"/>
        </w:rPr>
        <w:t xml:space="preserve"> помещению. Размер платы за содержание и текущий ремонт общего имущества может быть уменьшен для внесения </w:t>
      </w:r>
      <w:r>
        <w:rPr>
          <w:rFonts w:ascii="Times New Roman" w:hAnsi="Times New Roman" w:cs="Times New Roman"/>
          <w:sz w:val="24"/>
        </w:rPr>
        <w:t>собственником</w:t>
      </w:r>
      <w:r w:rsidRPr="004D0CCB">
        <w:rPr>
          <w:rFonts w:ascii="Times New Roman" w:hAnsi="Times New Roman" w:cs="Times New Roman"/>
          <w:sz w:val="24"/>
        </w:rPr>
        <w:t xml:space="preserve"> в соответствии с Правилами</w:t>
      </w:r>
      <w:r>
        <w:rPr>
          <w:rFonts w:ascii="Times New Roman" w:hAnsi="Times New Roman" w:cs="Times New Roman"/>
          <w:sz w:val="24"/>
        </w:rPr>
        <w:t xml:space="preserve"> содержания общего имущества в м</w:t>
      </w:r>
      <w:r w:rsidRPr="004D0CCB">
        <w:rPr>
          <w:rFonts w:ascii="Times New Roman" w:hAnsi="Times New Roman" w:cs="Times New Roman"/>
          <w:sz w:val="24"/>
        </w:rPr>
        <w:t xml:space="preserve">ногоквартирном доме, утвержденными Правительством Российской Федерации, в порядке, установленном правовыми актами </w:t>
      </w:r>
      <w:r>
        <w:rPr>
          <w:rFonts w:ascii="Times New Roman" w:hAnsi="Times New Roman" w:cs="Times New Roman"/>
          <w:sz w:val="24"/>
        </w:rPr>
        <w:t xml:space="preserve">администрации </w:t>
      </w:r>
      <w:r w:rsidR="005074B2">
        <w:rPr>
          <w:rFonts w:ascii="Times New Roman" w:hAnsi="Times New Roman" w:cs="Times New Roman"/>
          <w:sz w:val="24"/>
        </w:rPr>
        <w:t>Красногвардейского сельского</w:t>
      </w:r>
      <w:r>
        <w:rPr>
          <w:rFonts w:ascii="Times New Roman" w:hAnsi="Times New Roman" w:cs="Times New Roman"/>
          <w:sz w:val="24"/>
        </w:rPr>
        <w:t xml:space="preserve"> поселения</w:t>
      </w:r>
      <w:r w:rsidR="005074B2">
        <w:rPr>
          <w:rFonts w:ascii="Times New Roman" w:hAnsi="Times New Roman" w:cs="Times New Roman"/>
          <w:sz w:val="24"/>
        </w:rPr>
        <w:t>,  Красногвардейского района</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6.2. Цена настоящего д</w:t>
      </w:r>
      <w:r w:rsidRPr="004D0CCB">
        <w:rPr>
          <w:rFonts w:ascii="Times New Roman" w:hAnsi="Times New Roman" w:cs="Times New Roman"/>
          <w:sz w:val="24"/>
        </w:rPr>
        <w:t>оговора на момент его подписания определяется:</w:t>
      </w:r>
    </w:p>
    <w:p w:rsidR="00E00F24" w:rsidRPr="004D0CCB" w:rsidRDefault="00E00F24" w:rsidP="00767264">
      <w:pPr>
        <w:pStyle w:val="ConsPlusNormal"/>
        <w:widowControl/>
        <w:ind w:firstLine="540"/>
        <w:jc w:val="both"/>
        <w:rPr>
          <w:rFonts w:ascii="Times New Roman" w:hAnsi="Times New Roman" w:cs="Times New Roman"/>
          <w:sz w:val="24"/>
        </w:rPr>
      </w:pPr>
      <w:r w:rsidRPr="004D0CCB">
        <w:rPr>
          <w:rFonts w:ascii="Times New Roman" w:hAnsi="Times New Roman" w:cs="Times New Roman"/>
          <w:sz w:val="24"/>
        </w:rPr>
        <w:lastRenderedPageBreak/>
        <w:t>- стоимост</w:t>
      </w:r>
      <w:r>
        <w:rPr>
          <w:rFonts w:ascii="Times New Roman" w:hAnsi="Times New Roman" w:cs="Times New Roman"/>
          <w:sz w:val="24"/>
        </w:rPr>
        <w:t>ью работ и услуг по управлению м</w:t>
      </w:r>
      <w:r w:rsidRPr="004D0CCB">
        <w:rPr>
          <w:rFonts w:ascii="Times New Roman" w:hAnsi="Times New Roman" w:cs="Times New Roman"/>
          <w:sz w:val="24"/>
        </w:rPr>
        <w:t>ногоквартирным домом;</w:t>
      </w:r>
    </w:p>
    <w:p w:rsidR="00E00F24" w:rsidRPr="004D0CCB" w:rsidRDefault="00E00F24" w:rsidP="00767264">
      <w:pPr>
        <w:pStyle w:val="ConsPlusNormal"/>
        <w:widowControl/>
        <w:ind w:firstLine="540"/>
        <w:jc w:val="both"/>
        <w:rPr>
          <w:rFonts w:ascii="Times New Roman" w:hAnsi="Times New Roman" w:cs="Times New Roman"/>
          <w:sz w:val="24"/>
        </w:rPr>
      </w:pPr>
      <w:r w:rsidRPr="004D0CCB">
        <w:rPr>
          <w:rFonts w:ascii="Times New Roman" w:hAnsi="Times New Roman" w:cs="Times New Roman"/>
          <w:sz w:val="24"/>
        </w:rPr>
        <w:t>- стоимостью услуг и работ по содержанию</w:t>
      </w:r>
      <w:r>
        <w:rPr>
          <w:rFonts w:ascii="Times New Roman" w:hAnsi="Times New Roman" w:cs="Times New Roman"/>
          <w:sz w:val="24"/>
        </w:rPr>
        <w:t>,</w:t>
      </w:r>
      <w:r w:rsidRPr="004D0CCB">
        <w:rPr>
          <w:rFonts w:ascii="Times New Roman" w:hAnsi="Times New Roman" w:cs="Times New Roman"/>
          <w:sz w:val="24"/>
        </w:rPr>
        <w:t xml:space="preserve"> текущему</w:t>
      </w:r>
      <w:r>
        <w:rPr>
          <w:rFonts w:ascii="Times New Roman" w:hAnsi="Times New Roman" w:cs="Times New Roman"/>
          <w:sz w:val="24"/>
        </w:rPr>
        <w:t xml:space="preserve"> и капитальному</w:t>
      </w:r>
      <w:r w:rsidRPr="004D0CCB">
        <w:rPr>
          <w:rFonts w:ascii="Times New Roman" w:hAnsi="Times New Roman" w:cs="Times New Roman"/>
          <w:sz w:val="24"/>
        </w:rPr>
        <w:t xml:space="preserve"> ремонту общего имущества, приведенных </w:t>
      </w:r>
      <w:r w:rsidRPr="002F60B1">
        <w:rPr>
          <w:rFonts w:ascii="Times New Roman" w:hAnsi="Times New Roman" w:cs="Times New Roman"/>
          <w:sz w:val="24"/>
        </w:rPr>
        <w:t xml:space="preserve">в приложениях 3 и 4 к </w:t>
      </w:r>
      <w:r>
        <w:rPr>
          <w:rFonts w:ascii="Times New Roman" w:hAnsi="Times New Roman" w:cs="Times New Roman"/>
          <w:sz w:val="24"/>
        </w:rPr>
        <w:t>настоящему д</w:t>
      </w:r>
      <w:r w:rsidRPr="004D0CCB">
        <w:rPr>
          <w:rFonts w:ascii="Times New Roman" w:hAnsi="Times New Roman" w:cs="Times New Roman"/>
          <w:sz w:val="24"/>
        </w:rPr>
        <w:t>оговору;</w:t>
      </w:r>
    </w:p>
    <w:p w:rsidR="00E00F24" w:rsidRPr="004D0CCB" w:rsidRDefault="00E00F24" w:rsidP="00767264">
      <w:pPr>
        <w:pStyle w:val="ConsPlusNormal"/>
        <w:widowControl/>
        <w:ind w:firstLine="540"/>
        <w:jc w:val="both"/>
        <w:rPr>
          <w:rFonts w:ascii="Times New Roman" w:hAnsi="Times New Roman" w:cs="Times New Roman"/>
          <w:sz w:val="24"/>
        </w:rPr>
      </w:pPr>
      <w:r w:rsidRPr="004D0CCB">
        <w:rPr>
          <w:rFonts w:ascii="Times New Roman" w:hAnsi="Times New Roman" w:cs="Times New Roman"/>
          <w:sz w:val="24"/>
        </w:rPr>
        <w:t xml:space="preserve">- стоимостью коммунальных ресурсов, рассчитываемых как произведение среднего </w:t>
      </w:r>
      <w:r>
        <w:rPr>
          <w:rFonts w:ascii="Times New Roman" w:hAnsi="Times New Roman" w:cs="Times New Roman"/>
          <w:sz w:val="24"/>
        </w:rPr>
        <w:t>объема потребляемых ресурсов в м</w:t>
      </w:r>
      <w:r w:rsidRPr="004D0CCB">
        <w:rPr>
          <w:rFonts w:ascii="Times New Roman" w:hAnsi="Times New Roman" w:cs="Times New Roman"/>
          <w:sz w:val="24"/>
        </w:rPr>
        <w:t>ногоквартирном доме и тарифов, в</w:t>
      </w:r>
      <w:r>
        <w:rPr>
          <w:rFonts w:ascii="Times New Roman" w:hAnsi="Times New Roman" w:cs="Times New Roman"/>
          <w:sz w:val="24"/>
        </w:rPr>
        <w:t xml:space="preserve"> соответствии с положениями п.</w:t>
      </w:r>
      <w:r w:rsidRPr="004D0CCB">
        <w:rPr>
          <w:rFonts w:ascii="Times New Roman" w:hAnsi="Times New Roman" w:cs="Times New Roman"/>
          <w:sz w:val="24"/>
        </w:rPr>
        <w:t xml:space="preserve"> </w:t>
      </w:r>
      <w:r>
        <w:rPr>
          <w:rFonts w:ascii="Times New Roman" w:hAnsi="Times New Roman" w:cs="Times New Roman"/>
          <w:sz w:val="24"/>
        </w:rPr>
        <w:t>6.3 настоящего д</w:t>
      </w:r>
      <w:r w:rsidRPr="004D0CCB">
        <w:rPr>
          <w:rFonts w:ascii="Times New Roman" w:hAnsi="Times New Roman" w:cs="Times New Roman"/>
          <w:sz w:val="24"/>
        </w:rPr>
        <w:t>оговора.</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 xml:space="preserve">.3. </w:t>
      </w:r>
      <w:proofErr w:type="gramStart"/>
      <w:r w:rsidRPr="004D0CCB">
        <w:rPr>
          <w:rFonts w:ascii="Times New Roman" w:hAnsi="Times New Roman" w:cs="Times New Roman"/>
          <w:sz w:val="24"/>
        </w:rPr>
        <w:t>Размер платы за коммунальные услуги, потребляемые в помещениях, оснащенных квартирными приборами у</w:t>
      </w:r>
      <w:r>
        <w:rPr>
          <w:rFonts w:ascii="Times New Roman" w:hAnsi="Times New Roman" w:cs="Times New Roman"/>
          <w:sz w:val="24"/>
        </w:rPr>
        <w:t>чета, а также при оборудовании м</w:t>
      </w:r>
      <w:r w:rsidRPr="004D0CCB">
        <w:rPr>
          <w:rFonts w:ascii="Times New Roman" w:hAnsi="Times New Roman" w:cs="Times New Roman"/>
          <w:sz w:val="24"/>
        </w:rPr>
        <w:t xml:space="preserve">ногоквартирного дома </w:t>
      </w:r>
      <w:proofErr w:type="spellStart"/>
      <w:r w:rsidRPr="004D0CCB">
        <w:rPr>
          <w:rFonts w:ascii="Times New Roman" w:hAnsi="Times New Roman" w:cs="Times New Roman"/>
          <w:sz w:val="24"/>
        </w:rPr>
        <w:t>общедомовыми</w:t>
      </w:r>
      <w:proofErr w:type="spellEnd"/>
      <w:r w:rsidRPr="004D0CCB">
        <w:rPr>
          <w:rFonts w:ascii="Times New Roman" w:hAnsi="Times New Roman" w:cs="Times New Roman"/>
          <w:sz w:val="24"/>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w:t>
      </w:r>
      <w:proofErr w:type="spellStart"/>
      <w:r w:rsidRPr="004D0CCB">
        <w:rPr>
          <w:rFonts w:ascii="Times New Roman" w:hAnsi="Times New Roman" w:cs="Times New Roman"/>
          <w:sz w:val="24"/>
        </w:rPr>
        <w:t>общедомовых</w:t>
      </w:r>
      <w:proofErr w:type="spellEnd"/>
      <w:r w:rsidRPr="004D0CCB">
        <w:rPr>
          <w:rFonts w:ascii="Times New Roman" w:hAnsi="Times New Roman" w:cs="Times New Roman"/>
          <w:sz w:val="24"/>
        </w:rPr>
        <w:t xml:space="preserve"> приборов учета - исходя из нормативов потребления коммунальных услуг, утверждаемых </w:t>
      </w:r>
      <w:r>
        <w:rPr>
          <w:rFonts w:ascii="Times New Roman" w:hAnsi="Times New Roman" w:cs="Times New Roman"/>
          <w:sz w:val="24"/>
        </w:rPr>
        <w:t xml:space="preserve">администрацией </w:t>
      </w:r>
      <w:r w:rsidR="005074B2">
        <w:rPr>
          <w:rFonts w:ascii="Times New Roman" w:hAnsi="Times New Roman"/>
          <w:sz w:val="24"/>
        </w:rPr>
        <w:t xml:space="preserve">Красногвардейского сельского </w:t>
      </w:r>
      <w:r>
        <w:rPr>
          <w:rFonts w:ascii="Times New Roman" w:hAnsi="Times New Roman" w:cs="Times New Roman"/>
          <w:sz w:val="24"/>
        </w:rPr>
        <w:t>поселения</w:t>
      </w:r>
      <w:r w:rsidRPr="004D0CCB">
        <w:rPr>
          <w:rFonts w:ascii="Times New Roman" w:hAnsi="Times New Roman" w:cs="Times New Roman"/>
          <w:sz w:val="24"/>
        </w:rPr>
        <w:t xml:space="preserve"> в</w:t>
      </w:r>
      <w:proofErr w:type="gramEnd"/>
      <w:r w:rsidRPr="004D0CCB">
        <w:rPr>
          <w:rFonts w:ascii="Times New Roman" w:hAnsi="Times New Roman" w:cs="Times New Roman"/>
          <w:sz w:val="24"/>
        </w:rPr>
        <w:t xml:space="preserve"> </w:t>
      </w:r>
      <w:proofErr w:type="gramStart"/>
      <w:r w:rsidRPr="004D0CCB">
        <w:rPr>
          <w:rFonts w:ascii="Times New Roman" w:hAnsi="Times New Roman" w:cs="Times New Roman"/>
          <w:sz w:val="24"/>
        </w:rPr>
        <w:t>порядке</w:t>
      </w:r>
      <w:proofErr w:type="gramEnd"/>
      <w:r w:rsidRPr="004D0CCB">
        <w:rPr>
          <w:rFonts w:ascii="Times New Roman" w:hAnsi="Times New Roman" w:cs="Times New Roman"/>
          <w:sz w:val="24"/>
        </w:rPr>
        <w:t>, установленном Правительством Российской Федерации.</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w:t>
      </w:r>
      <w:r>
        <w:rPr>
          <w:rFonts w:ascii="Times New Roman" w:hAnsi="Times New Roman" w:cs="Times New Roman"/>
          <w:sz w:val="24"/>
        </w:rPr>
        <w:t>4</w:t>
      </w:r>
      <w:r w:rsidRPr="004D0CCB">
        <w:rPr>
          <w:rFonts w:ascii="Times New Roman" w:hAnsi="Times New Roman" w:cs="Times New Roman"/>
          <w:sz w:val="24"/>
        </w:rPr>
        <w:t>. П</w:t>
      </w:r>
      <w:r>
        <w:rPr>
          <w:rFonts w:ascii="Times New Roman" w:hAnsi="Times New Roman" w:cs="Times New Roman"/>
          <w:sz w:val="24"/>
        </w:rPr>
        <w:t>лата за управление м</w:t>
      </w:r>
      <w:r w:rsidRPr="004D0CCB">
        <w:rPr>
          <w:rFonts w:ascii="Times New Roman" w:hAnsi="Times New Roman" w:cs="Times New Roman"/>
          <w:sz w:val="24"/>
        </w:rPr>
        <w:t>ногоквартирным домом, содержание и тек</w:t>
      </w:r>
      <w:r>
        <w:rPr>
          <w:rFonts w:ascii="Times New Roman" w:hAnsi="Times New Roman" w:cs="Times New Roman"/>
          <w:sz w:val="24"/>
        </w:rPr>
        <w:t>ущий ремонт общего имущества в м</w:t>
      </w:r>
      <w:r w:rsidRPr="004D0CCB">
        <w:rPr>
          <w:rFonts w:ascii="Times New Roman" w:hAnsi="Times New Roman" w:cs="Times New Roman"/>
          <w:sz w:val="24"/>
        </w:rPr>
        <w:t>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E00F24" w:rsidRPr="004D0CCB" w:rsidRDefault="00E00F24" w:rsidP="00767264">
      <w:pPr>
        <w:pStyle w:val="ConsPlusNormal"/>
        <w:widowControl/>
        <w:ind w:firstLine="540"/>
        <w:jc w:val="both"/>
        <w:rPr>
          <w:rFonts w:ascii="Times New Roman" w:hAnsi="Times New Roman" w:cs="Times New Roman"/>
          <w:sz w:val="24"/>
        </w:rPr>
      </w:pPr>
      <w:r w:rsidRPr="004D0CCB">
        <w:rPr>
          <w:rFonts w:ascii="Times New Roman" w:hAnsi="Times New Roman" w:cs="Times New Roman"/>
          <w:sz w:val="24"/>
        </w:rPr>
        <w:t>6.</w:t>
      </w:r>
      <w:r>
        <w:rPr>
          <w:rFonts w:ascii="Times New Roman" w:hAnsi="Times New Roman" w:cs="Times New Roman"/>
          <w:sz w:val="24"/>
        </w:rPr>
        <w:t>5.  Плата за управление м</w:t>
      </w:r>
      <w:r w:rsidRPr="004D0CCB">
        <w:rPr>
          <w:rFonts w:ascii="Times New Roman" w:hAnsi="Times New Roman" w:cs="Times New Roman"/>
          <w:sz w:val="24"/>
        </w:rPr>
        <w:t>ногоквартирным домом, содержание</w:t>
      </w:r>
      <w:r>
        <w:rPr>
          <w:rFonts w:ascii="Times New Roman" w:hAnsi="Times New Roman" w:cs="Times New Roman"/>
          <w:sz w:val="24"/>
        </w:rPr>
        <w:t xml:space="preserve">, </w:t>
      </w:r>
      <w:r w:rsidRPr="004D0CCB">
        <w:rPr>
          <w:rFonts w:ascii="Times New Roman" w:hAnsi="Times New Roman" w:cs="Times New Roman"/>
          <w:sz w:val="24"/>
        </w:rPr>
        <w:t xml:space="preserve">текущий </w:t>
      </w:r>
      <w:r>
        <w:rPr>
          <w:rFonts w:ascii="Times New Roman" w:hAnsi="Times New Roman" w:cs="Times New Roman"/>
          <w:sz w:val="24"/>
        </w:rPr>
        <w:t>и капитальный ремонт общего имущества м</w:t>
      </w:r>
      <w:r w:rsidRPr="004D0CCB">
        <w:rPr>
          <w:rFonts w:ascii="Times New Roman" w:hAnsi="Times New Roman" w:cs="Times New Roman"/>
          <w:sz w:val="24"/>
        </w:rPr>
        <w:t>ногоквартирного дома и коммунальные услуги внос</w:t>
      </w:r>
      <w:r>
        <w:rPr>
          <w:rFonts w:ascii="Times New Roman" w:hAnsi="Times New Roman" w:cs="Times New Roman"/>
          <w:sz w:val="24"/>
        </w:rPr>
        <w:t>ится в установленные настоящим д</w:t>
      </w:r>
      <w:r w:rsidRPr="004D0CCB">
        <w:rPr>
          <w:rFonts w:ascii="Times New Roman" w:hAnsi="Times New Roman" w:cs="Times New Roman"/>
          <w:sz w:val="24"/>
        </w:rPr>
        <w:t>оговором сроки на основании платежных документов,</w:t>
      </w:r>
      <w:r>
        <w:rPr>
          <w:rFonts w:ascii="Times New Roman" w:hAnsi="Times New Roman" w:cs="Times New Roman"/>
          <w:sz w:val="24"/>
        </w:rPr>
        <w:t xml:space="preserve"> предоставляемых</w:t>
      </w:r>
      <w:r w:rsidRPr="004D0CCB">
        <w:rPr>
          <w:rFonts w:ascii="Times New Roman" w:hAnsi="Times New Roman" w:cs="Times New Roman"/>
          <w:sz w:val="24"/>
        </w:rPr>
        <w:t xml:space="preserve"> </w:t>
      </w:r>
      <w:r>
        <w:rPr>
          <w:rFonts w:ascii="Times New Roman" w:hAnsi="Times New Roman" w:cs="Times New Roman"/>
          <w:sz w:val="24"/>
        </w:rPr>
        <w:t>уп</w:t>
      </w:r>
      <w:r w:rsidRPr="004D0CCB">
        <w:rPr>
          <w:rFonts w:ascii="Times New Roman" w:hAnsi="Times New Roman" w:cs="Times New Roman"/>
          <w:sz w:val="24"/>
        </w:rPr>
        <w:t>равляющей организаци</w:t>
      </w:r>
      <w:r>
        <w:rPr>
          <w:rFonts w:ascii="Times New Roman" w:hAnsi="Times New Roman" w:cs="Times New Roman"/>
          <w:sz w:val="24"/>
        </w:rPr>
        <w:t>ей</w:t>
      </w:r>
      <w:r w:rsidRPr="004D0CCB">
        <w:rPr>
          <w:rFonts w:ascii="Times New Roman" w:hAnsi="Times New Roman" w:cs="Times New Roman"/>
          <w:sz w:val="24"/>
        </w:rPr>
        <w:t>. В случае предоставления платежных документов позднее даты, определенной в настоящ</w:t>
      </w:r>
      <w:r>
        <w:rPr>
          <w:rFonts w:ascii="Times New Roman" w:hAnsi="Times New Roman" w:cs="Times New Roman"/>
          <w:sz w:val="24"/>
        </w:rPr>
        <w:t>ем пункте, плата за управление м</w:t>
      </w:r>
      <w:r w:rsidRPr="004D0CCB">
        <w:rPr>
          <w:rFonts w:ascii="Times New Roman" w:hAnsi="Times New Roman" w:cs="Times New Roman"/>
          <w:sz w:val="24"/>
        </w:rPr>
        <w:t>ногоквартирным домом, содержание</w:t>
      </w:r>
      <w:r>
        <w:rPr>
          <w:rFonts w:ascii="Times New Roman" w:hAnsi="Times New Roman" w:cs="Times New Roman"/>
          <w:sz w:val="24"/>
        </w:rPr>
        <w:t xml:space="preserve">, </w:t>
      </w:r>
      <w:r w:rsidRPr="004D0CCB">
        <w:rPr>
          <w:rFonts w:ascii="Times New Roman" w:hAnsi="Times New Roman" w:cs="Times New Roman"/>
          <w:sz w:val="24"/>
        </w:rPr>
        <w:t>текущий</w:t>
      </w:r>
      <w:r>
        <w:rPr>
          <w:rFonts w:ascii="Times New Roman" w:hAnsi="Times New Roman" w:cs="Times New Roman"/>
          <w:sz w:val="24"/>
        </w:rPr>
        <w:t xml:space="preserve"> и капитальный ремонт общего имущества м</w:t>
      </w:r>
      <w:r w:rsidRPr="004D0CCB">
        <w:rPr>
          <w:rFonts w:ascii="Times New Roman" w:hAnsi="Times New Roman" w:cs="Times New Roman"/>
          <w:sz w:val="24"/>
        </w:rPr>
        <w:t>ногоквартирного дома и коммунальные услуги может быть внесена с задержкой на срок задержки получения платежного документа.</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6.6.</w:t>
      </w:r>
      <w:r w:rsidRPr="004D0CCB">
        <w:rPr>
          <w:rFonts w:ascii="Times New Roman" w:hAnsi="Times New Roman" w:cs="Times New Roman"/>
          <w:sz w:val="24"/>
        </w:rPr>
        <w:t xml:space="preserve"> </w:t>
      </w:r>
      <w:proofErr w:type="gramStart"/>
      <w:r w:rsidRPr="004D0CCB">
        <w:rPr>
          <w:rFonts w:ascii="Times New Roman" w:hAnsi="Times New Roman" w:cs="Times New Roman"/>
          <w:sz w:val="24"/>
        </w:rPr>
        <w:t>В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w:t>
      </w:r>
      <w:r>
        <w:rPr>
          <w:rFonts w:ascii="Times New Roman" w:hAnsi="Times New Roman" w:cs="Times New Roman"/>
          <w:sz w:val="24"/>
        </w:rPr>
        <w:t>ание и ремонт общего имущества м</w:t>
      </w:r>
      <w:r w:rsidRPr="004D0CCB">
        <w:rPr>
          <w:rFonts w:ascii="Times New Roman" w:hAnsi="Times New Roman" w:cs="Times New Roman"/>
          <w:sz w:val="24"/>
        </w:rPr>
        <w:t>ногоквартирного дома с учетом</w:t>
      </w:r>
      <w:r>
        <w:rPr>
          <w:rFonts w:ascii="Times New Roman" w:hAnsi="Times New Roman" w:cs="Times New Roman"/>
          <w:sz w:val="24"/>
        </w:rPr>
        <w:t xml:space="preserve"> исполнения условий настоящего д</w:t>
      </w:r>
      <w:r w:rsidRPr="004D0CCB">
        <w:rPr>
          <w:rFonts w:ascii="Times New Roman" w:hAnsi="Times New Roman" w:cs="Times New Roman"/>
          <w:sz w:val="24"/>
        </w:rPr>
        <w:t xml:space="preserve">оговора; сумма перерасчета, задолженности </w:t>
      </w:r>
      <w:r>
        <w:rPr>
          <w:rFonts w:ascii="Times New Roman" w:hAnsi="Times New Roman" w:cs="Times New Roman"/>
          <w:sz w:val="24"/>
        </w:rPr>
        <w:t>собственника по оплате общего имущества м</w:t>
      </w:r>
      <w:r w:rsidRPr="004D0CCB">
        <w:rPr>
          <w:rFonts w:ascii="Times New Roman" w:hAnsi="Times New Roman" w:cs="Times New Roman"/>
          <w:sz w:val="24"/>
        </w:rPr>
        <w:t>ногоквартирного дома и коммунальных услуг за предыдущие периоды.</w:t>
      </w:r>
      <w:proofErr w:type="gramEnd"/>
      <w:r w:rsidRPr="004D0CCB">
        <w:rPr>
          <w:rFonts w:ascii="Times New Roman" w:hAnsi="Times New Roman" w:cs="Times New Roman"/>
          <w:sz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w:t>
      </w:r>
      <w:r>
        <w:rPr>
          <w:rFonts w:ascii="Times New Roman" w:hAnsi="Times New Roman" w:cs="Times New Roman"/>
          <w:sz w:val="24"/>
        </w:rPr>
        <w:t>ту услуг и работ по управлению м</w:t>
      </w:r>
      <w:r w:rsidRPr="004D0CCB">
        <w:rPr>
          <w:rFonts w:ascii="Times New Roman" w:hAnsi="Times New Roman" w:cs="Times New Roman"/>
          <w:sz w:val="24"/>
        </w:rPr>
        <w:t>ногоквартирным домом, содержанию и тек</w:t>
      </w:r>
      <w:r>
        <w:rPr>
          <w:rFonts w:ascii="Times New Roman" w:hAnsi="Times New Roman" w:cs="Times New Roman"/>
          <w:sz w:val="24"/>
        </w:rPr>
        <w:t>ущему ремонту общего имущества м</w:t>
      </w:r>
      <w:r w:rsidRPr="004D0CCB">
        <w:rPr>
          <w:rFonts w:ascii="Times New Roman" w:hAnsi="Times New Roman" w:cs="Times New Roman"/>
          <w:sz w:val="24"/>
        </w:rPr>
        <w:t>ногоквартирного дома, а также коммунальных услуг; дата создания платежного документа.</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6.7</w:t>
      </w:r>
      <w:r w:rsidRPr="004D0CCB">
        <w:rPr>
          <w:rFonts w:ascii="Times New Roman" w:hAnsi="Times New Roman" w:cs="Times New Roman"/>
          <w:sz w:val="24"/>
        </w:rPr>
        <w:t>. Сумма начисленных пеней указывается в отдельном платежном документе. В случае предоставления платежного докум</w:t>
      </w:r>
      <w:r>
        <w:rPr>
          <w:rFonts w:ascii="Times New Roman" w:hAnsi="Times New Roman" w:cs="Times New Roman"/>
          <w:sz w:val="24"/>
        </w:rPr>
        <w:t>ента позднее даты, указанной в д</w:t>
      </w:r>
      <w:r w:rsidRPr="004D0CCB">
        <w:rPr>
          <w:rFonts w:ascii="Times New Roman" w:hAnsi="Times New Roman" w:cs="Times New Roman"/>
          <w:sz w:val="24"/>
        </w:rPr>
        <w:t>оговоре, дата, с которой начисляются пени, сдвигается на срок задержки предоставления платежного документа.</w:t>
      </w:r>
    </w:p>
    <w:p w:rsidR="00E00F24" w:rsidRPr="004D0CCB" w:rsidRDefault="00E00F24" w:rsidP="00767264">
      <w:pPr>
        <w:pStyle w:val="ConsPlusNonformat"/>
        <w:widowControl/>
        <w:ind w:firstLine="540"/>
        <w:jc w:val="both"/>
        <w:rPr>
          <w:rFonts w:ascii="Times New Roman" w:hAnsi="Times New Roman" w:cs="Times New Roman"/>
          <w:sz w:val="24"/>
        </w:rPr>
      </w:pPr>
      <w:r>
        <w:rPr>
          <w:rFonts w:ascii="Times New Roman" w:hAnsi="Times New Roman" w:cs="Times New Roman"/>
          <w:sz w:val="24"/>
        </w:rPr>
        <w:t>6.8</w:t>
      </w:r>
      <w:r w:rsidRPr="004D0CCB">
        <w:rPr>
          <w:rFonts w:ascii="Times New Roman" w:hAnsi="Times New Roman" w:cs="Times New Roman"/>
          <w:sz w:val="24"/>
        </w:rPr>
        <w:t xml:space="preserve">.  Владельцы </w:t>
      </w:r>
      <w:r>
        <w:rPr>
          <w:rFonts w:ascii="Times New Roman" w:hAnsi="Times New Roman" w:cs="Times New Roman"/>
          <w:sz w:val="24"/>
        </w:rPr>
        <w:t xml:space="preserve"> вносят  плату  за  управление м</w:t>
      </w:r>
      <w:r w:rsidRPr="004D0CCB">
        <w:rPr>
          <w:rFonts w:ascii="Times New Roman" w:hAnsi="Times New Roman" w:cs="Times New Roman"/>
          <w:sz w:val="24"/>
        </w:rPr>
        <w:t>ногоквартирным</w:t>
      </w:r>
      <w:r>
        <w:rPr>
          <w:rFonts w:ascii="Times New Roman" w:hAnsi="Times New Roman" w:cs="Times New Roman"/>
          <w:sz w:val="24"/>
        </w:rPr>
        <w:t xml:space="preserve"> </w:t>
      </w:r>
      <w:r w:rsidRPr="004D0CCB">
        <w:rPr>
          <w:rFonts w:ascii="Times New Roman" w:hAnsi="Times New Roman" w:cs="Times New Roman"/>
          <w:sz w:val="24"/>
        </w:rPr>
        <w:t>домом,    содержание</w:t>
      </w:r>
      <w:r>
        <w:rPr>
          <w:rFonts w:ascii="Times New Roman" w:hAnsi="Times New Roman" w:cs="Times New Roman"/>
          <w:sz w:val="24"/>
        </w:rPr>
        <w:t xml:space="preserve">, </w:t>
      </w:r>
      <w:r w:rsidRPr="004D0CCB">
        <w:rPr>
          <w:rFonts w:ascii="Times New Roman" w:hAnsi="Times New Roman" w:cs="Times New Roman"/>
          <w:sz w:val="24"/>
        </w:rPr>
        <w:t xml:space="preserve">   текущий </w:t>
      </w:r>
      <w:r>
        <w:rPr>
          <w:rFonts w:ascii="Times New Roman" w:hAnsi="Times New Roman" w:cs="Times New Roman"/>
          <w:sz w:val="24"/>
        </w:rPr>
        <w:t>и капитальный</w:t>
      </w:r>
      <w:r w:rsidRPr="004D0CCB">
        <w:rPr>
          <w:rFonts w:ascii="Times New Roman" w:hAnsi="Times New Roman" w:cs="Times New Roman"/>
          <w:sz w:val="24"/>
        </w:rPr>
        <w:t xml:space="preserve">  ремонт   общего   имущества</w:t>
      </w:r>
      <w:r>
        <w:rPr>
          <w:rFonts w:ascii="Times New Roman" w:hAnsi="Times New Roman" w:cs="Times New Roman"/>
          <w:sz w:val="24"/>
        </w:rPr>
        <w:t xml:space="preserve"> многоквартирного  дома  у</w:t>
      </w:r>
      <w:r w:rsidRPr="004D0CCB">
        <w:rPr>
          <w:rFonts w:ascii="Times New Roman" w:hAnsi="Times New Roman" w:cs="Times New Roman"/>
          <w:sz w:val="24"/>
        </w:rPr>
        <w:t>правляющей  организации  в соответствии с</w:t>
      </w:r>
      <w:r>
        <w:rPr>
          <w:rFonts w:ascii="Times New Roman" w:hAnsi="Times New Roman" w:cs="Times New Roman"/>
          <w:sz w:val="24"/>
        </w:rPr>
        <w:t xml:space="preserve"> </w:t>
      </w:r>
      <w:r w:rsidRPr="004D0CCB">
        <w:rPr>
          <w:rFonts w:ascii="Times New Roman" w:hAnsi="Times New Roman" w:cs="Times New Roman"/>
          <w:sz w:val="24"/>
        </w:rPr>
        <w:t>реквизитами,  указываемым</w:t>
      </w:r>
      <w:r>
        <w:rPr>
          <w:rFonts w:ascii="Times New Roman" w:hAnsi="Times New Roman" w:cs="Times New Roman"/>
          <w:sz w:val="24"/>
        </w:rPr>
        <w:t xml:space="preserve">и  в  едином  платежном  </w:t>
      </w:r>
      <w:r w:rsidRPr="004D0CCB">
        <w:rPr>
          <w:rFonts w:ascii="Times New Roman" w:hAnsi="Times New Roman" w:cs="Times New Roman"/>
          <w:sz w:val="24"/>
        </w:rPr>
        <w:t xml:space="preserve">документе системы </w:t>
      </w:r>
      <w:r>
        <w:rPr>
          <w:rFonts w:ascii="Times New Roman" w:hAnsi="Times New Roman" w:cs="Times New Roman"/>
          <w:sz w:val="24"/>
        </w:rPr>
        <w:t>на счет №</w:t>
      </w:r>
      <w:r w:rsidRPr="004D0CCB">
        <w:rPr>
          <w:rFonts w:ascii="Times New Roman" w:hAnsi="Times New Roman" w:cs="Times New Roman"/>
          <w:sz w:val="24"/>
        </w:rPr>
        <w:t xml:space="preserve"> __________ в ____________________________________________</w:t>
      </w:r>
      <w:r>
        <w:rPr>
          <w:rFonts w:ascii="Times New Roman" w:hAnsi="Times New Roman" w:cs="Times New Roman"/>
          <w:sz w:val="24"/>
        </w:rPr>
        <w:t xml:space="preserve"> </w:t>
      </w:r>
      <w:r w:rsidRPr="004D0CCB">
        <w:rPr>
          <w:rFonts w:ascii="Times New Roman" w:hAnsi="Times New Roman" w:cs="Times New Roman"/>
          <w:sz w:val="24"/>
        </w:rPr>
        <w:t>__________</w:t>
      </w:r>
      <w:r>
        <w:rPr>
          <w:rFonts w:ascii="Times New Roman" w:hAnsi="Times New Roman" w:cs="Times New Roman"/>
          <w:sz w:val="24"/>
        </w:rPr>
        <w:t>_______________________________</w:t>
      </w:r>
      <w:r w:rsidRPr="004D0CCB">
        <w:rPr>
          <w:rFonts w:ascii="Times New Roman" w:hAnsi="Times New Roman" w:cs="Times New Roman"/>
          <w:sz w:val="24"/>
        </w:rPr>
        <w:t>(наименование кредитной организации, БИК, ИНН, корсчет банка и др. реквизиты)</w:t>
      </w:r>
      <w:r>
        <w:rPr>
          <w:rFonts w:ascii="Times New Roman" w:hAnsi="Times New Roman" w:cs="Times New Roman"/>
          <w:sz w:val="24"/>
        </w:rPr>
        <w:t>.</w:t>
      </w:r>
    </w:p>
    <w:p w:rsidR="00E00F24" w:rsidRPr="004D0CCB" w:rsidRDefault="00E00F24" w:rsidP="00767264">
      <w:pPr>
        <w:pStyle w:val="ConsPlusNormal"/>
        <w:widowControl/>
        <w:ind w:firstLine="540"/>
        <w:jc w:val="both"/>
        <w:rPr>
          <w:rFonts w:ascii="Times New Roman" w:hAnsi="Times New Roman" w:cs="Times New Roman"/>
          <w:sz w:val="24"/>
        </w:rPr>
      </w:pPr>
      <w:r w:rsidRPr="005B123C">
        <w:rPr>
          <w:rFonts w:ascii="Times New Roman" w:hAnsi="Times New Roman" w:cs="Times New Roman"/>
          <w:sz w:val="24"/>
          <w:highlight w:val="yellow"/>
        </w:rPr>
        <w:t>6.9. Неиспользование помещений собственниками не является основанием невнесения платы за управление многоквартирным домом, содержание, текущий и капитальный ремонт многоквартирного дома.</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6.10</w:t>
      </w:r>
      <w:r w:rsidRPr="004D0CCB">
        <w:rPr>
          <w:rFonts w:ascii="Times New Roman" w:hAnsi="Times New Roman" w:cs="Times New Roman"/>
          <w:sz w:val="24"/>
        </w:rPr>
        <w:t xml:space="preserve">.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w:t>
      </w:r>
      <w:r w:rsidRPr="004D0CCB">
        <w:rPr>
          <w:rFonts w:ascii="Times New Roman" w:hAnsi="Times New Roman" w:cs="Times New Roman"/>
          <w:sz w:val="24"/>
        </w:rPr>
        <w:lastRenderedPageBreak/>
        <w:t>за период временного отсутствия граждан в порядке, утверждаемом Правительством Российской Федерации.</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.1</w:t>
      </w:r>
      <w:r>
        <w:rPr>
          <w:rFonts w:ascii="Times New Roman" w:hAnsi="Times New Roman" w:cs="Times New Roman"/>
          <w:sz w:val="24"/>
        </w:rPr>
        <w:t>1</w:t>
      </w:r>
      <w:r w:rsidRPr="004D0CCB">
        <w:rPr>
          <w:rFonts w:ascii="Times New Roman" w:hAnsi="Times New Roman" w:cs="Times New Roman"/>
          <w:sz w:val="24"/>
        </w:rPr>
        <w:t xml:space="preserve">. </w:t>
      </w:r>
      <w:proofErr w:type="gramStart"/>
      <w:r w:rsidRPr="004D0CCB">
        <w:rPr>
          <w:rFonts w:ascii="Times New Roman" w:hAnsi="Times New Roman" w:cs="Times New Roman"/>
          <w:sz w:val="24"/>
        </w:rPr>
        <w:t>В случае оказания услуг и выполнения работ по содержани</w:t>
      </w:r>
      <w:r>
        <w:rPr>
          <w:rFonts w:ascii="Times New Roman" w:hAnsi="Times New Roman" w:cs="Times New Roman"/>
          <w:sz w:val="24"/>
        </w:rPr>
        <w:t>ю и ремонту общего имущества в м</w:t>
      </w:r>
      <w:r w:rsidRPr="004D0CCB">
        <w:rPr>
          <w:rFonts w:ascii="Times New Roman" w:hAnsi="Times New Roman" w:cs="Times New Roman"/>
          <w:sz w:val="24"/>
        </w:rPr>
        <w:t xml:space="preserve">ногоквартирном доме, </w:t>
      </w:r>
      <w:r w:rsidRPr="002F60B1">
        <w:rPr>
          <w:rFonts w:ascii="Times New Roman" w:hAnsi="Times New Roman" w:cs="Times New Roman"/>
          <w:sz w:val="24"/>
        </w:rPr>
        <w:t>указанных в приложениях 3 и 4</w:t>
      </w:r>
      <w:r>
        <w:rPr>
          <w:rFonts w:ascii="Times New Roman" w:hAnsi="Times New Roman" w:cs="Times New Roman"/>
          <w:sz w:val="24"/>
        </w:rPr>
        <w:t xml:space="preserve"> к настоящему д</w:t>
      </w:r>
      <w:r w:rsidRPr="004D0CCB">
        <w:rPr>
          <w:rFonts w:ascii="Times New Roman" w:hAnsi="Times New Roman" w:cs="Times New Roman"/>
          <w:sz w:val="24"/>
        </w:rPr>
        <w:t>оговору, ненадлежащего качества и (или) с перерывами, превышающими установленную продолжительность, т.е. неоказания части услуг и/</w:t>
      </w:r>
      <w:r>
        <w:rPr>
          <w:rFonts w:ascii="Times New Roman" w:hAnsi="Times New Roman" w:cs="Times New Roman"/>
          <w:sz w:val="24"/>
        </w:rPr>
        <w:t>или невыполнения части работ в м</w:t>
      </w:r>
      <w:r w:rsidRPr="004D0CCB">
        <w:rPr>
          <w:rFonts w:ascii="Times New Roman" w:hAnsi="Times New Roman" w:cs="Times New Roman"/>
          <w:sz w:val="24"/>
        </w:rPr>
        <w:t>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rsidRPr="004D0CCB">
        <w:rPr>
          <w:rFonts w:ascii="Times New Roman" w:hAnsi="Times New Roman" w:cs="Times New Roman"/>
          <w:sz w:val="24"/>
        </w:rPr>
        <w:t xml:space="preserve"> услуги или работы в составе ежемесячной платы по содержани</w:t>
      </w:r>
      <w:r>
        <w:rPr>
          <w:rFonts w:ascii="Times New Roman" w:hAnsi="Times New Roman" w:cs="Times New Roman"/>
          <w:sz w:val="24"/>
        </w:rPr>
        <w:t>ю и ремонту общего имущества в м</w:t>
      </w:r>
      <w:r w:rsidRPr="004D0CCB">
        <w:rPr>
          <w:rFonts w:ascii="Times New Roman" w:hAnsi="Times New Roman" w:cs="Times New Roman"/>
          <w:sz w:val="24"/>
        </w:rPr>
        <w:t>ногоквартирном доме в соответствии с Правилами</w:t>
      </w:r>
      <w:r>
        <w:rPr>
          <w:rFonts w:ascii="Times New Roman" w:hAnsi="Times New Roman" w:cs="Times New Roman"/>
          <w:sz w:val="24"/>
        </w:rPr>
        <w:t xml:space="preserve"> содержания общего имущества в м</w:t>
      </w:r>
      <w:r w:rsidRPr="004D0CCB">
        <w:rPr>
          <w:rFonts w:ascii="Times New Roman" w:hAnsi="Times New Roman" w:cs="Times New Roman"/>
          <w:sz w:val="24"/>
        </w:rPr>
        <w:t>ногоквартирном доме, утвержденными Правительством Российской Федерации.</w:t>
      </w:r>
    </w:p>
    <w:p w:rsidR="00E00F24" w:rsidRPr="004D0CCB" w:rsidRDefault="00E00F24" w:rsidP="00767264">
      <w:pPr>
        <w:pStyle w:val="ConsPlusNormal"/>
        <w:widowControl/>
        <w:ind w:firstLine="540"/>
        <w:jc w:val="both"/>
        <w:rPr>
          <w:rFonts w:ascii="Times New Roman" w:hAnsi="Times New Roman" w:cs="Times New Roman"/>
          <w:sz w:val="24"/>
        </w:rPr>
      </w:pPr>
      <w:r w:rsidRPr="004D0CCB">
        <w:rPr>
          <w:rFonts w:ascii="Times New Roman" w:hAnsi="Times New Roman" w:cs="Times New Roman"/>
          <w:sz w:val="24"/>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w:t>
      </w:r>
      <w:r>
        <w:rPr>
          <w:rFonts w:ascii="Times New Roman" w:hAnsi="Times New Roman" w:cs="Times New Roman"/>
          <w:sz w:val="24"/>
        </w:rPr>
        <w:t>собственника</w:t>
      </w:r>
      <w:r w:rsidRPr="004D0CCB">
        <w:rPr>
          <w:rFonts w:ascii="Times New Roman" w:hAnsi="Times New Roman" w:cs="Times New Roman"/>
          <w:sz w:val="24"/>
        </w:rPr>
        <w:t>.</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.1</w:t>
      </w:r>
      <w:r>
        <w:rPr>
          <w:rFonts w:ascii="Times New Roman" w:hAnsi="Times New Roman" w:cs="Times New Roman"/>
          <w:sz w:val="24"/>
        </w:rPr>
        <w:t>2</w:t>
      </w:r>
      <w:r w:rsidRPr="004D0CCB">
        <w:rPr>
          <w:rFonts w:ascii="Times New Roman" w:hAnsi="Times New Roman" w:cs="Times New Roman"/>
          <w:sz w:val="24"/>
        </w:rPr>
        <w:t xml:space="preserve">. </w:t>
      </w:r>
      <w:r>
        <w:rPr>
          <w:rFonts w:ascii="Times New Roman" w:hAnsi="Times New Roman" w:cs="Times New Roman"/>
          <w:sz w:val="24"/>
        </w:rPr>
        <w:t>Собственник</w:t>
      </w:r>
      <w:r w:rsidRPr="004D0CCB">
        <w:rPr>
          <w:rFonts w:ascii="Times New Roman" w:hAnsi="Times New Roman" w:cs="Times New Roman"/>
          <w:sz w:val="24"/>
        </w:rPr>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.1</w:t>
      </w:r>
      <w:r>
        <w:rPr>
          <w:rFonts w:ascii="Times New Roman" w:hAnsi="Times New Roman" w:cs="Times New Roman"/>
          <w:sz w:val="24"/>
        </w:rPr>
        <w:t>3</w:t>
      </w:r>
      <w:r w:rsidRPr="004D0CCB">
        <w:rPr>
          <w:rFonts w:ascii="Times New Roman" w:hAnsi="Times New Roman" w:cs="Times New Roman"/>
          <w:sz w:val="24"/>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w:t>
      </w:r>
      <w:r>
        <w:rPr>
          <w:rFonts w:ascii="Times New Roman" w:hAnsi="Times New Roman" w:cs="Times New Roman"/>
          <w:sz w:val="24"/>
        </w:rPr>
        <w:t>ительством Российской Федерации</w:t>
      </w:r>
      <w:r w:rsidRPr="004D0CCB">
        <w:rPr>
          <w:rFonts w:ascii="Times New Roman" w:hAnsi="Times New Roman" w:cs="Times New Roman"/>
          <w:sz w:val="24"/>
        </w:rPr>
        <w:t>.</w:t>
      </w:r>
    </w:p>
    <w:p w:rsidR="00E00F24" w:rsidRPr="004D0CCB"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.1</w:t>
      </w:r>
      <w:r>
        <w:rPr>
          <w:rFonts w:ascii="Times New Roman" w:hAnsi="Times New Roman" w:cs="Times New Roman"/>
          <w:sz w:val="24"/>
        </w:rPr>
        <w:t>4</w:t>
      </w:r>
      <w:r w:rsidRPr="004D0CCB">
        <w:rPr>
          <w:rFonts w:ascii="Times New Roman" w:hAnsi="Times New Roman" w:cs="Times New Roman"/>
          <w:sz w:val="24"/>
        </w:rPr>
        <w:t xml:space="preserve">.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w:t>
      </w:r>
      <w:r>
        <w:rPr>
          <w:rFonts w:ascii="Times New Roman" w:hAnsi="Times New Roman" w:cs="Times New Roman"/>
          <w:sz w:val="24"/>
        </w:rPr>
        <w:t>местного самоуправления</w:t>
      </w:r>
      <w:r w:rsidRPr="004D0CCB">
        <w:rPr>
          <w:rFonts w:ascii="Times New Roman" w:hAnsi="Times New Roman" w:cs="Times New Roman"/>
          <w:sz w:val="24"/>
        </w:rPr>
        <w:t>.</w:t>
      </w:r>
    </w:p>
    <w:p w:rsidR="00E00F24"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.1</w:t>
      </w:r>
      <w:r>
        <w:rPr>
          <w:rFonts w:ascii="Times New Roman" w:hAnsi="Times New Roman" w:cs="Times New Roman"/>
          <w:sz w:val="24"/>
        </w:rPr>
        <w:t>5</w:t>
      </w:r>
      <w:r w:rsidRPr="004D0CCB">
        <w:rPr>
          <w:rFonts w:ascii="Times New Roman" w:hAnsi="Times New Roman" w:cs="Times New Roman"/>
          <w:sz w:val="24"/>
        </w:rPr>
        <w:t xml:space="preserve">. </w:t>
      </w:r>
      <w:r>
        <w:rPr>
          <w:rFonts w:ascii="Times New Roman" w:hAnsi="Times New Roman" w:cs="Times New Roman"/>
          <w:sz w:val="24"/>
        </w:rPr>
        <w:t>Собственник</w:t>
      </w:r>
      <w:r w:rsidRPr="004D0CCB">
        <w:rPr>
          <w:rFonts w:ascii="Times New Roman" w:hAnsi="Times New Roman" w:cs="Times New Roman"/>
          <w:sz w:val="24"/>
        </w:rPr>
        <w:t xml:space="preserve"> вправе осуществить предоплату за текущий месяц и более дли</w:t>
      </w:r>
      <w:r>
        <w:rPr>
          <w:rFonts w:ascii="Times New Roman" w:hAnsi="Times New Roman" w:cs="Times New Roman"/>
          <w:sz w:val="24"/>
        </w:rPr>
        <w:t>тельные периоды, потребовав от у</w:t>
      </w:r>
      <w:r w:rsidRPr="004D0CCB">
        <w:rPr>
          <w:rFonts w:ascii="Times New Roman" w:hAnsi="Times New Roman" w:cs="Times New Roman"/>
          <w:sz w:val="24"/>
        </w:rPr>
        <w:t xml:space="preserve">правляющей организации обеспечить предоставление ему платежных документов. </w:t>
      </w:r>
    </w:p>
    <w:p w:rsidR="00E00F24" w:rsidRPr="004D0CCB" w:rsidRDefault="00E00F24" w:rsidP="00767264">
      <w:pPr>
        <w:pStyle w:val="ConsPlusNormal"/>
        <w:widowControl/>
        <w:ind w:firstLine="540"/>
        <w:jc w:val="both"/>
        <w:rPr>
          <w:rFonts w:ascii="Times New Roman" w:hAnsi="Times New Roman" w:cs="Times New Roman"/>
          <w:sz w:val="24"/>
        </w:rPr>
      </w:pPr>
      <w:r w:rsidRPr="007D3966">
        <w:rPr>
          <w:rFonts w:ascii="Times New Roman" w:hAnsi="Times New Roman" w:cs="Times New Roman"/>
          <w:sz w:val="24"/>
        </w:rPr>
        <w:t>6.16.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w:t>
      </w:r>
      <w:r w:rsidRPr="004D0CCB">
        <w:rPr>
          <w:rFonts w:ascii="Times New Roman" w:hAnsi="Times New Roman" w:cs="Times New Roman"/>
          <w:sz w:val="24"/>
        </w:rPr>
        <w:t>.</w:t>
      </w:r>
    </w:p>
    <w:p w:rsidR="00E00F24"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6.</w:t>
      </w:r>
      <w:r w:rsidRPr="004D0CCB">
        <w:rPr>
          <w:rFonts w:ascii="Times New Roman" w:hAnsi="Times New Roman" w:cs="Times New Roman"/>
          <w:sz w:val="24"/>
        </w:rPr>
        <w:t>1</w:t>
      </w:r>
      <w:r>
        <w:rPr>
          <w:rFonts w:ascii="Times New Roman" w:hAnsi="Times New Roman" w:cs="Times New Roman"/>
          <w:sz w:val="24"/>
        </w:rPr>
        <w:t>7</w:t>
      </w:r>
      <w:r w:rsidRPr="004D0CCB">
        <w:rPr>
          <w:rFonts w:ascii="Times New Roman" w:hAnsi="Times New Roman" w:cs="Times New Roman"/>
          <w:sz w:val="24"/>
        </w:rPr>
        <w:t xml:space="preserve">. Очередность погашения требований по денежным обязательствам </w:t>
      </w:r>
      <w:r>
        <w:rPr>
          <w:rFonts w:ascii="Times New Roman" w:hAnsi="Times New Roman" w:cs="Times New Roman"/>
          <w:sz w:val="24"/>
        </w:rPr>
        <w:t>собственника перед у</w:t>
      </w:r>
      <w:r w:rsidRPr="004D0CCB">
        <w:rPr>
          <w:rFonts w:ascii="Times New Roman" w:hAnsi="Times New Roman" w:cs="Times New Roman"/>
          <w:sz w:val="24"/>
        </w:rPr>
        <w:t>правляющей организацией определяется в соответствии с действующим законодательством.</w:t>
      </w:r>
    </w:p>
    <w:p w:rsidR="00E00F24" w:rsidRPr="007D3966" w:rsidRDefault="00E00F24" w:rsidP="007D3966">
      <w:pPr>
        <w:widowControl w:val="0"/>
        <w:autoSpaceDE w:val="0"/>
        <w:autoSpaceDN w:val="0"/>
        <w:adjustRightInd w:val="0"/>
        <w:ind w:firstLine="540"/>
        <w:jc w:val="both"/>
        <w:rPr>
          <w:rFonts w:ascii="Times New Roman" w:hAnsi="Times New Roman"/>
          <w:color w:val="000000"/>
          <w:sz w:val="24"/>
          <w:szCs w:val="24"/>
          <w:lang w:val="ru-RU"/>
        </w:rPr>
      </w:pPr>
      <w:r w:rsidRPr="007D3966">
        <w:rPr>
          <w:rFonts w:ascii="Times New Roman" w:hAnsi="Times New Roman"/>
          <w:sz w:val="24"/>
          <w:szCs w:val="24"/>
          <w:lang w:val="ru-RU"/>
        </w:rPr>
        <w:t>6.18.  Услуги управляющей организации, не предусмотренные настоящим договором, выполняются за отдельную плату по взаимному соглашению сторон.</w:t>
      </w:r>
    </w:p>
    <w:p w:rsidR="00E00F24" w:rsidRPr="00767264" w:rsidRDefault="00E00F24" w:rsidP="00767264">
      <w:pPr>
        <w:widowControl w:val="0"/>
        <w:autoSpaceDE w:val="0"/>
        <w:autoSpaceDN w:val="0"/>
        <w:adjustRightInd w:val="0"/>
        <w:ind w:firstLine="567"/>
        <w:jc w:val="both"/>
        <w:rPr>
          <w:color w:val="000000"/>
          <w:lang w:val="ru-RU"/>
        </w:rPr>
      </w:pPr>
    </w:p>
    <w:p w:rsidR="00E00F24" w:rsidRPr="00767264" w:rsidRDefault="00E00F24" w:rsidP="00767264">
      <w:pPr>
        <w:widowControl w:val="0"/>
        <w:autoSpaceDE w:val="0"/>
        <w:autoSpaceDN w:val="0"/>
        <w:adjustRightInd w:val="0"/>
        <w:ind w:firstLine="709"/>
        <w:jc w:val="center"/>
        <w:rPr>
          <w:b/>
          <w:lang w:val="ru-RU"/>
        </w:rPr>
      </w:pPr>
      <w:r w:rsidRPr="00767264">
        <w:rPr>
          <w:b/>
          <w:lang w:val="ru-RU"/>
        </w:rPr>
        <w:t>7. Особые условия</w:t>
      </w:r>
    </w:p>
    <w:p w:rsidR="00E00F24" w:rsidRDefault="00E00F24" w:rsidP="009F4C19">
      <w:pPr>
        <w:widowControl w:val="0"/>
        <w:autoSpaceDE w:val="0"/>
        <w:autoSpaceDN w:val="0"/>
        <w:adjustRightInd w:val="0"/>
        <w:ind w:firstLine="709"/>
        <w:jc w:val="both"/>
        <w:rPr>
          <w:rFonts w:ascii="Times New Roman" w:hAnsi="Times New Roman"/>
          <w:sz w:val="24"/>
          <w:szCs w:val="24"/>
          <w:lang w:val="ru-RU"/>
        </w:rPr>
      </w:pPr>
      <w:r w:rsidRPr="009F4C19">
        <w:rPr>
          <w:rFonts w:ascii="Times New Roman" w:hAnsi="Times New Roman"/>
          <w:sz w:val="24"/>
          <w:szCs w:val="24"/>
          <w:lang w:val="ru-RU"/>
        </w:rPr>
        <w:t>В случае</w:t>
      </w:r>
      <w:proofErr w:type="gramStart"/>
      <w:r w:rsidRPr="009F4C19">
        <w:rPr>
          <w:rFonts w:ascii="Times New Roman" w:hAnsi="Times New Roman"/>
          <w:sz w:val="24"/>
          <w:szCs w:val="24"/>
          <w:lang w:val="ru-RU"/>
        </w:rPr>
        <w:t>,</w:t>
      </w:r>
      <w:proofErr w:type="gramEnd"/>
      <w:r w:rsidRPr="009F4C19">
        <w:rPr>
          <w:rFonts w:ascii="Times New Roman" w:hAnsi="Times New Roman"/>
          <w:sz w:val="24"/>
          <w:szCs w:val="24"/>
          <w:lang w:val="ru-RU"/>
        </w:rPr>
        <w:t xml:space="preserve"> если собственником жилого помещения является администрация </w:t>
      </w:r>
      <w:r w:rsidR="005074B2" w:rsidRPr="005074B2">
        <w:rPr>
          <w:rFonts w:ascii="Times New Roman" w:hAnsi="Times New Roman"/>
          <w:sz w:val="24"/>
          <w:lang w:val="ru-RU"/>
        </w:rPr>
        <w:t xml:space="preserve"> Красногвардейского сельского </w:t>
      </w:r>
      <w:r w:rsidRPr="009F4C19">
        <w:rPr>
          <w:rFonts w:ascii="Times New Roman" w:hAnsi="Times New Roman"/>
          <w:sz w:val="24"/>
          <w:szCs w:val="24"/>
          <w:lang w:val="ru-RU"/>
        </w:rPr>
        <w:t>поселения, предоставляющее жилое помещение по договору социального найма, все положения разделов 2-6 настоящег</w:t>
      </w:r>
      <w:r>
        <w:rPr>
          <w:rFonts w:ascii="Times New Roman" w:hAnsi="Times New Roman"/>
          <w:sz w:val="24"/>
          <w:szCs w:val="24"/>
          <w:lang w:val="ru-RU"/>
        </w:rPr>
        <w:t>о д</w:t>
      </w:r>
      <w:r w:rsidRPr="009F4C19">
        <w:rPr>
          <w:rFonts w:ascii="Times New Roman" w:hAnsi="Times New Roman"/>
          <w:sz w:val="24"/>
          <w:szCs w:val="24"/>
          <w:lang w:val="ru-RU"/>
        </w:rPr>
        <w:t>оговора действуют в отношении нанимателей (права и обязанно</w:t>
      </w:r>
      <w:r>
        <w:rPr>
          <w:rFonts w:ascii="Times New Roman" w:hAnsi="Times New Roman"/>
          <w:sz w:val="24"/>
          <w:szCs w:val="24"/>
          <w:lang w:val="ru-RU"/>
        </w:rPr>
        <w:t>сти собственника по настоящему д</w:t>
      </w:r>
      <w:r w:rsidRPr="009F4C19">
        <w:rPr>
          <w:rFonts w:ascii="Times New Roman" w:hAnsi="Times New Roman"/>
          <w:sz w:val="24"/>
          <w:szCs w:val="24"/>
          <w:lang w:val="ru-RU"/>
        </w:rPr>
        <w:t>оговору возникают также у нанимателей, права и обязанности Управляющей организации возникают также перед нанимателем), за исключением  условий договора, предусматривающих вынесения решений в отношени</w:t>
      </w:r>
      <w:r>
        <w:rPr>
          <w:rFonts w:ascii="Times New Roman" w:hAnsi="Times New Roman"/>
          <w:sz w:val="24"/>
          <w:szCs w:val="24"/>
          <w:lang w:val="ru-RU"/>
        </w:rPr>
        <w:t>и общего имущества собственников в м</w:t>
      </w:r>
      <w:r w:rsidRPr="009F4C19">
        <w:rPr>
          <w:rFonts w:ascii="Times New Roman" w:hAnsi="Times New Roman"/>
          <w:sz w:val="24"/>
          <w:szCs w:val="24"/>
          <w:lang w:val="ru-RU"/>
        </w:rPr>
        <w:t>ногоквартирном доме.</w:t>
      </w:r>
      <w:r w:rsidRPr="00304462">
        <w:rPr>
          <w:rFonts w:ascii="Times New Roman" w:hAnsi="Times New Roman"/>
          <w:sz w:val="24"/>
          <w:szCs w:val="24"/>
          <w:lang w:val="ru-RU"/>
        </w:rPr>
        <w:t xml:space="preserve"> </w:t>
      </w:r>
    </w:p>
    <w:p w:rsidR="00E00F24" w:rsidRPr="00304462" w:rsidRDefault="00E00F24" w:rsidP="009F4C19">
      <w:pPr>
        <w:widowControl w:val="0"/>
        <w:autoSpaceDE w:val="0"/>
        <w:autoSpaceDN w:val="0"/>
        <w:adjustRightInd w:val="0"/>
        <w:ind w:firstLine="709"/>
        <w:jc w:val="both"/>
        <w:rPr>
          <w:rFonts w:ascii="Times New Roman" w:hAnsi="Times New Roman"/>
          <w:sz w:val="24"/>
          <w:szCs w:val="24"/>
          <w:lang w:val="ru-RU"/>
        </w:rPr>
      </w:pPr>
      <w:r w:rsidRPr="00304462">
        <w:rPr>
          <w:rFonts w:ascii="Times New Roman" w:hAnsi="Times New Roman"/>
          <w:sz w:val="24"/>
          <w:szCs w:val="24"/>
          <w:lang w:val="ru-RU"/>
        </w:rPr>
        <w:t xml:space="preserve">При этом </w:t>
      </w:r>
      <w:r>
        <w:rPr>
          <w:rFonts w:ascii="Times New Roman" w:hAnsi="Times New Roman"/>
          <w:sz w:val="24"/>
          <w:szCs w:val="24"/>
          <w:lang w:val="ru-RU"/>
        </w:rPr>
        <w:t xml:space="preserve">администрация </w:t>
      </w:r>
      <w:r w:rsidR="005074B2" w:rsidRPr="005074B2">
        <w:rPr>
          <w:rFonts w:ascii="Times New Roman" w:hAnsi="Times New Roman"/>
          <w:sz w:val="24"/>
          <w:lang w:val="ru-RU"/>
        </w:rPr>
        <w:t xml:space="preserve">Красногвардейского сельского </w:t>
      </w:r>
      <w:r>
        <w:rPr>
          <w:rFonts w:ascii="Times New Roman" w:hAnsi="Times New Roman"/>
          <w:sz w:val="24"/>
          <w:szCs w:val="24"/>
          <w:lang w:val="ru-RU"/>
        </w:rPr>
        <w:t xml:space="preserve">поселения </w:t>
      </w:r>
      <w:r w:rsidRPr="00304462">
        <w:rPr>
          <w:rFonts w:ascii="Times New Roman" w:hAnsi="Times New Roman"/>
          <w:sz w:val="24"/>
          <w:szCs w:val="24"/>
          <w:lang w:val="ru-RU"/>
        </w:rPr>
        <w:t>обязано уведомить нанимателя по договору социального найма о порядке расчетов, ук</w:t>
      </w:r>
      <w:r>
        <w:rPr>
          <w:rFonts w:ascii="Times New Roman" w:hAnsi="Times New Roman"/>
          <w:sz w:val="24"/>
          <w:szCs w:val="24"/>
          <w:lang w:val="ru-RU"/>
        </w:rPr>
        <w:t>азанных в разделе 6 настоящего договора. При этом с</w:t>
      </w:r>
      <w:r w:rsidRPr="00304462">
        <w:rPr>
          <w:rFonts w:ascii="Times New Roman" w:hAnsi="Times New Roman"/>
          <w:sz w:val="24"/>
          <w:szCs w:val="24"/>
          <w:lang w:val="ru-RU"/>
        </w:rPr>
        <w:t>обственник письменно</w:t>
      </w:r>
      <w:r>
        <w:rPr>
          <w:rFonts w:ascii="Times New Roman" w:hAnsi="Times New Roman"/>
          <w:sz w:val="24"/>
          <w:szCs w:val="24"/>
          <w:lang w:val="ru-RU"/>
        </w:rPr>
        <w:t>, в 10-тидневный срок извещает у</w:t>
      </w:r>
      <w:r w:rsidRPr="00304462">
        <w:rPr>
          <w:rFonts w:ascii="Times New Roman" w:hAnsi="Times New Roman"/>
          <w:sz w:val="24"/>
          <w:szCs w:val="24"/>
          <w:lang w:val="ru-RU"/>
        </w:rPr>
        <w:t>правляющую организацию о возлож</w:t>
      </w:r>
      <w:r>
        <w:rPr>
          <w:rFonts w:ascii="Times New Roman" w:hAnsi="Times New Roman"/>
          <w:sz w:val="24"/>
          <w:szCs w:val="24"/>
          <w:lang w:val="ru-RU"/>
        </w:rPr>
        <w:t>ении обязательств по оплате на н</w:t>
      </w:r>
      <w:r w:rsidRPr="00304462">
        <w:rPr>
          <w:rFonts w:ascii="Times New Roman" w:hAnsi="Times New Roman"/>
          <w:sz w:val="24"/>
          <w:szCs w:val="24"/>
          <w:lang w:val="ru-RU"/>
        </w:rPr>
        <w:t xml:space="preserve">анимателя. </w:t>
      </w:r>
    </w:p>
    <w:p w:rsidR="00E00F24" w:rsidRPr="00767264" w:rsidRDefault="00E00F24" w:rsidP="00767264">
      <w:pPr>
        <w:pStyle w:val="3"/>
        <w:spacing w:after="0"/>
        <w:ind w:firstLine="567"/>
        <w:jc w:val="both"/>
        <w:rPr>
          <w:rFonts w:ascii="Times New Roman" w:hAnsi="Times New Roman"/>
          <w:color w:val="000000"/>
          <w:u w:val="single"/>
        </w:rPr>
      </w:pPr>
    </w:p>
    <w:p w:rsidR="00E00F24" w:rsidRPr="00293F5C" w:rsidRDefault="00E00F24" w:rsidP="00767264">
      <w:pPr>
        <w:pStyle w:val="3"/>
        <w:spacing w:after="0"/>
        <w:ind w:firstLine="567"/>
        <w:rPr>
          <w:rFonts w:ascii="Times New Roman" w:hAnsi="Times New Roman"/>
          <w:b/>
          <w:color w:val="000000"/>
        </w:rPr>
      </w:pPr>
      <w:r w:rsidRPr="00293F5C">
        <w:rPr>
          <w:rFonts w:ascii="Times New Roman" w:hAnsi="Times New Roman"/>
          <w:b/>
          <w:color w:val="000000"/>
        </w:rPr>
        <w:t>8. Ответственность Сторон</w:t>
      </w:r>
    </w:p>
    <w:p w:rsidR="00E00F24" w:rsidRDefault="00E00F24" w:rsidP="00767264">
      <w:pPr>
        <w:pStyle w:val="article"/>
        <w:spacing w:after="0"/>
        <w:ind w:left="0" w:firstLine="708"/>
        <w:jc w:val="both"/>
        <w:rPr>
          <w:rFonts w:ascii="Times New Roman" w:hAnsi="Times New Roman"/>
          <w:color w:val="000000"/>
          <w:sz w:val="24"/>
          <w:szCs w:val="24"/>
        </w:rPr>
      </w:pPr>
      <w:r>
        <w:rPr>
          <w:rFonts w:ascii="Times New Roman" w:hAnsi="Times New Roman"/>
          <w:color w:val="000000"/>
          <w:sz w:val="24"/>
          <w:szCs w:val="24"/>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00F24" w:rsidRDefault="00E00F24" w:rsidP="00767264">
      <w:pPr>
        <w:pStyle w:val="article"/>
        <w:spacing w:after="0"/>
        <w:ind w:left="0" w:firstLine="708"/>
        <w:jc w:val="both"/>
        <w:rPr>
          <w:rFonts w:ascii="Times New Roman" w:hAnsi="Times New Roman"/>
          <w:color w:val="000000"/>
          <w:sz w:val="24"/>
          <w:szCs w:val="24"/>
        </w:rPr>
      </w:pPr>
      <w:r>
        <w:rPr>
          <w:rFonts w:ascii="Times New Roman" w:hAnsi="Times New Roman"/>
          <w:color w:val="000000"/>
          <w:sz w:val="24"/>
          <w:szCs w:val="24"/>
        </w:rPr>
        <w:t>8.2. Управляющая организация несет ответственность в виде:</w:t>
      </w:r>
    </w:p>
    <w:p w:rsidR="00E00F24" w:rsidRDefault="00E00F24" w:rsidP="00767264">
      <w:pPr>
        <w:pStyle w:val="article"/>
        <w:spacing w:after="0"/>
        <w:ind w:left="0" w:firstLine="708"/>
        <w:jc w:val="both"/>
        <w:rPr>
          <w:rFonts w:ascii="Times New Roman" w:hAnsi="Times New Roman"/>
          <w:color w:val="000000"/>
          <w:sz w:val="24"/>
          <w:szCs w:val="24"/>
        </w:rPr>
      </w:pPr>
      <w:r>
        <w:rPr>
          <w:rFonts w:ascii="Times New Roman" w:hAnsi="Times New Roman"/>
          <w:color w:val="000000"/>
          <w:sz w:val="24"/>
          <w:szCs w:val="24"/>
        </w:rPr>
        <w:t>- возмещения вреда, причиненного жизни, здоровью или имуществу собственника виновными действиями управляющей организации;</w:t>
      </w:r>
    </w:p>
    <w:p w:rsidR="00E00F24" w:rsidRDefault="00E00F24" w:rsidP="00767264">
      <w:pPr>
        <w:pStyle w:val="article"/>
        <w:spacing w:after="0"/>
        <w:ind w:left="0" w:firstLine="708"/>
        <w:jc w:val="both"/>
        <w:rPr>
          <w:rFonts w:ascii="Times New Roman" w:hAnsi="Times New Roman"/>
          <w:color w:val="000000"/>
          <w:sz w:val="24"/>
          <w:szCs w:val="24"/>
        </w:rPr>
      </w:pPr>
      <w:r>
        <w:rPr>
          <w:rFonts w:ascii="Times New Roman" w:hAnsi="Times New Roman"/>
          <w:color w:val="000000"/>
          <w:sz w:val="24"/>
          <w:szCs w:val="24"/>
        </w:rPr>
        <w:t>- возмещения убытков, причиненных невыполнением или ненадлежащим выполнением своих обязательств по договору.</w:t>
      </w:r>
    </w:p>
    <w:p w:rsidR="00E00F24" w:rsidRPr="0085198D" w:rsidRDefault="00E00F24" w:rsidP="0085198D">
      <w:pPr>
        <w:rPr>
          <w:rFonts w:ascii="Times New Roman" w:hAnsi="Times New Roman"/>
          <w:sz w:val="24"/>
          <w:szCs w:val="24"/>
          <w:lang w:val="ru-RU"/>
        </w:rPr>
      </w:pPr>
      <w:r>
        <w:rPr>
          <w:rFonts w:ascii="Times New Roman" w:hAnsi="Times New Roman"/>
          <w:sz w:val="24"/>
          <w:szCs w:val="24"/>
          <w:lang w:val="ru-RU"/>
        </w:rPr>
        <w:t xml:space="preserve">           </w:t>
      </w:r>
      <w:r w:rsidRPr="0085198D">
        <w:rPr>
          <w:rFonts w:ascii="Times New Roman" w:hAnsi="Times New Roman"/>
          <w:sz w:val="24"/>
          <w:szCs w:val="24"/>
          <w:lang w:val="ru-RU"/>
        </w:rPr>
        <w:t>8.3. Собственник несет ответственность за принятие решения об установлении размера платы за содержание и ремонт, не позволяющего обеспечить надлежащее техническое и санитарное состояние общего имущества.</w:t>
      </w:r>
    </w:p>
    <w:p w:rsidR="00E00F24" w:rsidRPr="00293F5C" w:rsidRDefault="00E00F24" w:rsidP="0085198D">
      <w:pPr>
        <w:rPr>
          <w:rFonts w:ascii="Times New Roman" w:hAnsi="Times New Roman"/>
          <w:sz w:val="24"/>
          <w:szCs w:val="24"/>
          <w:lang w:val="ru-RU"/>
        </w:rPr>
      </w:pPr>
      <w:r>
        <w:rPr>
          <w:lang w:val="ru-RU"/>
        </w:rPr>
        <w:t xml:space="preserve">             </w:t>
      </w:r>
      <w:r w:rsidRPr="00293F5C">
        <w:rPr>
          <w:rFonts w:ascii="Times New Roman" w:hAnsi="Times New Roman"/>
          <w:sz w:val="24"/>
          <w:szCs w:val="24"/>
          <w:lang w:val="ru-RU"/>
        </w:rPr>
        <w:t>8.4.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 предусмотр</w:t>
      </w:r>
      <w:r>
        <w:rPr>
          <w:rFonts w:ascii="Times New Roman" w:hAnsi="Times New Roman"/>
          <w:sz w:val="24"/>
          <w:szCs w:val="24"/>
          <w:lang w:val="ru-RU"/>
        </w:rPr>
        <w:t>енных разделом 3.3. настоящего д</w:t>
      </w:r>
      <w:r w:rsidRPr="00293F5C">
        <w:rPr>
          <w:rFonts w:ascii="Times New Roman" w:hAnsi="Times New Roman"/>
          <w:sz w:val="24"/>
          <w:szCs w:val="24"/>
          <w:lang w:val="ru-RU"/>
        </w:rPr>
        <w:t>оговора.</w:t>
      </w:r>
    </w:p>
    <w:p w:rsidR="00E00F24" w:rsidRPr="0085198D" w:rsidRDefault="00E00F24" w:rsidP="00767264">
      <w:pPr>
        <w:widowControl w:val="0"/>
        <w:autoSpaceDE w:val="0"/>
        <w:autoSpaceDN w:val="0"/>
        <w:adjustRightInd w:val="0"/>
        <w:ind w:firstLine="708"/>
        <w:jc w:val="both"/>
        <w:rPr>
          <w:rFonts w:ascii="Times New Roman" w:hAnsi="Times New Roman"/>
          <w:sz w:val="24"/>
          <w:szCs w:val="24"/>
          <w:lang w:val="ru-RU"/>
        </w:rPr>
      </w:pPr>
      <w:r>
        <w:rPr>
          <w:rFonts w:ascii="Times New Roman" w:hAnsi="Times New Roman"/>
          <w:sz w:val="24"/>
          <w:szCs w:val="24"/>
          <w:lang w:val="ru-RU"/>
        </w:rPr>
        <w:t xml:space="preserve">8.5. </w:t>
      </w:r>
      <w:proofErr w:type="gramStart"/>
      <w:r>
        <w:rPr>
          <w:rFonts w:ascii="Times New Roman" w:hAnsi="Times New Roman"/>
          <w:sz w:val="24"/>
          <w:szCs w:val="24"/>
          <w:lang w:val="ru-RU"/>
        </w:rPr>
        <w:t>В случае неисполнения с</w:t>
      </w:r>
      <w:r w:rsidRPr="0085198D">
        <w:rPr>
          <w:rFonts w:ascii="Times New Roman" w:hAnsi="Times New Roman"/>
          <w:sz w:val="24"/>
          <w:szCs w:val="24"/>
          <w:lang w:val="ru-RU"/>
        </w:rPr>
        <w:t>обственниками обязанностей по проведению текущего и капитального ремонта принадлежащих им на правах собственности жилых помещений, что повлекло за собой возникнове</w:t>
      </w:r>
      <w:r>
        <w:rPr>
          <w:rFonts w:ascii="Times New Roman" w:hAnsi="Times New Roman"/>
          <w:sz w:val="24"/>
          <w:szCs w:val="24"/>
          <w:lang w:val="ru-RU"/>
        </w:rPr>
        <w:t>ние аварийной ситуации в доме, с</w:t>
      </w:r>
      <w:r w:rsidRPr="0085198D">
        <w:rPr>
          <w:rFonts w:ascii="Times New Roman" w:hAnsi="Times New Roman"/>
          <w:sz w:val="24"/>
          <w:szCs w:val="24"/>
          <w:lang w:val="ru-RU"/>
        </w:rPr>
        <w:t>обственники несут перед Управляющей организац</w:t>
      </w:r>
      <w:r>
        <w:rPr>
          <w:rFonts w:ascii="Times New Roman" w:hAnsi="Times New Roman"/>
          <w:sz w:val="24"/>
          <w:szCs w:val="24"/>
          <w:lang w:val="ru-RU"/>
        </w:rPr>
        <w:t>ией и третьими лицами (другими с</w:t>
      </w:r>
      <w:r w:rsidRPr="0085198D">
        <w:rPr>
          <w:rFonts w:ascii="Times New Roman" w:hAnsi="Times New Roman"/>
          <w:sz w:val="24"/>
          <w:szCs w:val="24"/>
          <w:lang w:val="ru-RU"/>
        </w:rPr>
        <w:t>обственниками, членами их семей, имуществу которых причинен вред) имущественную ответственность за ущерб, наступивший вследствие подобных действий.</w:t>
      </w:r>
      <w:proofErr w:type="gramEnd"/>
    </w:p>
    <w:p w:rsidR="00E00F24" w:rsidRPr="0085198D" w:rsidRDefault="00E00F24" w:rsidP="00767264">
      <w:pPr>
        <w:widowControl w:val="0"/>
        <w:autoSpaceDE w:val="0"/>
        <w:autoSpaceDN w:val="0"/>
        <w:adjustRightInd w:val="0"/>
        <w:ind w:firstLine="708"/>
        <w:jc w:val="both"/>
        <w:rPr>
          <w:rFonts w:ascii="Times New Roman" w:hAnsi="Times New Roman"/>
          <w:sz w:val="24"/>
          <w:szCs w:val="24"/>
          <w:lang w:val="ru-RU"/>
        </w:rPr>
      </w:pPr>
      <w:r w:rsidRPr="0085198D">
        <w:rPr>
          <w:rFonts w:ascii="Times New Roman" w:hAnsi="Times New Roman"/>
          <w:sz w:val="24"/>
          <w:szCs w:val="24"/>
          <w:lang w:val="ru-RU"/>
        </w:rPr>
        <w:t xml:space="preserve">8.6. </w:t>
      </w:r>
      <w:proofErr w:type="gramStart"/>
      <w:r w:rsidRPr="0085198D">
        <w:rPr>
          <w:rFonts w:ascii="Times New Roman" w:hAnsi="Times New Roman"/>
          <w:sz w:val="24"/>
          <w:szCs w:val="24"/>
          <w:lang w:val="ru-RU"/>
        </w:rPr>
        <w:t>В случае выявления факта иного количества проживающих и невнесения за них платы за жилищные и коммунальные услуги, плата за которые взимается в расчете на количество зарегистрированных, после соответствующей пр</w:t>
      </w:r>
      <w:r>
        <w:rPr>
          <w:rFonts w:ascii="Times New Roman" w:hAnsi="Times New Roman"/>
          <w:sz w:val="24"/>
          <w:szCs w:val="24"/>
          <w:lang w:val="ru-RU"/>
        </w:rPr>
        <w:t>оверки и составления акта, у</w:t>
      </w:r>
      <w:r w:rsidRPr="0085198D">
        <w:rPr>
          <w:rFonts w:ascii="Times New Roman" w:hAnsi="Times New Roman"/>
          <w:sz w:val="24"/>
          <w:szCs w:val="24"/>
          <w:lang w:val="ru-RU"/>
        </w:rPr>
        <w:t>правляющая</w:t>
      </w:r>
      <w:r>
        <w:rPr>
          <w:rFonts w:ascii="Times New Roman" w:hAnsi="Times New Roman"/>
          <w:sz w:val="24"/>
          <w:szCs w:val="24"/>
          <w:lang w:val="ru-RU"/>
        </w:rPr>
        <w:t xml:space="preserve"> организация вправе взыскать с с</w:t>
      </w:r>
      <w:r w:rsidRPr="0085198D">
        <w:rPr>
          <w:rFonts w:ascii="Times New Roman" w:hAnsi="Times New Roman"/>
          <w:sz w:val="24"/>
          <w:szCs w:val="24"/>
          <w:lang w:val="ru-RU"/>
        </w:rPr>
        <w:t>обственников плат</w:t>
      </w:r>
      <w:r>
        <w:rPr>
          <w:rFonts w:ascii="Times New Roman" w:hAnsi="Times New Roman"/>
          <w:sz w:val="24"/>
          <w:szCs w:val="24"/>
          <w:lang w:val="ru-RU"/>
        </w:rPr>
        <w:t>у, не полученную по настоящему д</w:t>
      </w:r>
      <w:r w:rsidRPr="0085198D">
        <w:rPr>
          <w:rFonts w:ascii="Times New Roman" w:hAnsi="Times New Roman"/>
          <w:sz w:val="24"/>
          <w:szCs w:val="24"/>
          <w:lang w:val="ru-RU"/>
        </w:rPr>
        <w:t>оговору.</w:t>
      </w:r>
      <w:proofErr w:type="gramEnd"/>
    </w:p>
    <w:p w:rsidR="00E00F24" w:rsidRPr="0085198D" w:rsidRDefault="00E00F24" w:rsidP="00767264">
      <w:pPr>
        <w:widowControl w:val="0"/>
        <w:autoSpaceDE w:val="0"/>
        <w:autoSpaceDN w:val="0"/>
        <w:adjustRightInd w:val="0"/>
        <w:ind w:firstLine="708"/>
        <w:jc w:val="both"/>
        <w:rPr>
          <w:rFonts w:ascii="Times New Roman" w:hAnsi="Times New Roman"/>
          <w:sz w:val="24"/>
          <w:szCs w:val="24"/>
          <w:lang w:val="ru-RU"/>
        </w:rPr>
      </w:pPr>
      <w:r w:rsidRPr="0085198D">
        <w:rPr>
          <w:rFonts w:ascii="Times New Roman" w:hAnsi="Times New Roman"/>
          <w:sz w:val="24"/>
          <w:szCs w:val="24"/>
          <w:lang w:val="ru-RU"/>
        </w:rPr>
        <w:t>8.7. Собственники, не обесп</w:t>
      </w:r>
      <w:r>
        <w:rPr>
          <w:rFonts w:ascii="Times New Roman" w:hAnsi="Times New Roman"/>
          <w:sz w:val="24"/>
          <w:szCs w:val="24"/>
          <w:lang w:val="ru-RU"/>
        </w:rPr>
        <w:t>ечившие допуск должностных лиц у</w:t>
      </w:r>
      <w:r w:rsidRPr="0085198D">
        <w:rPr>
          <w:rFonts w:ascii="Times New Roman" w:hAnsi="Times New Roman"/>
          <w:sz w:val="24"/>
          <w:szCs w:val="24"/>
          <w:lang w:val="ru-RU"/>
        </w:rPr>
        <w:t xml:space="preserve">правляющей организации и (или) специалистов организаций, имеющих право проведения работ на системах </w:t>
      </w:r>
      <w:proofErr w:type="spellStart"/>
      <w:r w:rsidRPr="0085198D">
        <w:rPr>
          <w:rFonts w:ascii="Times New Roman" w:hAnsi="Times New Roman"/>
          <w:sz w:val="24"/>
          <w:szCs w:val="24"/>
          <w:lang w:val="ru-RU"/>
        </w:rPr>
        <w:t>электро</w:t>
      </w:r>
      <w:proofErr w:type="spellEnd"/>
      <w:r w:rsidRPr="0085198D">
        <w:rPr>
          <w:rFonts w:ascii="Times New Roman" w:hAnsi="Times New Roman"/>
          <w:sz w:val="24"/>
          <w:szCs w:val="24"/>
          <w:lang w:val="ru-RU"/>
        </w:rPr>
        <w:t>-, тепл</w:t>
      </w:r>
      <w:proofErr w:type="gramStart"/>
      <w:r w:rsidRPr="0085198D">
        <w:rPr>
          <w:rFonts w:ascii="Times New Roman" w:hAnsi="Times New Roman"/>
          <w:sz w:val="24"/>
          <w:szCs w:val="24"/>
          <w:lang w:val="ru-RU"/>
        </w:rPr>
        <w:t>о-</w:t>
      </w:r>
      <w:proofErr w:type="gramEnd"/>
      <w:r w:rsidRPr="0085198D">
        <w:rPr>
          <w:rFonts w:ascii="Times New Roman" w:hAnsi="Times New Roman"/>
          <w:sz w:val="24"/>
          <w:szCs w:val="24"/>
          <w:lang w:val="ru-RU"/>
        </w:rPr>
        <w:t xml:space="preserve">, </w:t>
      </w:r>
      <w:proofErr w:type="spellStart"/>
      <w:r w:rsidRPr="0085198D">
        <w:rPr>
          <w:rFonts w:ascii="Times New Roman" w:hAnsi="Times New Roman"/>
          <w:sz w:val="24"/>
          <w:szCs w:val="24"/>
          <w:lang w:val="ru-RU"/>
        </w:rPr>
        <w:t>газо</w:t>
      </w:r>
      <w:proofErr w:type="spellEnd"/>
      <w:r w:rsidRPr="0085198D">
        <w:rPr>
          <w:rFonts w:ascii="Times New Roman" w:hAnsi="Times New Roman"/>
          <w:sz w:val="24"/>
          <w:szCs w:val="24"/>
          <w:lang w:val="ru-RU"/>
        </w:rPr>
        <w:t>-, водоснабжения, водоотведения, для устранения аварий и осмотра инженерного оборудования, профилактического осмотра и ремонтны</w:t>
      </w:r>
      <w:r>
        <w:rPr>
          <w:rFonts w:ascii="Times New Roman" w:hAnsi="Times New Roman"/>
          <w:sz w:val="24"/>
          <w:szCs w:val="24"/>
          <w:lang w:val="ru-RU"/>
        </w:rPr>
        <w:t>х работ, указанных в настоящем д</w:t>
      </w:r>
      <w:r w:rsidRPr="0085198D">
        <w:rPr>
          <w:rFonts w:ascii="Times New Roman" w:hAnsi="Times New Roman"/>
          <w:sz w:val="24"/>
          <w:szCs w:val="24"/>
          <w:lang w:val="ru-RU"/>
        </w:rPr>
        <w:t>оговоре, несут имущественную ответственность за ущерб, наступивший вследствие подобных действий перед Управляющей организац</w:t>
      </w:r>
      <w:r>
        <w:rPr>
          <w:rFonts w:ascii="Times New Roman" w:hAnsi="Times New Roman"/>
          <w:sz w:val="24"/>
          <w:szCs w:val="24"/>
          <w:lang w:val="ru-RU"/>
        </w:rPr>
        <w:t>ией и третьими лицами (другими с</w:t>
      </w:r>
      <w:r w:rsidRPr="0085198D">
        <w:rPr>
          <w:rFonts w:ascii="Times New Roman" w:hAnsi="Times New Roman"/>
          <w:sz w:val="24"/>
          <w:szCs w:val="24"/>
          <w:lang w:val="ru-RU"/>
        </w:rPr>
        <w:t>обственниками, членами их семей).</w:t>
      </w:r>
    </w:p>
    <w:p w:rsidR="00E00F24" w:rsidRPr="0085198D" w:rsidRDefault="00E00F24" w:rsidP="00767264">
      <w:pPr>
        <w:widowControl w:val="0"/>
        <w:tabs>
          <w:tab w:val="left" w:pos="1560"/>
        </w:tabs>
        <w:autoSpaceDE w:val="0"/>
        <w:autoSpaceDN w:val="0"/>
        <w:adjustRightInd w:val="0"/>
        <w:ind w:firstLine="567"/>
        <w:jc w:val="both"/>
        <w:rPr>
          <w:rFonts w:ascii="Times New Roman" w:hAnsi="Times New Roman"/>
          <w:sz w:val="24"/>
          <w:szCs w:val="24"/>
          <w:lang w:val="ru-RU"/>
        </w:rPr>
      </w:pPr>
      <w:r w:rsidRPr="0085198D">
        <w:rPr>
          <w:rFonts w:ascii="Times New Roman" w:hAnsi="Times New Roman"/>
          <w:sz w:val="24"/>
          <w:szCs w:val="24"/>
          <w:lang w:val="ru-RU"/>
        </w:rPr>
        <w:t xml:space="preserve">8.8. Собственники помещений, несвоевременно и (или) не полностью внесшие плату за жилое помещение и коммунальные услуги (должники),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w:t>
      </w:r>
      <w:proofErr w:type="gramStart"/>
      <w:r w:rsidRPr="0085198D">
        <w:rPr>
          <w:rFonts w:ascii="Times New Roman" w:hAnsi="Times New Roman"/>
          <w:sz w:val="24"/>
          <w:szCs w:val="24"/>
          <w:lang w:val="ru-RU"/>
        </w:rPr>
        <w:t>просрочки</w:t>
      </w:r>
      <w:proofErr w:type="gramEnd"/>
      <w:r w:rsidRPr="0085198D">
        <w:rPr>
          <w:rFonts w:ascii="Times New Roman" w:hAnsi="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p>
    <w:p w:rsidR="00E00F24" w:rsidRPr="0085198D" w:rsidRDefault="00E00F24" w:rsidP="00767264">
      <w:pPr>
        <w:widowControl w:val="0"/>
        <w:tabs>
          <w:tab w:val="left" w:pos="1560"/>
        </w:tabs>
        <w:autoSpaceDE w:val="0"/>
        <w:autoSpaceDN w:val="0"/>
        <w:adjustRightInd w:val="0"/>
        <w:ind w:firstLine="567"/>
        <w:jc w:val="both"/>
        <w:rPr>
          <w:rFonts w:ascii="Times New Roman" w:hAnsi="Times New Roman"/>
          <w:noProof/>
          <w:sz w:val="24"/>
          <w:szCs w:val="24"/>
          <w:lang w:val="ru-RU"/>
        </w:rPr>
      </w:pPr>
      <w:r w:rsidRPr="0085198D">
        <w:rPr>
          <w:rFonts w:ascii="Times New Roman" w:hAnsi="Times New Roman"/>
          <w:sz w:val="24"/>
          <w:szCs w:val="24"/>
          <w:lang w:val="ru-RU"/>
        </w:rPr>
        <w:t>8.9. В случае истечения нормативного срока эксплуатации общего им</w:t>
      </w:r>
      <w:r>
        <w:rPr>
          <w:rFonts w:ascii="Times New Roman" w:hAnsi="Times New Roman"/>
          <w:sz w:val="24"/>
          <w:szCs w:val="24"/>
          <w:lang w:val="ru-RU"/>
        </w:rPr>
        <w:t>ущества многоквартирного дома, у</w:t>
      </w:r>
      <w:r w:rsidRPr="0085198D">
        <w:rPr>
          <w:rFonts w:ascii="Times New Roman" w:hAnsi="Times New Roman"/>
          <w:sz w:val="24"/>
          <w:szCs w:val="24"/>
          <w:lang w:val="ru-RU"/>
        </w:rPr>
        <w:t xml:space="preserve">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в случае отказа </w:t>
      </w:r>
      <w:r w:rsidRPr="0085198D">
        <w:rPr>
          <w:rFonts w:ascii="Times New Roman" w:hAnsi="Times New Roman"/>
          <w:noProof/>
          <w:sz w:val="24"/>
          <w:szCs w:val="24"/>
          <w:lang w:val="ru-RU"/>
        </w:rPr>
        <w:t xml:space="preserve">собственников на финансирование проведения его </w:t>
      </w:r>
      <w:r w:rsidRPr="0085198D">
        <w:rPr>
          <w:rFonts w:ascii="Times New Roman" w:hAnsi="Times New Roman"/>
          <w:noProof/>
          <w:sz w:val="24"/>
          <w:szCs w:val="24"/>
          <w:lang w:val="ru-RU"/>
        </w:rPr>
        <w:lastRenderedPageBreak/>
        <w:t>ремонта или замены.</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noProof/>
          <w:sz w:val="24"/>
        </w:rPr>
        <w:t xml:space="preserve">8.10. </w:t>
      </w:r>
      <w:proofErr w:type="gramStart"/>
      <w:r w:rsidRPr="00207F82">
        <w:rPr>
          <w:rFonts w:ascii="Times New Roman" w:hAnsi="Times New Roman" w:cs="Times New Roman"/>
          <w:sz w:val="24"/>
        </w:rPr>
        <w:t>В случае оказания услуг и выполнения работ, а также предоставления ко</w:t>
      </w:r>
      <w:r>
        <w:rPr>
          <w:rFonts w:ascii="Times New Roman" w:hAnsi="Times New Roman" w:cs="Times New Roman"/>
          <w:sz w:val="24"/>
        </w:rPr>
        <w:t>ммунальных услуг по настоящему д</w:t>
      </w:r>
      <w:r w:rsidRPr="00207F82">
        <w:rPr>
          <w:rFonts w:ascii="Times New Roman" w:hAnsi="Times New Roman" w:cs="Times New Roman"/>
          <w:sz w:val="24"/>
        </w:rPr>
        <w:t xml:space="preserve">оговору ненадлежащего качества и/или с перерывами, превышающими установленную продолжительность, Управляющая организация обязана уплатить </w:t>
      </w:r>
      <w:r>
        <w:rPr>
          <w:rFonts w:ascii="Times New Roman" w:hAnsi="Times New Roman" w:cs="Times New Roman"/>
          <w:sz w:val="24"/>
        </w:rPr>
        <w:t>собственнику</w:t>
      </w:r>
      <w:r w:rsidRPr="00207F82">
        <w:rPr>
          <w:rFonts w:ascii="Times New Roman" w:hAnsi="Times New Roman" w:cs="Times New Roman"/>
          <w:sz w:val="24"/>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207F82">
        <w:rPr>
          <w:rFonts w:ascii="Times New Roman" w:hAnsi="Times New Roman" w:cs="Times New Roman"/>
          <w:sz w:val="24"/>
        </w:rPr>
        <w:t>непредоставленных</w:t>
      </w:r>
      <w:proofErr w:type="spellEnd"/>
      <w:r w:rsidRPr="00207F82">
        <w:rPr>
          <w:rFonts w:ascii="Times New Roman" w:hAnsi="Times New Roman" w:cs="Times New Roman"/>
          <w:sz w:val="24"/>
        </w:rPr>
        <w:t xml:space="preserve"> (невыполненных) или некачественно предоставленных (выполненных) соответствующих услуг (работ) за каждый день нарушения, перечислив</w:t>
      </w:r>
      <w:proofErr w:type="gramEnd"/>
      <w:r w:rsidRPr="00207F82">
        <w:rPr>
          <w:rFonts w:ascii="Times New Roman" w:hAnsi="Times New Roman" w:cs="Times New Roman"/>
          <w:sz w:val="24"/>
        </w:rPr>
        <w:t xml:space="preserve"> сумму в размере неустойки на счет, указанный </w:t>
      </w:r>
      <w:r>
        <w:rPr>
          <w:rFonts w:ascii="Times New Roman" w:hAnsi="Times New Roman" w:cs="Times New Roman"/>
          <w:sz w:val="24"/>
        </w:rPr>
        <w:t>собственником</w:t>
      </w:r>
      <w:r w:rsidRPr="00207F82">
        <w:rPr>
          <w:rFonts w:ascii="Times New Roman" w:hAnsi="Times New Roman" w:cs="Times New Roman"/>
          <w:sz w:val="24"/>
        </w:rPr>
        <w:t>. По же</w:t>
      </w:r>
      <w:r>
        <w:rPr>
          <w:rFonts w:ascii="Times New Roman" w:hAnsi="Times New Roman" w:cs="Times New Roman"/>
          <w:sz w:val="24"/>
        </w:rPr>
        <w:t>ланию собственника</w:t>
      </w:r>
      <w:r w:rsidRPr="00207F82">
        <w:rPr>
          <w:rFonts w:ascii="Times New Roman" w:hAnsi="Times New Roman" w:cs="Times New Roman"/>
          <w:sz w:val="24"/>
        </w:rPr>
        <w:t xml:space="preserve"> неустойка может быть зачтена в счет будущих платежей.</w:t>
      </w: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8.11.</w:t>
      </w:r>
      <w:r w:rsidRPr="00207F82">
        <w:rPr>
          <w:rFonts w:ascii="Times New Roman" w:hAnsi="Times New Roman" w:cs="Times New Roman"/>
          <w:sz w:val="24"/>
        </w:rPr>
        <w:t xml:space="preserve"> Управляющая организация обязана уплатить </w:t>
      </w:r>
      <w:r>
        <w:rPr>
          <w:rFonts w:ascii="Times New Roman" w:hAnsi="Times New Roman" w:cs="Times New Roman"/>
          <w:sz w:val="24"/>
        </w:rPr>
        <w:t>собственнику</w:t>
      </w:r>
      <w:r w:rsidRPr="00207F82">
        <w:rPr>
          <w:rFonts w:ascii="Times New Roman" w:hAnsi="Times New Roman" w:cs="Times New Roman"/>
          <w:sz w:val="24"/>
        </w:rPr>
        <w:t xml:space="preserve"> штраф в случае:</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нарушен</w:t>
      </w:r>
      <w:r>
        <w:rPr>
          <w:rFonts w:ascii="Times New Roman" w:hAnsi="Times New Roman" w:cs="Times New Roman"/>
          <w:sz w:val="24"/>
        </w:rPr>
        <w:t>ия у</w:t>
      </w:r>
      <w:r w:rsidRPr="00207F82">
        <w:rPr>
          <w:rFonts w:ascii="Times New Roman" w:hAnsi="Times New Roman" w:cs="Times New Roman"/>
          <w:sz w:val="24"/>
        </w:rPr>
        <w:t xml:space="preserve">правляющей организацией срока выдачи </w:t>
      </w:r>
      <w:r>
        <w:rPr>
          <w:rFonts w:ascii="Times New Roman" w:hAnsi="Times New Roman" w:cs="Times New Roman"/>
          <w:sz w:val="24"/>
        </w:rPr>
        <w:t>собственнику</w:t>
      </w:r>
      <w:r w:rsidRPr="00207F82">
        <w:rPr>
          <w:rFonts w:ascii="Times New Roman" w:hAnsi="Times New Roman" w:cs="Times New Roman"/>
          <w:sz w:val="24"/>
        </w:rPr>
        <w:t xml:space="preserve"> или иным лиц</w:t>
      </w:r>
      <w:r>
        <w:rPr>
          <w:rFonts w:ascii="Times New Roman" w:hAnsi="Times New Roman" w:cs="Times New Roman"/>
          <w:sz w:val="24"/>
        </w:rPr>
        <w:t>ам, пользующимся помещениями в м</w:t>
      </w:r>
      <w:r w:rsidRPr="00207F82">
        <w:rPr>
          <w:rFonts w:ascii="Times New Roman" w:hAnsi="Times New Roman" w:cs="Times New Roman"/>
          <w:sz w:val="24"/>
        </w:rPr>
        <w:t xml:space="preserve">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w:t>
      </w:r>
      <w:r>
        <w:rPr>
          <w:rFonts w:ascii="Times New Roman" w:hAnsi="Times New Roman" w:cs="Times New Roman"/>
          <w:sz w:val="24"/>
        </w:rPr>
        <w:t>собственника</w:t>
      </w:r>
      <w:r w:rsidRPr="00207F82">
        <w:rPr>
          <w:rFonts w:ascii="Times New Roman" w:hAnsi="Times New Roman" w:cs="Times New Roman"/>
          <w:sz w:val="24"/>
        </w:rPr>
        <w:t xml:space="preserve"> - в размере</w:t>
      </w:r>
      <w:proofErr w:type="gramStart"/>
      <w:r w:rsidRPr="00207F82">
        <w:rPr>
          <w:rFonts w:ascii="Times New Roman" w:hAnsi="Times New Roman" w:cs="Times New Roman"/>
          <w:sz w:val="24"/>
        </w:rPr>
        <w:t xml:space="preserve"> ________ (_________) </w:t>
      </w:r>
      <w:proofErr w:type="gramEnd"/>
      <w:r w:rsidRPr="00207F82">
        <w:rPr>
          <w:rFonts w:ascii="Times New Roman" w:hAnsi="Times New Roman" w:cs="Times New Roman"/>
          <w:sz w:val="24"/>
        </w:rPr>
        <w:t>рублей;</w:t>
      </w:r>
    </w:p>
    <w:p w:rsidR="00E00F24"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отсутствия связи с диспетчерской службой более ______ минут - в размере</w:t>
      </w:r>
      <w:proofErr w:type="gramStart"/>
      <w:r w:rsidRPr="00207F82">
        <w:rPr>
          <w:rFonts w:ascii="Times New Roman" w:hAnsi="Times New Roman" w:cs="Times New Roman"/>
          <w:sz w:val="24"/>
        </w:rPr>
        <w:t xml:space="preserve"> _________ (___) </w:t>
      </w:r>
      <w:proofErr w:type="gramEnd"/>
      <w:r w:rsidRPr="00207F82">
        <w:rPr>
          <w:rFonts w:ascii="Times New Roman" w:hAnsi="Times New Roman" w:cs="Times New Roman"/>
          <w:sz w:val="24"/>
        </w:rPr>
        <w:t>рублей за каждый случай нарушения при доказанной вине Управляющей организации.</w:t>
      </w: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8.12. </w:t>
      </w:r>
      <w:r w:rsidRPr="00207F82">
        <w:rPr>
          <w:rFonts w:ascii="Times New Roman" w:hAnsi="Times New Roman" w:cs="Times New Roman"/>
          <w:sz w:val="24"/>
        </w:rPr>
        <w:t xml:space="preserve">Управляющая организация несет ответственность за ущерб, причиненный имуществу </w:t>
      </w:r>
      <w:r>
        <w:rPr>
          <w:rFonts w:ascii="Times New Roman" w:hAnsi="Times New Roman" w:cs="Times New Roman"/>
          <w:sz w:val="24"/>
        </w:rPr>
        <w:t>владельцев в м</w:t>
      </w:r>
      <w:r w:rsidRPr="00207F82">
        <w:rPr>
          <w:rFonts w:ascii="Times New Roman" w:hAnsi="Times New Roman" w:cs="Times New Roman"/>
          <w:sz w:val="24"/>
        </w:rPr>
        <w:t>ногоквартирном доме, возникший в результате ее действий или бездействия, в порядке, установленном законодательством.</w:t>
      </w:r>
    </w:p>
    <w:p w:rsidR="00E00F24" w:rsidRDefault="00E00F24" w:rsidP="00767264">
      <w:pPr>
        <w:pStyle w:val="ConsPlusNormal"/>
        <w:widowControl/>
        <w:ind w:firstLine="540"/>
        <w:jc w:val="both"/>
      </w:pPr>
    </w:p>
    <w:p w:rsidR="00E00F24" w:rsidRPr="00207F82" w:rsidRDefault="00E00F24" w:rsidP="00767264">
      <w:pPr>
        <w:pStyle w:val="ConsPlusNormal"/>
        <w:widowControl/>
        <w:ind w:firstLine="0"/>
        <w:jc w:val="center"/>
        <w:rPr>
          <w:rFonts w:ascii="Times New Roman" w:hAnsi="Times New Roman" w:cs="Times New Roman"/>
          <w:b/>
          <w:sz w:val="24"/>
        </w:rPr>
      </w:pPr>
      <w:r w:rsidRPr="00207F82">
        <w:rPr>
          <w:rFonts w:ascii="Times New Roman" w:hAnsi="Times New Roman" w:cs="Times New Roman"/>
          <w:b/>
          <w:sz w:val="24"/>
        </w:rPr>
        <w:t xml:space="preserve">9. Осуществление </w:t>
      </w:r>
      <w:proofErr w:type="gramStart"/>
      <w:r w:rsidRPr="00207F82">
        <w:rPr>
          <w:rFonts w:ascii="Times New Roman" w:hAnsi="Times New Roman" w:cs="Times New Roman"/>
          <w:b/>
          <w:sz w:val="24"/>
        </w:rPr>
        <w:t>контроля за</w:t>
      </w:r>
      <w:proofErr w:type="gramEnd"/>
      <w:r w:rsidRPr="00207F82">
        <w:rPr>
          <w:rFonts w:ascii="Times New Roman" w:hAnsi="Times New Roman" w:cs="Times New Roman"/>
          <w:b/>
          <w:sz w:val="24"/>
        </w:rPr>
        <w:t xml:space="preserve"> выполнением Управляющей организацией</w:t>
      </w:r>
    </w:p>
    <w:p w:rsidR="00E00F24" w:rsidRPr="00207F82" w:rsidRDefault="00E00F24" w:rsidP="00767264">
      <w:pPr>
        <w:pStyle w:val="ConsPlusNormal"/>
        <w:widowControl/>
        <w:ind w:firstLine="0"/>
        <w:jc w:val="center"/>
        <w:rPr>
          <w:rFonts w:ascii="Times New Roman" w:hAnsi="Times New Roman" w:cs="Times New Roman"/>
          <w:b/>
          <w:sz w:val="24"/>
        </w:rPr>
      </w:pPr>
      <w:r w:rsidRPr="00207F82">
        <w:rPr>
          <w:rFonts w:ascii="Times New Roman" w:hAnsi="Times New Roman" w:cs="Times New Roman"/>
          <w:b/>
          <w:sz w:val="24"/>
        </w:rPr>
        <w:t>ее обязательств по Договору и порядок регистрации факта нарушения</w:t>
      </w:r>
    </w:p>
    <w:p w:rsidR="00E00F24" w:rsidRPr="00207F82" w:rsidRDefault="00E00F24" w:rsidP="00767264">
      <w:pPr>
        <w:pStyle w:val="ConsPlusNormal"/>
        <w:widowControl/>
        <w:ind w:firstLine="0"/>
        <w:jc w:val="center"/>
        <w:rPr>
          <w:rFonts w:ascii="Times New Roman" w:hAnsi="Times New Roman" w:cs="Times New Roman"/>
          <w:b/>
          <w:sz w:val="24"/>
        </w:rPr>
      </w:pPr>
      <w:r w:rsidRPr="00207F82">
        <w:rPr>
          <w:rFonts w:ascii="Times New Roman" w:hAnsi="Times New Roman" w:cs="Times New Roman"/>
          <w:b/>
          <w:sz w:val="24"/>
        </w:rPr>
        <w:t>условий Договора</w:t>
      </w:r>
    </w:p>
    <w:p w:rsidR="00E00F24" w:rsidRPr="00207F82" w:rsidRDefault="00E00F24" w:rsidP="00767264">
      <w:pPr>
        <w:pStyle w:val="ConsPlusNormal"/>
        <w:widowControl/>
        <w:ind w:firstLine="540"/>
        <w:jc w:val="both"/>
        <w:rPr>
          <w:rFonts w:ascii="Times New Roman" w:hAnsi="Times New Roman" w:cs="Times New Roman"/>
          <w:b/>
          <w:sz w:val="24"/>
        </w:rPr>
      </w:pP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9.1.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деятельностью у</w:t>
      </w:r>
      <w:r w:rsidRPr="00207F82">
        <w:rPr>
          <w:rFonts w:ascii="Times New Roman" w:hAnsi="Times New Roman" w:cs="Times New Roman"/>
          <w:sz w:val="24"/>
        </w:rPr>
        <w:t>правляющей организации в част</w:t>
      </w:r>
      <w:r>
        <w:rPr>
          <w:rFonts w:ascii="Times New Roman" w:hAnsi="Times New Roman" w:cs="Times New Roman"/>
          <w:sz w:val="24"/>
        </w:rPr>
        <w:t>и исполнения настоящего д</w:t>
      </w:r>
      <w:r w:rsidRPr="00207F82">
        <w:rPr>
          <w:rFonts w:ascii="Times New Roman" w:hAnsi="Times New Roman" w:cs="Times New Roman"/>
          <w:sz w:val="24"/>
        </w:rPr>
        <w:t xml:space="preserve">оговора осуществляется </w:t>
      </w:r>
      <w:r>
        <w:rPr>
          <w:rFonts w:ascii="Times New Roman" w:hAnsi="Times New Roman" w:cs="Times New Roman"/>
          <w:sz w:val="24"/>
        </w:rPr>
        <w:t>собственником помещений</w:t>
      </w:r>
      <w:r w:rsidRPr="00207F82">
        <w:rPr>
          <w:rFonts w:ascii="Times New Roman" w:hAnsi="Times New Roman" w:cs="Times New Roman"/>
          <w:sz w:val="24"/>
        </w:rPr>
        <w:t xml:space="preserve"> и доверенными им лицами в соответствии с их полномочиями, а также уполномоченными органами.</w:t>
      </w: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9</w:t>
      </w:r>
      <w:r w:rsidRPr="00207F82">
        <w:rPr>
          <w:rFonts w:ascii="Times New Roman" w:hAnsi="Times New Roman" w:cs="Times New Roman"/>
          <w:sz w:val="24"/>
        </w:rPr>
        <w:t>.1.1. Контроль осуществляется путем:</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xml:space="preserve">- </w:t>
      </w:r>
      <w:r>
        <w:rPr>
          <w:rFonts w:ascii="Times New Roman" w:hAnsi="Times New Roman" w:cs="Times New Roman"/>
          <w:sz w:val="24"/>
        </w:rPr>
        <w:t>получения от ответственных лиц у</w:t>
      </w:r>
      <w:r w:rsidRPr="00207F82">
        <w:rPr>
          <w:rFonts w:ascii="Times New Roman" w:hAnsi="Times New Roman" w:cs="Times New Roman"/>
          <w:sz w:val="24"/>
        </w:rPr>
        <w:t xml:space="preserve">правляющей организации не позднее 5 рабочих дней </w:t>
      </w:r>
      <w:proofErr w:type="gramStart"/>
      <w:r w:rsidRPr="00207F82">
        <w:rPr>
          <w:rFonts w:ascii="Times New Roman" w:hAnsi="Times New Roman" w:cs="Times New Roman"/>
          <w:sz w:val="24"/>
        </w:rPr>
        <w:t>с даты</w:t>
      </w:r>
      <w:r>
        <w:rPr>
          <w:rFonts w:ascii="Times New Roman" w:hAnsi="Times New Roman" w:cs="Times New Roman"/>
          <w:sz w:val="24"/>
        </w:rPr>
        <w:t xml:space="preserve"> </w:t>
      </w:r>
      <w:r w:rsidRPr="00207F82">
        <w:rPr>
          <w:rFonts w:ascii="Times New Roman" w:hAnsi="Times New Roman" w:cs="Times New Roman"/>
          <w:sz w:val="24"/>
        </w:rPr>
        <w:t xml:space="preserve"> обращения</w:t>
      </w:r>
      <w:proofErr w:type="gramEnd"/>
      <w:r w:rsidRPr="00207F82">
        <w:rPr>
          <w:rFonts w:ascii="Times New Roman" w:hAnsi="Times New Roman" w:cs="Times New Roman"/>
          <w:sz w:val="24"/>
        </w:rPr>
        <w:t xml:space="preserve"> информации о перечнях, объемах, качестве и периодичности оказанных услуг и (или) выполненных работ;</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участия в приемке всех видов работ, в том числе по подготовке дома к сезонной эксплуатации;</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составления актов о нарушении услови</w:t>
      </w:r>
      <w:r>
        <w:rPr>
          <w:rFonts w:ascii="Times New Roman" w:hAnsi="Times New Roman" w:cs="Times New Roman"/>
          <w:sz w:val="24"/>
        </w:rPr>
        <w:t>й д</w:t>
      </w:r>
      <w:r w:rsidRPr="00207F82">
        <w:rPr>
          <w:rFonts w:ascii="Times New Roman" w:hAnsi="Times New Roman" w:cs="Times New Roman"/>
          <w:sz w:val="24"/>
        </w:rPr>
        <w:t xml:space="preserve">оговора в соответствии с положениями пунктов </w:t>
      </w:r>
      <w:r>
        <w:rPr>
          <w:rFonts w:ascii="Times New Roman" w:hAnsi="Times New Roman" w:cs="Times New Roman"/>
          <w:sz w:val="24"/>
        </w:rPr>
        <w:t>9</w:t>
      </w:r>
      <w:r w:rsidRPr="00207F82">
        <w:rPr>
          <w:rFonts w:ascii="Times New Roman" w:hAnsi="Times New Roman" w:cs="Times New Roman"/>
          <w:sz w:val="24"/>
        </w:rPr>
        <w:t xml:space="preserve">.2 - </w:t>
      </w:r>
      <w:r>
        <w:rPr>
          <w:rFonts w:ascii="Times New Roman" w:hAnsi="Times New Roman" w:cs="Times New Roman"/>
          <w:sz w:val="24"/>
        </w:rPr>
        <w:t>9.5 настоящего раздела д</w:t>
      </w:r>
      <w:r w:rsidRPr="00207F82">
        <w:rPr>
          <w:rFonts w:ascii="Times New Roman" w:hAnsi="Times New Roman" w:cs="Times New Roman"/>
          <w:sz w:val="24"/>
        </w:rPr>
        <w:t>оговора;</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инициирования созыва</w:t>
      </w:r>
      <w:r>
        <w:rPr>
          <w:rFonts w:ascii="Times New Roman" w:hAnsi="Times New Roman" w:cs="Times New Roman"/>
          <w:sz w:val="24"/>
        </w:rPr>
        <w:t xml:space="preserve"> внеочередного общего собрания с</w:t>
      </w:r>
      <w:r w:rsidRPr="00207F82">
        <w:rPr>
          <w:rFonts w:ascii="Times New Roman" w:hAnsi="Times New Roman" w:cs="Times New Roman"/>
          <w:sz w:val="24"/>
        </w:rPr>
        <w:t>обственников для принятия решений по фактам выявленных нарушений и не</w:t>
      </w:r>
      <w:r>
        <w:rPr>
          <w:rFonts w:ascii="Times New Roman" w:hAnsi="Times New Roman" w:cs="Times New Roman"/>
          <w:sz w:val="24"/>
        </w:rPr>
        <w:t xml:space="preserve"> реагированию у</w:t>
      </w:r>
      <w:r w:rsidRPr="00207F82">
        <w:rPr>
          <w:rFonts w:ascii="Times New Roman" w:hAnsi="Times New Roman" w:cs="Times New Roman"/>
          <w:sz w:val="24"/>
        </w:rPr>
        <w:t xml:space="preserve">правляющей организации на обращения </w:t>
      </w:r>
      <w:r>
        <w:rPr>
          <w:rFonts w:ascii="Times New Roman" w:hAnsi="Times New Roman" w:cs="Times New Roman"/>
          <w:sz w:val="24"/>
        </w:rPr>
        <w:t>собственника</w:t>
      </w:r>
      <w:r w:rsidRPr="00207F82">
        <w:rPr>
          <w:rFonts w:ascii="Times New Roman" w:hAnsi="Times New Roman" w:cs="Times New Roman"/>
          <w:sz w:val="24"/>
        </w:rPr>
        <w:t xml:space="preserve"> с уведомлением о проведении такого собрания (ук</w:t>
      </w:r>
      <w:r>
        <w:rPr>
          <w:rFonts w:ascii="Times New Roman" w:hAnsi="Times New Roman" w:cs="Times New Roman"/>
          <w:sz w:val="24"/>
        </w:rPr>
        <w:t>азанием даты, времени и места) у</w:t>
      </w:r>
      <w:r w:rsidRPr="00207F82">
        <w:rPr>
          <w:rFonts w:ascii="Times New Roman" w:hAnsi="Times New Roman" w:cs="Times New Roman"/>
          <w:sz w:val="24"/>
        </w:rPr>
        <w:t>правляющей организации;</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xml:space="preserve">- обращения в органы, осуществляющие государственный </w:t>
      </w:r>
      <w:r>
        <w:rPr>
          <w:rFonts w:ascii="Times New Roman" w:hAnsi="Times New Roman" w:cs="Times New Roman"/>
          <w:sz w:val="24"/>
        </w:rPr>
        <w:t xml:space="preserve">и муниципальный </w:t>
      </w:r>
      <w:r w:rsidRPr="00207F82">
        <w:rPr>
          <w:rFonts w:ascii="Times New Roman" w:hAnsi="Times New Roman" w:cs="Times New Roman"/>
          <w:sz w:val="24"/>
        </w:rPr>
        <w:t>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lastRenderedPageBreak/>
        <w:t>9</w:t>
      </w:r>
      <w:r w:rsidRPr="00207F82">
        <w:rPr>
          <w:rFonts w:ascii="Times New Roman" w:hAnsi="Times New Roman" w:cs="Times New Roman"/>
          <w:sz w:val="24"/>
        </w:rPr>
        <w:t>.</w:t>
      </w:r>
      <w:r>
        <w:rPr>
          <w:rFonts w:ascii="Times New Roman" w:hAnsi="Times New Roman" w:cs="Times New Roman"/>
          <w:sz w:val="24"/>
        </w:rPr>
        <w:t>2. В случаях нарушения условий договора по требованию любой из сторон д</w:t>
      </w:r>
      <w:r w:rsidRPr="00207F82">
        <w:rPr>
          <w:rFonts w:ascii="Times New Roman" w:hAnsi="Times New Roman" w:cs="Times New Roman"/>
          <w:sz w:val="24"/>
        </w:rPr>
        <w:t>оговора составляется акт о нарушениях, к которым относятся:</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нарушения качест</w:t>
      </w:r>
      <w:r>
        <w:rPr>
          <w:rFonts w:ascii="Times New Roman" w:hAnsi="Times New Roman" w:cs="Times New Roman"/>
          <w:sz w:val="24"/>
        </w:rPr>
        <w:t>ва услуг и работ по управлению м</w:t>
      </w:r>
      <w:r w:rsidRPr="00207F82">
        <w:rPr>
          <w:rFonts w:ascii="Times New Roman" w:hAnsi="Times New Roman" w:cs="Times New Roman"/>
          <w:sz w:val="24"/>
        </w:rPr>
        <w:t>ногоквартирным домом, содержа</w:t>
      </w:r>
      <w:r>
        <w:rPr>
          <w:rFonts w:ascii="Times New Roman" w:hAnsi="Times New Roman" w:cs="Times New Roman"/>
          <w:sz w:val="24"/>
        </w:rPr>
        <w:t>нию и ремонту общего имущества м</w:t>
      </w:r>
      <w:r w:rsidRPr="00207F82">
        <w:rPr>
          <w:rFonts w:ascii="Times New Roman" w:hAnsi="Times New Roman" w:cs="Times New Roman"/>
          <w:sz w:val="24"/>
        </w:rPr>
        <w:t xml:space="preserve">ногоквартирного дома или предоставления коммунальных услуг, а также причинения вреда жизни, здоровью и имуществу </w:t>
      </w:r>
      <w:r>
        <w:rPr>
          <w:rFonts w:ascii="Times New Roman" w:hAnsi="Times New Roman" w:cs="Times New Roman"/>
          <w:sz w:val="24"/>
        </w:rPr>
        <w:t>собственника</w:t>
      </w:r>
      <w:r w:rsidRPr="00207F82">
        <w:rPr>
          <w:rFonts w:ascii="Times New Roman" w:hAnsi="Times New Roman" w:cs="Times New Roman"/>
          <w:sz w:val="24"/>
        </w:rPr>
        <w:t xml:space="preserve"> и (или) проживающих в жилом помещ</w:t>
      </w:r>
      <w:r>
        <w:rPr>
          <w:rFonts w:ascii="Times New Roman" w:hAnsi="Times New Roman" w:cs="Times New Roman"/>
          <w:sz w:val="24"/>
        </w:rPr>
        <w:t>ении граждан, общему имуществу м</w:t>
      </w:r>
      <w:r w:rsidRPr="00207F82">
        <w:rPr>
          <w:rFonts w:ascii="Times New Roman" w:hAnsi="Times New Roman" w:cs="Times New Roman"/>
          <w:sz w:val="24"/>
        </w:rPr>
        <w:t xml:space="preserve">ногоквартирного дома. В данном случае основанием для уменьшения ежемесячного размера платы </w:t>
      </w:r>
      <w:r>
        <w:rPr>
          <w:rFonts w:ascii="Times New Roman" w:hAnsi="Times New Roman" w:cs="Times New Roman"/>
          <w:sz w:val="24"/>
        </w:rPr>
        <w:t>собственником</w:t>
      </w:r>
      <w:r w:rsidRPr="00207F82">
        <w:rPr>
          <w:rFonts w:ascii="Times New Roman" w:hAnsi="Times New Roman" w:cs="Times New Roman"/>
          <w:sz w:val="24"/>
        </w:rPr>
        <w:t xml:space="preserve"> за содержание и т</w:t>
      </w:r>
      <w:r>
        <w:rPr>
          <w:rFonts w:ascii="Times New Roman" w:hAnsi="Times New Roman" w:cs="Times New Roman"/>
          <w:sz w:val="24"/>
        </w:rPr>
        <w:t>екущий ремонт общего имущества м</w:t>
      </w:r>
      <w:r w:rsidRPr="00207F82">
        <w:rPr>
          <w:rFonts w:ascii="Times New Roman" w:hAnsi="Times New Roman" w:cs="Times New Roman"/>
          <w:sz w:val="24"/>
        </w:rPr>
        <w:t>ногоквартирного дома в размере, пропорциональном занимаемому помещению, яв</w:t>
      </w:r>
      <w:r>
        <w:rPr>
          <w:rFonts w:ascii="Times New Roman" w:hAnsi="Times New Roman" w:cs="Times New Roman"/>
          <w:sz w:val="24"/>
        </w:rPr>
        <w:t>ляется акт о нарушении условий д</w:t>
      </w:r>
      <w:r w:rsidRPr="00207F82">
        <w:rPr>
          <w:rFonts w:ascii="Times New Roman" w:hAnsi="Times New Roman" w:cs="Times New Roman"/>
          <w:sz w:val="24"/>
        </w:rPr>
        <w:t>оговора;</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 xml:space="preserve">- неправомерные действия </w:t>
      </w:r>
      <w:r>
        <w:rPr>
          <w:rFonts w:ascii="Times New Roman" w:hAnsi="Times New Roman" w:cs="Times New Roman"/>
          <w:sz w:val="24"/>
        </w:rPr>
        <w:t>собственника</w:t>
      </w:r>
      <w:r w:rsidRPr="00207F82">
        <w:rPr>
          <w:rFonts w:ascii="Times New Roman" w:hAnsi="Times New Roman" w:cs="Times New Roman"/>
          <w:sz w:val="24"/>
        </w:rPr>
        <w:t>.</w:t>
      </w:r>
    </w:p>
    <w:p w:rsidR="00E00F24" w:rsidRPr="00207F82" w:rsidRDefault="00E00F24" w:rsidP="00767264">
      <w:pPr>
        <w:pStyle w:val="ConsPlusNormal"/>
        <w:widowControl/>
        <w:ind w:firstLine="540"/>
        <w:jc w:val="both"/>
        <w:rPr>
          <w:rFonts w:ascii="Times New Roman" w:hAnsi="Times New Roman" w:cs="Times New Roman"/>
          <w:sz w:val="24"/>
        </w:rPr>
      </w:pPr>
      <w:r w:rsidRPr="00207F82">
        <w:rPr>
          <w:rFonts w:ascii="Times New Roman" w:hAnsi="Times New Roman" w:cs="Times New Roman"/>
          <w:sz w:val="24"/>
        </w:rPr>
        <w:t>Подготов</w:t>
      </w:r>
      <w:r>
        <w:rPr>
          <w:rFonts w:ascii="Times New Roman" w:hAnsi="Times New Roman" w:cs="Times New Roman"/>
          <w:sz w:val="24"/>
        </w:rPr>
        <w:t>ка бланков акта осуществляется у</w:t>
      </w:r>
      <w:r w:rsidRPr="00207F82">
        <w:rPr>
          <w:rFonts w:ascii="Times New Roman" w:hAnsi="Times New Roman" w:cs="Times New Roman"/>
          <w:sz w:val="24"/>
        </w:rPr>
        <w:t>правляющей организацией. При отсутствии бланков акт составляется в произвольной форме. В случае приз</w:t>
      </w:r>
      <w:r>
        <w:rPr>
          <w:rFonts w:ascii="Times New Roman" w:hAnsi="Times New Roman" w:cs="Times New Roman"/>
          <w:sz w:val="24"/>
        </w:rPr>
        <w:t>нания у</w:t>
      </w:r>
      <w:r w:rsidRPr="00207F82">
        <w:rPr>
          <w:rFonts w:ascii="Times New Roman" w:hAnsi="Times New Roman" w:cs="Times New Roman"/>
          <w:sz w:val="24"/>
        </w:rPr>
        <w:t xml:space="preserve">правляющей организацией или </w:t>
      </w:r>
      <w:r>
        <w:rPr>
          <w:rFonts w:ascii="Times New Roman" w:hAnsi="Times New Roman" w:cs="Times New Roman"/>
          <w:sz w:val="24"/>
        </w:rPr>
        <w:t>собственником</w:t>
      </w:r>
      <w:r w:rsidRPr="00207F82">
        <w:rPr>
          <w:rFonts w:ascii="Times New Roman" w:hAnsi="Times New Roman" w:cs="Times New Roman"/>
          <w:sz w:val="24"/>
        </w:rPr>
        <w:t xml:space="preserve"> своей вины в возникновении нарушения акт может не составляться. В этом случ</w:t>
      </w:r>
      <w:r>
        <w:rPr>
          <w:rFonts w:ascii="Times New Roman" w:hAnsi="Times New Roman" w:cs="Times New Roman"/>
          <w:sz w:val="24"/>
        </w:rPr>
        <w:t>ае при наличии вреда имуществу с</w:t>
      </w:r>
      <w:r w:rsidRPr="00207F82">
        <w:rPr>
          <w:rFonts w:ascii="Times New Roman" w:hAnsi="Times New Roman" w:cs="Times New Roman"/>
          <w:sz w:val="24"/>
        </w:rPr>
        <w:t>тороны подписывают дефектную ведомость.</w:t>
      </w: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9</w:t>
      </w:r>
      <w:r w:rsidRPr="00207F82">
        <w:rPr>
          <w:rFonts w:ascii="Times New Roman" w:hAnsi="Times New Roman" w:cs="Times New Roman"/>
          <w:sz w:val="24"/>
        </w:rPr>
        <w:t>.3. Акт составляется комиссией, которая должна состоять не менее чем из трех ч</w:t>
      </w:r>
      <w:r>
        <w:rPr>
          <w:rFonts w:ascii="Times New Roman" w:hAnsi="Times New Roman" w:cs="Times New Roman"/>
          <w:sz w:val="24"/>
        </w:rPr>
        <w:t>еловек, включая представителей у</w:t>
      </w:r>
      <w:r w:rsidRPr="00207F82">
        <w:rPr>
          <w:rFonts w:ascii="Times New Roman" w:hAnsi="Times New Roman" w:cs="Times New Roman"/>
          <w:sz w:val="24"/>
        </w:rPr>
        <w:t xml:space="preserve">правляющей организации (обязательно), </w:t>
      </w:r>
      <w:r>
        <w:rPr>
          <w:rFonts w:ascii="Times New Roman" w:hAnsi="Times New Roman" w:cs="Times New Roman"/>
          <w:sz w:val="24"/>
        </w:rPr>
        <w:t>собственника</w:t>
      </w:r>
      <w:r w:rsidRPr="00207F82">
        <w:rPr>
          <w:rFonts w:ascii="Times New Roman" w:hAnsi="Times New Roman" w:cs="Times New Roman"/>
          <w:sz w:val="24"/>
        </w:rPr>
        <w:t xml:space="preserve"> (члена семьи </w:t>
      </w:r>
      <w:r>
        <w:rPr>
          <w:rFonts w:ascii="Times New Roman" w:hAnsi="Times New Roman" w:cs="Times New Roman"/>
          <w:sz w:val="24"/>
        </w:rPr>
        <w:t>собственника</w:t>
      </w:r>
      <w:r w:rsidRPr="00207F82">
        <w:rPr>
          <w:rFonts w:ascii="Times New Roman" w:hAnsi="Times New Roman" w:cs="Times New Roman"/>
          <w:sz w:val="24"/>
        </w:rPr>
        <w:t>,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w:t>
      </w:r>
      <w:r>
        <w:rPr>
          <w:rFonts w:ascii="Times New Roman" w:hAnsi="Times New Roman" w:cs="Times New Roman"/>
          <w:sz w:val="24"/>
        </w:rPr>
        <w:t>ения о нарушении представитель у</w:t>
      </w:r>
      <w:r w:rsidRPr="00207F82">
        <w:rPr>
          <w:rFonts w:ascii="Times New Roman" w:hAnsi="Times New Roman" w:cs="Times New Roman"/>
          <w:sz w:val="24"/>
        </w:rPr>
        <w:t>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9</w:t>
      </w:r>
      <w:r w:rsidRPr="00207F82">
        <w:rPr>
          <w:rFonts w:ascii="Times New Roman" w:hAnsi="Times New Roman" w:cs="Times New Roman"/>
          <w:sz w:val="24"/>
        </w:rPr>
        <w:t xml:space="preserve">.4. </w:t>
      </w:r>
      <w:proofErr w:type="gramStart"/>
      <w:r w:rsidRPr="00207F82">
        <w:rPr>
          <w:rFonts w:ascii="Times New Roman" w:hAnsi="Times New Roman" w:cs="Times New Roman"/>
          <w:sz w:val="24"/>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w:t>
      </w:r>
      <w:r>
        <w:rPr>
          <w:rFonts w:ascii="Times New Roman" w:hAnsi="Times New Roman" w:cs="Times New Roman"/>
          <w:sz w:val="24"/>
        </w:rPr>
        <w:t>собственника</w:t>
      </w:r>
      <w:r w:rsidRPr="00207F82">
        <w:rPr>
          <w:rFonts w:ascii="Times New Roman" w:hAnsi="Times New Roman" w:cs="Times New Roman"/>
          <w:sz w:val="24"/>
        </w:rPr>
        <w:t xml:space="preserve">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w:t>
      </w:r>
      <w:r>
        <w:rPr>
          <w:rFonts w:ascii="Times New Roman" w:hAnsi="Times New Roman" w:cs="Times New Roman"/>
          <w:sz w:val="24"/>
        </w:rPr>
        <w:t>собственника</w:t>
      </w:r>
      <w:r w:rsidRPr="00207F82">
        <w:rPr>
          <w:rFonts w:ascii="Times New Roman" w:hAnsi="Times New Roman" w:cs="Times New Roman"/>
          <w:sz w:val="24"/>
        </w:rPr>
        <w:t xml:space="preserve"> (члена семьи </w:t>
      </w:r>
      <w:r>
        <w:rPr>
          <w:rFonts w:ascii="Times New Roman" w:hAnsi="Times New Roman" w:cs="Times New Roman"/>
          <w:sz w:val="24"/>
        </w:rPr>
        <w:t>собственника</w:t>
      </w:r>
      <w:r w:rsidRPr="00207F82">
        <w:rPr>
          <w:rFonts w:ascii="Times New Roman" w:hAnsi="Times New Roman" w:cs="Times New Roman"/>
          <w:sz w:val="24"/>
        </w:rPr>
        <w:t>, нанимателя, члена семьи нанимателя).</w:t>
      </w:r>
      <w:proofErr w:type="gramEnd"/>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9</w:t>
      </w:r>
      <w:r w:rsidRPr="00207F82">
        <w:rPr>
          <w:rFonts w:ascii="Times New Roman" w:hAnsi="Times New Roman" w:cs="Times New Roman"/>
          <w:sz w:val="24"/>
        </w:rPr>
        <w:t xml:space="preserve">.5. Акт составляется в присутствии </w:t>
      </w:r>
      <w:r>
        <w:rPr>
          <w:rFonts w:ascii="Times New Roman" w:hAnsi="Times New Roman" w:cs="Times New Roman"/>
          <w:sz w:val="24"/>
        </w:rPr>
        <w:t>собственника</w:t>
      </w:r>
      <w:r w:rsidRPr="00207F82">
        <w:rPr>
          <w:rFonts w:ascii="Times New Roman" w:hAnsi="Times New Roman" w:cs="Times New Roman"/>
          <w:sz w:val="24"/>
        </w:rPr>
        <w:t xml:space="preserve"> (члена семьи </w:t>
      </w:r>
      <w:r>
        <w:rPr>
          <w:rFonts w:ascii="Times New Roman" w:hAnsi="Times New Roman" w:cs="Times New Roman"/>
          <w:sz w:val="24"/>
        </w:rPr>
        <w:t>собственника</w:t>
      </w:r>
      <w:r w:rsidRPr="00207F82">
        <w:rPr>
          <w:rFonts w:ascii="Times New Roman" w:hAnsi="Times New Roman" w:cs="Times New Roman"/>
          <w:sz w:val="24"/>
        </w:rPr>
        <w:t xml:space="preserve">, нанимателя, члена семьи нанимателя), права которого нарушены. При отсутствии </w:t>
      </w:r>
      <w:r>
        <w:rPr>
          <w:rFonts w:ascii="Times New Roman" w:hAnsi="Times New Roman" w:cs="Times New Roman"/>
          <w:sz w:val="24"/>
        </w:rPr>
        <w:t>собственника</w:t>
      </w:r>
      <w:r w:rsidRPr="00207F82">
        <w:rPr>
          <w:rFonts w:ascii="Times New Roman" w:hAnsi="Times New Roman" w:cs="Times New Roman"/>
          <w:sz w:val="24"/>
        </w:rPr>
        <w:t xml:space="preserve"> (члена семьи </w:t>
      </w:r>
      <w:r>
        <w:rPr>
          <w:rFonts w:ascii="Times New Roman" w:hAnsi="Times New Roman" w:cs="Times New Roman"/>
          <w:sz w:val="24"/>
        </w:rPr>
        <w:t>собственника</w:t>
      </w:r>
      <w:r w:rsidRPr="00207F82">
        <w:rPr>
          <w:rFonts w:ascii="Times New Roman" w:hAnsi="Times New Roman" w:cs="Times New Roman"/>
          <w:sz w:val="24"/>
        </w:rPr>
        <w:t xml:space="preserve">,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w:t>
      </w:r>
      <w:r>
        <w:rPr>
          <w:rFonts w:ascii="Times New Roman" w:hAnsi="Times New Roman" w:cs="Times New Roman"/>
          <w:sz w:val="24"/>
        </w:rPr>
        <w:t>собственнику</w:t>
      </w:r>
      <w:r w:rsidRPr="00207F82">
        <w:rPr>
          <w:rFonts w:ascii="Times New Roman" w:hAnsi="Times New Roman" w:cs="Times New Roman"/>
          <w:sz w:val="24"/>
        </w:rPr>
        <w:t xml:space="preserve"> (члену семьи </w:t>
      </w:r>
      <w:r>
        <w:rPr>
          <w:rFonts w:ascii="Times New Roman" w:hAnsi="Times New Roman" w:cs="Times New Roman"/>
          <w:sz w:val="24"/>
        </w:rPr>
        <w:t>собственника</w:t>
      </w:r>
      <w:r w:rsidRPr="00207F82">
        <w:rPr>
          <w:rFonts w:ascii="Times New Roman" w:hAnsi="Times New Roman" w:cs="Times New Roman"/>
          <w:sz w:val="24"/>
        </w:rPr>
        <w:t>) под расписку.</w:t>
      </w:r>
    </w:p>
    <w:p w:rsidR="00E00F24" w:rsidRPr="00207F82" w:rsidRDefault="00E00F24" w:rsidP="00767264">
      <w:pPr>
        <w:pStyle w:val="ConsPlusNormal"/>
        <w:widowControl/>
        <w:ind w:firstLine="540"/>
        <w:jc w:val="both"/>
        <w:rPr>
          <w:rFonts w:ascii="Times New Roman" w:hAnsi="Times New Roman" w:cs="Times New Roman"/>
          <w:sz w:val="24"/>
        </w:rPr>
      </w:pPr>
      <w:r>
        <w:rPr>
          <w:rFonts w:ascii="Times New Roman" w:hAnsi="Times New Roman" w:cs="Times New Roman"/>
          <w:sz w:val="24"/>
        </w:rPr>
        <w:t>9</w:t>
      </w:r>
      <w:r w:rsidRPr="00207F82">
        <w:rPr>
          <w:rFonts w:ascii="Times New Roman" w:hAnsi="Times New Roman" w:cs="Times New Roman"/>
          <w:sz w:val="24"/>
        </w:rPr>
        <w:t>.6. Принятые решения общего собрания о комиссионном обследован</w:t>
      </w:r>
      <w:r>
        <w:rPr>
          <w:rFonts w:ascii="Times New Roman" w:hAnsi="Times New Roman" w:cs="Times New Roman"/>
          <w:sz w:val="24"/>
        </w:rPr>
        <w:t>ии выполнения работ и услуг по договору являются для у</w:t>
      </w:r>
      <w:r w:rsidRPr="00207F82">
        <w:rPr>
          <w:rFonts w:ascii="Times New Roman" w:hAnsi="Times New Roman" w:cs="Times New Roman"/>
          <w:sz w:val="24"/>
        </w:rPr>
        <w:t>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w:t>
      </w:r>
      <w:r>
        <w:rPr>
          <w:rFonts w:ascii="Times New Roman" w:hAnsi="Times New Roman" w:cs="Times New Roman"/>
          <w:sz w:val="24"/>
        </w:rPr>
        <w:t>ору проведения общего собрания с</w:t>
      </w:r>
      <w:r w:rsidRPr="00207F82">
        <w:rPr>
          <w:rFonts w:ascii="Times New Roman" w:hAnsi="Times New Roman" w:cs="Times New Roman"/>
          <w:sz w:val="24"/>
        </w:rPr>
        <w:t>обственников.</w:t>
      </w:r>
    </w:p>
    <w:p w:rsidR="00E00F24" w:rsidRDefault="00E00F24" w:rsidP="00767264">
      <w:pPr>
        <w:pStyle w:val="ConsPlusNormal"/>
        <w:widowControl/>
        <w:ind w:firstLine="540"/>
        <w:jc w:val="both"/>
      </w:pPr>
    </w:p>
    <w:p w:rsidR="00E00F24" w:rsidRDefault="00E00F24" w:rsidP="00927A52">
      <w:pPr>
        <w:pStyle w:val="3"/>
        <w:spacing w:after="0"/>
        <w:rPr>
          <w:rFonts w:ascii="Times New Roman" w:hAnsi="Times New Roman"/>
          <w:b/>
          <w:color w:val="000000"/>
        </w:rPr>
      </w:pPr>
      <w:r>
        <w:rPr>
          <w:rFonts w:ascii="Times New Roman" w:hAnsi="Times New Roman"/>
          <w:b/>
          <w:color w:val="000000"/>
        </w:rPr>
        <w:t>10.</w:t>
      </w:r>
      <w:r w:rsidRPr="00927A52">
        <w:rPr>
          <w:rFonts w:ascii="Times New Roman" w:hAnsi="Times New Roman"/>
          <w:b/>
          <w:color w:val="000000"/>
        </w:rPr>
        <w:t>Срок действия Договора</w:t>
      </w:r>
    </w:p>
    <w:p w:rsidR="00E00F24" w:rsidRPr="00927A52" w:rsidRDefault="00E00F24" w:rsidP="00927A52">
      <w:pPr>
        <w:ind w:left="360"/>
        <w:rPr>
          <w:lang w:val="ru-RU"/>
        </w:rPr>
      </w:pPr>
    </w:p>
    <w:p w:rsidR="00E00F24" w:rsidRPr="007D311C" w:rsidRDefault="00E00F24" w:rsidP="00927A52">
      <w:pPr>
        <w:rPr>
          <w:rFonts w:ascii="Times New Roman" w:hAnsi="Times New Roman"/>
          <w:sz w:val="24"/>
          <w:szCs w:val="24"/>
          <w:lang w:val="ru-RU"/>
        </w:rPr>
      </w:pPr>
      <w:r>
        <w:rPr>
          <w:rFonts w:ascii="Times New Roman" w:hAnsi="Times New Roman"/>
          <w:sz w:val="24"/>
          <w:szCs w:val="24"/>
          <w:lang w:val="ru-RU"/>
        </w:rPr>
        <w:t>10.1. Настоящий д</w:t>
      </w:r>
      <w:r w:rsidRPr="007D311C">
        <w:rPr>
          <w:rFonts w:ascii="Times New Roman" w:hAnsi="Times New Roman"/>
          <w:sz w:val="24"/>
          <w:szCs w:val="24"/>
          <w:lang w:val="ru-RU"/>
        </w:rPr>
        <w:t xml:space="preserve">оговор заключен на период </w:t>
      </w:r>
      <w:proofErr w:type="gramStart"/>
      <w:r w:rsidRPr="007D311C">
        <w:rPr>
          <w:rFonts w:ascii="Times New Roman" w:hAnsi="Times New Roman"/>
          <w:sz w:val="24"/>
          <w:szCs w:val="24"/>
          <w:lang w:val="ru-RU"/>
        </w:rPr>
        <w:t>с</w:t>
      </w:r>
      <w:proofErr w:type="gramEnd"/>
      <w:r w:rsidRPr="007D311C">
        <w:rPr>
          <w:rFonts w:ascii="Times New Roman" w:hAnsi="Times New Roman"/>
          <w:sz w:val="24"/>
          <w:szCs w:val="24"/>
          <w:lang w:val="ru-RU"/>
        </w:rPr>
        <w:t>_____________ по ______________.</w:t>
      </w:r>
    </w:p>
    <w:p w:rsidR="00E00F24" w:rsidRPr="007D311C" w:rsidRDefault="00E00F24" w:rsidP="00927A52">
      <w:pPr>
        <w:rPr>
          <w:rFonts w:ascii="Times New Roman" w:hAnsi="Times New Roman"/>
          <w:sz w:val="24"/>
          <w:szCs w:val="24"/>
          <w:lang w:val="ru-RU"/>
        </w:rPr>
      </w:pPr>
      <w:r w:rsidRPr="007D311C">
        <w:rPr>
          <w:rFonts w:ascii="Times New Roman" w:hAnsi="Times New Roman"/>
          <w:sz w:val="24"/>
          <w:szCs w:val="24"/>
          <w:lang w:val="ru-RU"/>
        </w:rPr>
        <w:t>10.2. Договор вступает в</w:t>
      </w:r>
      <w:r>
        <w:rPr>
          <w:rFonts w:ascii="Times New Roman" w:hAnsi="Times New Roman"/>
          <w:sz w:val="24"/>
          <w:szCs w:val="24"/>
          <w:lang w:val="ru-RU"/>
        </w:rPr>
        <w:t xml:space="preserve"> силу с момента его подписания с</w:t>
      </w:r>
      <w:r w:rsidRPr="007D311C">
        <w:rPr>
          <w:rFonts w:ascii="Times New Roman" w:hAnsi="Times New Roman"/>
          <w:sz w:val="24"/>
          <w:szCs w:val="24"/>
          <w:lang w:val="ru-RU"/>
        </w:rPr>
        <w:t>торонами</w:t>
      </w:r>
    </w:p>
    <w:p w:rsidR="00E00F24" w:rsidRPr="00927A52" w:rsidRDefault="00E00F24" w:rsidP="00927A52">
      <w:pPr>
        <w:rPr>
          <w:rFonts w:ascii="Times New Roman" w:hAnsi="Times New Roman"/>
          <w:lang w:val="ru-RU"/>
        </w:rPr>
      </w:pPr>
      <w:r w:rsidRPr="007D311C">
        <w:rPr>
          <w:rFonts w:ascii="Times New Roman" w:hAnsi="Times New Roman"/>
          <w:sz w:val="24"/>
          <w:szCs w:val="24"/>
          <w:lang w:val="ru-RU"/>
        </w:rPr>
        <w:t xml:space="preserve">10.3. </w:t>
      </w:r>
      <w:proofErr w:type="gramStart"/>
      <w:r w:rsidRPr="007D311C">
        <w:rPr>
          <w:rFonts w:ascii="Times New Roman" w:hAnsi="Times New Roman"/>
          <w:sz w:val="24"/>
          <w:szCs w:val="24"/>
          <w:lang w:val="ru-RU"/>
        </w:rPr>
        <w:t>При отсут</w:t>
      </w:r>
      <w:r>
        <w:rPr>
          <w:rFonts w:ascii="Times New Roman" w:hAnsi="Times New Roman"/>
          <w:sz w:val="24"/>
          <w:szCs w:val="24"/>
          <w:lang w:val="ru-RU"/>
        </w:rPr>
        <w:t>ствии заявления на расторжение договора от одной из с</w:t>
      </w:r>
      <w:r w:rsidRPr="007D311C">
        <w:rPr>
          <w:rFonts w:ascii="Times New Roman" w:hAnsi="Times New Roman"/>
          <w:sz w:val="24"/>
          <w:szCs w:val="24"/>
          <w:lang w:val="ru-RU"/>
        </w:rPr>
        <w:t>торон за один мес</w:t>
      </w:r>
      <w:r>
        <w:rPr>
          <w:rFonts w:ascii="Times New Roman" w:hAnsi="Times New Roman"/>
          <w:sz w:val="24"/>
          <w:szCs w:val="24"/>
          <w:lang w:val="ru-RU"/>
        </w:rPr>
        <w:t>яц</w:t>
      </w:r>
      <w:proofErr w:type="gramEnd"/>
      <w:r>
        <w:rPr>
          <w:rFonts w:ascii="Times New Roman" w:hAnsi="Times New Roman"/>
          <w:sz w:val="24"/>
          <w:szCs w:val="24"/>
          <w:lang w:val="ru-RU"/>
        </w:rPr>
        <w:t xml:space="preserve"> до окончания срока действия договора, настоящий д</w:t>
      </w:r>
      <w:r w:rsidRPr="007D311C">
        <w:rPr>
          <w:rFonts w:ascii="Times New Roman" w:hAnsi="Times New Roman"/>
          <w:sz w:val="24"/>
          <w:szCs w:val="24"/>
          <w:lang w:val="ru-RU"/>
        </w:rPr>
        <w:t>оговор считается продленным на следующий календарный год и на тех же условиях</w:t>
      </w:r>
      <w:r w:rsidRPr="00927A52">
        <w:rPr>
          <w:rFonts w:ascii="Times New Roman" w:hAnsi="Times New Roman"/>
          <w:lang w:val="ru-RU"/>
        </w:rPr>
        <w:t>.</w:t>
      </w:r>
    </w:p>
    <w:p w:rsidR="00E00F24" w:rsidRPr="00767264" w:rsidRDefault="00E00F24" w:rsidP="00767264">
      <w:pPr>
        <w:pStyle w:val="3"/>
        <w:spacing w:after="0"/>
        <w:ind w:firstLine="567"/>
        <w:jc w:val="both"/>
        <w:rPr>
          <w:rFonts w:ascii="Times New Roman" w:hAnsi="Times New Roman"/>
          <w:b/>
          <w:color w:val="000000"/>
        </w:rPr>
      </w:pPr>
    </w:p>
    <w:p w:rsidR="00E00F24" w:rsidRPr="00927A52" w:rsidRDefault="00E00F24" w:rsidP="00767264">
      <w:pPr>
        <w:pStyle w:val="3"/>
        <w:spacing w:after="0"/>
        <w:ind w:firstLine="567"/>
        <w:rPr>
          <w:rFonts w:ascii="Times New Roman" w:hAnsi="Times New Roman"/>
          <w:b/>
          <w:color w:val="000000"/>
        </w:rPr>
      </w:pPr>
      <w:r w:rsidRPr="00927A52">
        <w:rPr>
          <w:rFonts w:ascii="Times New Roman" w:hAnsi="Times New Roman"/>
          <w:b/>
          <w:color w:val="000000"/>
        </w:rPr>
        <w:lastRenderedPageBreak/>
        <w:t>11. Порядок изменения и расторжения Договора и урегулирования споров</w:t>
      </w:r>
    </w:p>
    <w:p w:rsidR="00E00F24" w:rsidRPr="00767264" w:rsidRDefault="00E00F24" w:rsidP="00767264">
      <w:pPr>
        <w:pStyle w:val="3"/>
        <w:spacing w:after="0"/>
        <w:ind w:firstLine="567"/>
        <w:rPr>
          <w:rFonts w:ascii="Times New Roman" w:hAnsi="Times New Roman"/>
          <w:color w:val="000000"/>
        </w:rPr>
      </w:pPr>
    </w:p>
    <w:p w:rsidR="00E00F24" w:rsidRPr="00D605F2" w:rsidRDefault="00E00F24" w:rsidP="00767264">
      <w:pPr>
        <w:pStyle w:val="ConsPlusNormal"/>
        <w:widowControl/>
        <w:ind w:firstLine="540"/>
        <w:jc w:val="both"/>
        <w:rPr>
          <w:rFonts w:ascii="Times New Roman" w:hAnsi="Times New Roman" w:cs="Times New Roman"/>
          <w:sz w:val="24"/>
          <w:szCs w:val="24"/>
        </w:rPr>
      </w:pPr>
      <w:r w:rsidRPr="00D605F2">
        <w:rPr>
          <w:rFonts w:ascii="Times New Roman" w:hAnsi="Times New Roman" w:cs="Times New Roman"/>
          <w:color w:val="000000"/>
          <w:sz w:val="24"/>
          <w:szCs w:val="24"/>
        </w:rPr>
        <w:t>11.1.</w:t>
      </w:r>
      <w:r w:rsidRPr="00D605F2">
        <w:rPr>
          <w:rFonts w:ascii="Times New Roman" w:hAnsi="Times New Roman" w:cs="Times New Roman"/>
          <w:b/>
          <w:color w:val="000000"/>
          <w:sz w:val="24"/>
          <w:szCs w:val="24"/>
        </w:rPr>
        <w:t xml:space="preserve">  </w:t>
      </w:r>
      <w:r w:rsidRPr="00D605F2">
        <w:rPr>
          <w:rFonts w:ascii="Times New Roman" w:hAnsi="Times New Roman" w:cs="Times New Roman"/>
          <w:sz w:val="24"/>
          <w:szCs w:val="24"/>
        </w:rPr>
        <w:t>Изме</w:t>
      </w:r>
      <w:r>
        <w:rPr>
          <w:rFonts w:ascii="Times New Roman" w:hAnsi="Times New Roman" w:cs="Times New Roman"/>
          <w:sz w:val="24"/>
          <w:szCs w:val="24"/>
        </w:rPr>
        <w:t>нение и расторжение настоящего д</w:t>
      </w:r>
      <w:r w:rsidRPr="00D605F2">
        <w:rPr>
          <w:rFonts w:ascii="Times New Roman" w:hAnsi="Times New Roman" w:cs="Times New Roman"/>
          <w:sz w:val="24"/>
          <w:szCs w:val="24"/>
        </w:rPr>
        <w:t>оговора осуществляется в порядке, предусмотренном действующим законодательством.</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Настоящий д</w:t>
      </w:r>
      <w:r w:rsidRPr="00D605F2">
        <w:rPr>
          <w:rFonts w:ascii="Times New Roman" w:hAnsi="Times New Roman" w:cs="Times New Roman"/>
          <w:sz w:val="24"/>
          <w:szCs w:val="24"/>
        </w:rPr>
        <w:t>оговор может быть расторгнут:</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.1.1. В одностороннем порядке:</w:t>
      </w:r>
    </w:p>
    <w:p w:rsidR="00E00F24" w:rsidRPr="00D605F2" w:rsidRDefault="00E00F24" w:rsidP="00767264">
      <w:pPr>
        <w:pStyle w:val="ConsPlusNormal"/>
        <w:widowControl/>
        <w:ind w:firstLine="540"/>
        <w:jc w:val="both"/>
        <w:rPr>
          <w:rFonts w:ascii="Times New Roman" w:hAnsi="Times New Roman" w:cs="Times New Roman"/>
          <w:sz w:val="24"/>
          <w:szCs w:val="24"/>
        </w:rPr>
      </w:pPr>
      <w:r w:rsidRPr="00D605F2">
        <w:rPr>
          <w:rFonts w:ascii="Times New Roman" w:hAnsi="Times New Roman" w:cs="Times New Roman"/>
          <w:sz w:val="24"/>
          <w:szCs w:val="24"/>
        </w:rPr>
        <w:t xml:space="preserve">а) по инициативе </w:t>
      </w:r>
      <w:r>
        <w:rPr>
          <w:rFonts w:ascii="Times New Roman" w:hAnsi="Times New Roman" w:cs="Times New Roman"/>
          <w:sz w:val="24"/>
          <w:szCs w:val="24"/>
        </w:rPr>
        <w:t>собственника</w:t>
      </w:r>
      <w:r w:rsidRPr="00D605F2">
        <w:rPr>
          <w:rFonts w:ascii="Times New Roman" w:hAnsi="Times New Roman" w:cs="Times New Roman"/>
          <w:sz w:val="24"/>
          <w:szCs w:val="24"/>
        </w:rPr>
        <w:t xml:space="preserve"> в случае:</w:t>
      </w:r>
    </w:p>
    <w:p w:rsidR="00E00F24" w:rsidRPr="00D605F2" w:rsidRDefault="00E00F24" w:rsidP="00767264">
      <w:pPr>
        <w:pStyle w:val="ConsPlusNormal"/>
        <w:widowControl/>
        <w:ind w:firstLine="540"/>
        <w:jc w:val="both"/>
        <w:rPr>
          <w:rFonts w:ascii="Times New Roman" w:hAnsi="Times New Roman" w:cs="Times New Roman"/>
          <w:sz w:val="24"/>
          <w:szCs w:val="24"/>
        </w:rPr>
      </w:pPr>
      <w:r w:rsidRPr="00D605F2">
        <w:rPr>
          <w:rFonts w:ascii="Times New Roman" w:hAnsi="Times New Roman" w:cs="Times New Roman"/>
          <w:sz w:val="24"/>
          <w:szCs w:val="24"/>
        </w:rPr>
        <w:t xml:space="preserve">- отчуждения ранее находящегося в его собственности помещения, вследствие заключения какого-либо договора (купли-продажи, мены, </w:t>
      </w:r>
      <w:r>
        <w:rPr>
          <w:rFonts w:ascii="Times New Roman" w:hAnsi="Times New Roman" w:cs="Times New Roman"/>
          <w:sz w:val="24"/>
          <w:szCs w:val="24"/>
        </w:rPr>
        <w:t>ренты и пр.) путем уведомления у</w:t>
      </w:r>
      <w:r w:rsidRPr="00D605F2">
        <w:rPr>
          <w:rFonts w:ascii="Times New Roman" w:hAnsi="Times New Roman" w:cs="Times New Roman"/>
          <w:sz w:val="24"/>
          <w:szCs w:val="24"/>
        </w:rPr>
        <w:t>правляющей организации о произведенных действиях с помещением и приложением соответствующего документа;</w:t>
      </w:r>
    </w:p>
    <w:p w:rsidR="00E00F24" w:rsidRPr="00D605F2" w:rsidRDefault="00E00F24" w:rsidP="00767264">
      <w:pPr>
        <w:pStyle w:val="ConsPlusNormal"/>
        <w:widowControl/>
        <w:ind w:firstLine="540"/>
        <w:jc w:val="both"/>
        <w:rPr>
          <w:rFonts w:ascii="Times New Roman" w:hAnsi="Times New Roman" w:cs="Times New Roman"/>
          <w:sz w:val="24"/>
          <w:szCs w:val="24"/>
        </w:rPr>
      </w:pPr>
      <w:r w:rsidRPr="00D605F2">
        <w:rPr>
          <w:rFonts w:ascii="Times New Roman" w:hAnsi="Times New Roman" w:cs="Times New Roman"/>
          <w:sz w:val="24"/>
          <w:szCs w:val="24"/>
        </w:rPr>
        <w:t xml:space="preserve">- принятия общим собранием </w:t>
      </w:r>
      <w:r>
        <w:rPr>
          <w:rFonts w:ascii="Times New Roman" w:hAnsi="Times New Roman" w:cs="Times New Roman"/>
          <w:sz w:val="24"/>
          <w:szCs w:val="24"/>
        </w:rPr>
        <w:t>собственников помещений в м</w:t>
      </w:r>
      <w:r w:rsidRPr="00D605F2">
        <w:rPr>
          <w:rFonts w:ascii="Times New Roman" w:hAnsi="Times New Roman" w:cs="Times New Roman"/>
          <w:sz w:val="24"/>
          <w:szCs w:val="24"/>
        </w:rPr>
        <w:t xml:space="preserve">ногоквартирном доме решения о выборе иного способа управления или иной </w:t>
      </w:r>
      <w:r>
        <w:rPr>
          <w:rFonts w:ascii="Times New Roman" w:hAnsi="Times New Roman" w:cs="Times New Roman"/>
          <w:sz w:val="24"/>
          <w:szCs w:val="24"/>
        </w:rPr>
        <w:t>управляющей организации, о чем у</w:t>
      </w:r>
      <w:r w:rsidRPr="00D605F2">
        <w:rPr>
          <w:rFonts w:ascii="Times New Roman" w:hAnsi="Times New Roman" w:cs="Times New Roman"/>
          <w:sz w:val="24"/>
          <w:szCs w:val="24"/>
        </w:rPr>
        <w:t xml:space="preserve">правляющая организация должна быть предупреждена не позже чем за </w:t>
      </w:r>
      <w:r>
        <w:rPr>
          <w:rFonts w:ascii="Times New Roman" w:hAnsi="Times New Roman" w:cs="Times New Roman"/>
          <w:sz w:val="24"/>
          <w:szCs w:val="24"/>
        </w:rPr>
        <w:t>____ (срок) до прекращения настоящего д</w:t>
      </w:r>
      <w:r w:rsidRPr="00D605F2">
        <w:rPr>
          <w:rFonts w:ascii="Times New Roman" w:hAnsi="Times New Roman" w:cs="Times New Roman"/>
          <w:sz w:val="24"/>
          <w:szCs w:val="24"/>
        </w:rPr>
        <w:t>оговора путем предоставления ей копии протокола решения общего собрания;</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w:t>
      </w:r>
      <w:r w:rsidRPr="00D605F2">
        <w:rPr>
          <w:rFonts w:ascii="Times New Roman" w:hAnsi="Times New Roman" w:cs="Times New Roman"/>
          <w:sz w:val="24"/>
          <w:szCs w:val="24"/>
        </w:rPr>
        <w:t xml:space="preserve">правляющей организации, о чем </w:t>
      </w:r>
      <w:r>
        <w:rPr>
          <w:rFonts w:ascii="Times New Roman" w:hAnsi="Times New Roman" w:cs="Times New Roman"/>
          <w:sz w:val="24"/>
          <w:szCs w:val="24"/>
        </w:rPr>
        <w:t>собственник</w:t>
      </w:r>
      <w:r w:rsidRPr="00D605F2">
        <w:rPr>
          <w:rFonts w:ascii="Times New Roman" w:hAnsi="Times New Roman" w:cs="Times New Roman"/>
          <w:sz w:val="24"/>
          <w:szCs w:val="24"/>
        </w:rPr>
        <w:t xml:space="preserve"> помещения должен быть предупрежден не позже чем за три ме</w:t>
      </w:r>
      <w:r>
        <w:rPr>
          <w:rFonts w:ascii="Times New Roman" w:hAnsi="Times New Roman" w:cs="Times New Roman"/>
          <w:sz w:val="24"/>
          <w:szCs w:val="24"/>
        </w:rPr>
        <w:t>сяца до прекращения настоящего договора, в случае если м</w:t>
      </w:r>
      <w:r w:rsidRPr="00D605F2">
        <w:rPr>
          <w:rFonts w:ascii="Times New Roman" w:hAnsi="Times New Roman" w:cs="Times New Roman"/>
          <w:sz w:val="24"/>
          <w:szCs w:val="24"/>
        </w:rPr>
        <w:t xml:space="preserve">ногоквартирный дом окажется в состоянии, непригодном для использования по назначению в </w:t>
      </w:r>
      <w:r>
        <w:rPr>
          <w:rFonts w:ascii="Times New Roman" w:hAnsi="Times New Roman" w:cs="Times New Roman"/>
          <w:sz w:val="24"/>
          <w:szCs w:val="24"/>
        </w:rPr>
        <w:t>силу обстоятельств, за которые у</w:t>
      </w:r>
      <w:r w:rsidRPr="00D605F2">
        <w:rPr>
          <w:rFonts w:ascii="Times New Roman" w:hAnsi="Times New Roman" w:cs="Times New Roman"/>
          <w:sz w:val="24"/>
          <w:szCs w:val="24"/>
        </w:rPr>
        <w:t>правляющая организация не отвечает.</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11.1.2. По соглашению с</w:t>
      </w:r>
      <w:r w:rsidRPr="00D605F2">
        <w:rPr>
          <w:rFonts w:ascii="Times New Roman" w:hAnsi="Times New Roman" w:cs="Times New Roman"/>
          <w:sz w:val="24"/>
          <w:szCs w:val="24"/>
        </w:rPr>
        <w:t>торон.</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.1.3. В судебном порядке.</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 xml:space="preserve">.1.4. В случае смерти </w:t>
      </w:r>
      <w:r>
        <w:rPr>
          <w:rFonts w:ascii="Times New Roman" w:hAnsi="Times New Roman" w:cs="Times New Roman"/>
          <w:sz w:val="24"/>
          <w:szCs w:val="24"/>
        </w:rPr>
        <w:t>собственника</w:t>
      </w:r>
      <w:r w:rsidRPr="00D605F2">
        <w:rPr>
          <w:rFonts w:ascii="Times New Roman" w:hAnsi="Times New Roman" w:cs="Times New Roman"/>
          <w:sz w:val="24"/>
          <w:szCs w:val="24"/>
        </w:rPr>
        <w:t xml:space="preserve"> - со дня смерти.</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11.1.5. В случае ликвидации у</w:t>
      </w:r>
      <w:r w:rsidRPr="00D605F2">
        <w:rPr>
          <w:rFonts w:ascii="Times New Roman" w:hAnsi="Times New Roman" w:cs="Times New Roman"/>
          <w:sz w:val="24"/>
          <w:szCs w:val="24"/>
        </w:rPr>
        <w:t>правляющей организации.</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.1.6. В свя</w:t>
      </w:r>
      <w:r>
        <w:rPr>
          <w:rFonts w:ascii="Times New Roman" w:hAnsi="Times New Roman" w:cs="Times New Roman"/>
          <w:sz w:val="24"/>
          <w:szCs w:val="24"/>
        </w:rPr>
        <w:t>зи с окончанием срока действия д</w:t>
      </w:r>
      <w:r w:rsidRPr="00D605F2">
        <w:rPr>
          <w:rFonts w:ascii="Times New Roman" w:hAnsi="Times New Roman" w:cs="Times New Roman"/>
          <w:sz w:val="24"/>
          <w:szCs w:val="24"/>
        </w:rPr>
        <w:t>о</w:t>
      </w:r>
      <w:r>
        <w:rPr>
          <w:rFonts w:ascii="Times New Roman" w:hAnsi="Times New Roman" w:cs="Times New Roman"/>
          <w:sz w:val="24"/>
          <w:szCs w:val="24"/>
        </w:rPr>
        <w:t>говора и уведомлением одной из сторон другой с</w:t>
      </w:r>
      <w:r w:rsidRPr="00D605F2">
        <w:rPr>
          <w:rFonts w:ascii="Times New Roman" w:hAnsi="Times New Roman" w:cs="Times New Roman"/>
          <w:sz w:val="24"/>
          <w:szCs w:val="24"/>
        </w:rPr>
        <w:t>тороны о нежелании его продлевать.</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.1.7. По обстоятельствам непреодолимой силы.</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.2. При</w:t>
      </w:r>
      <w:r>
        <w:rPr>
          <w:rFonts w:ascii="Times New Roman" w:hAnsi="Times New Roman" w:cs="Times New Roman"/>
          <w:sz w:val="24"/>
          <w:szCs w:val="24"/>
        </w:rPr>
        <w:t xml:space="preserve"> отсутствии заявления одной из сторон о прекращении д</w:t>
      </w:r>
      <w:r w:rsidRPr="00D605F2">
        <w:rPr>
          <w:rFonts w:ascii="Times New Roman" w:hAnsi="Times New Roman" w:cs="Times New Roman"/>
          <w:sz w:val="24"/>
          <w:szCs w:val="24"/>
        </w:rPr>
        <w:t>оговора п</w:t>
      </w:r>
      <w:r>
        <w:rPr>
          <w:rFonts w:ascii="Times New Roman" w:hAnsi="Times New Roman" w:cs="Times New Roman"/>
          <w:sz w:val="24"/>
          <w:szCs w:val="24"/>
        </w:rPr>
        <w:t>о окончании срока его действия д</w:t>
      </w:r>
      <w:r w:rsidRPr="00D605F2">
        <w:rPr>
          <w:rFonts w:ascii="Times New Roman" w:hAnsi="Times New Roman" w:cs="Times New Roman"/>
          <w:sz w:val="24"/>
          <w:szCs w:val="24"/>
        </w:rPr>
        <w:t>оговор считается продленным на тот же срок и на тех же условиях.</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11.3. Настоящий д</w:t>
      </w:r>
      <w:r w:rsidRPr="00D605F2">
        <w:rPr>
          <w:rFonts w:ascii="Times New Roman" w:hAnsi="Times New Roman" w:cs="Times New Roman"/>
          <w:sz w:val="24"/>
          <w:szCs w:val="24"/>
        </w:rPr>
        <w:t xml:space="preserve">оговор в одностороннем </w:t>
      </w:r>
      <w:r>
        <w:rPr>
          <w:rFonts w:ascii="Times New Roman" w:hAnsi="Times New Roman" w:cs="Times New Roman"/>
          <w:sz w:val="24"/>
          <w:szCs w:val="24"/>
        </w:rPr>
        <w:t>порядке по инициативе любой из с</w:t>
      </w:r>
      <w:r w:rsidRPr="00D605F2">
        <w:rPr>
          <w:rFonts w:ascii="Times New Roman" w:hAnsi="Times New Roman" w:cs="Times New Roman"/>
          <w:sz w:val="24"/>
          <w:szCs w:val="24"/>
        </w:rPr>
        <w:t>торон считается расторгнутым через три месяц</w:t>
      </w:r>
      <w:r>
        <w:rPr>
          <w:rFonts w:ascii="Times New Roman" w:hAnsi="Times New Roman" w:cs="Times New Roman"/>
          <w:sz w:val="24"/>
          <w:szCs w:val="24"/>
        </w:rPr>
        <w:t>а с момента направления другой с</w:t>
      </w:r>
      <w:r w:rsidRPr="00D605F2">
        <w:rPr>
          <w:rFonts w:ascii="Times New Roman" w:hAnsi="Times New Roman" w:cs="Times New Roman"/>
          <w:sz w:val="24"/>
          <w:szCs w:val="24"/>
        </w:rPr>
        <w:t xml:space="preserve">тороне письменного уведомления, за исключением случаев, указанных в </w:t>
      </w:r>
      <w:proofErr w:type="spellStart"/>
      <w:r w:rsidRPr="00D605F2">
        <w:rPr>
          <w:rFonts w:ascii="Times New Roman" w:hAnsi="Times New Roman" w:cs="Times New Roman"/>
          <w:sz w:val="24"/>
          <w:szCs w:val="24"/>
        </w:rPr>
        <w:t>абз</w:t>
      </w:r>
      <w:proofErr w:type="spellEnd"/>
      <w:r w:rsidRPr="00D605F2">
        <w:rPr>
          <w:rFonts w:ascii="Times New Roman" w:hAnsi="Times New Roman" w:cs="Times New Roman"/>
          <w:sz w:val="24"/>
          <w:szCs w:val="24"/>
        </w:rPr>
        <w:t xml:space="preserve">. 1 </w:t>
      </w:r>
      <w:proofErr w:type="spellStart"/>
      <w:r w:rsidRPr="00D605F2">
        <w:rPr>
          <w:rFonts w:ascii="Times New Roman" w:hAnsi="Times New Roman" w:cs="Times New Roman"/>
          <w:sz w:val="24"/>
          <w:szCs w:val="24"/>
        </w:rPr>
        <w:t>подп</w:t>
      </w:r>
      <w:proofErr w:type="spellEnd"/>
      <w:r w:rsidRPr="00D605F2">
        <w:rPr>
          <w:rFonts w:ascii="Times New Roman" w:hAnsi="Times New Roman" w:cs="Times New Roman"/>
          <w:sz w:val="24"/>
          <w:szCs w:val="24"/>
        </w:rPr>
        <w:t xml:space="preserve">. "а" </w:t>
      </w:r>
      <w:proofErr w:type="spellStart"/>
      <w:r w:rsidRPr="00D605F2">
        <w:rPr>
          <w:rFonts w:ascii="Times New Roman" w:hAnsi="Times New Roman" w:cs="Times New Roman"/>
          <w:sz w:val="24"/>
          <w:szCs w:val="24"/>
        </w:rPr>
        <w:t>подп</w:t>
      </w:r>
      <w:proofErr w:type="spellEnd"/>
      <w:r w:rsidRPr="00D605F2">
        <w:rPr>
          <w:rFonts w:ascii="Times New Roman" w:hAnsi="Times New Roman" w:cs="Times New Roman"/>
          <w:sz w:val="24"/>
          <w:szCs w:val="24"/>
        </w:rPr>
        <w:t xml:space="preserve">. </w:t>
      </w:r>
      <w:r>
        <w:rPr>
          <w:rFonts w:ascii="Times New Roman" w:hAnsi="Times New Roman" w:cs="Times New Roman"/>
          <w:sz w:val="24"/>
          <w:szCs w:val="24"/>
        </w:rPr>
        <w:t>11.1.1 настоящего д</w:t>
      </w:r>
      <w:r w:rsidRPr="00D605F2">
        <w:rPr>
          <w:rFonts w:ascii="Times New Roman" w:hAnsi="Times New Roman" w:cs="Times New Roman"/>
          <w:sz w:val="24"/>
          <w:szCs w:val="24"/>
        </w:rPr>
        <w:t>оговора.</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.4. В случае ра</w:t>
      </w:r>
      <w:r>
        <w:rPr>
          <w:rFonts w:ascii="Times New Roman" w:hAnsi="Times New Roman" w:cs="Times New Roman"/>
          <w:sz w:val="24"/>
          <w:szCs w:val="24"/>
        </w:rPr>
        <w:t>сторжения д</w:t>
      </w:r>
      <w:r w:rsidRPr="00D605F2">
        <w:rPr>
          <w:rFonts w:ascii="Times New Roman" w:hAnsi="Times New Roman" w:cs="Times New Roman"/>
          <w:sz w:val="24"/>
          <w:szCs w:val="24"/>
        </w:rPr>
        <w:t>оговора в одностороннем порядке по инициативе Управляющей организации по осн</w:t>
      </w:r>
      <w:r>
        <w:rPr>
          <w:rFonts w:ascii="Times New Roman" w:hAnsi="Times New Roman" w:cs="Times New Roman"/>
          <w:sz w:val="24"/>
          <w:szCs w:val="24"/>
        </w:rPr>
        <w:t>ованиям, указанным в настоящем договоре, у</w:t>
      </w:r>
      <w:r w:rsidRPr="00D605F2">
        <w:rPr>
          <w:rFonts w:ascii="Times New Roman" w:hAnsi="Times New Roman" w:cs="Times New Roman"/>
          <w:sz w:val="24"/>
          <w:szCs w:val="24"/>
        </w:rPr>
        <w:t xml:space="preserve">правляющая организация одновременно с уведомлением </w:t>
      </w:r>
      <w:r>
        <w:rPr>
          <w:rFonts w:ascii="Times New Roman" w:hAnsi="Times New Roman" w:cs="Times New Roman"/>
          <w:sz w:val="24"/>
          <w:szCs w:val="24"/>
        </w:rPr>
        <w:t>собственника</w:t>
      </w:r>
      <w:r w:rsidRPr="00D605F2">
        <w:rPr>
          <w:rFonts w:ascii="Times New Roman" w:hAnsi="Times New Roman" w:cs="Times New Roman"/>
          <w:sz w:val="24"/>
          <w:szCs w:val="24"/>
        </w:rPr>
        <w:t xml:space="preserve"> должна уведомить органы </w:t>
      </w:r>
      <w:r>
        <w:rPr>
          <w:rFonts w:ascii="Times New Roman" w:hAnsi="Times New Roman" w:cs="Times New Roman"/>
          <w:sz w:val="24"/>
          <w:szCs w:val="24"/>
        </w:rPr>
        <w:t>местного самоуправления</w:t>
      </w:r>
      <w:r w:rsidRPr="00D605F2">
        <w:rPr>
          <w:rFonts w:ascii="Times New Roman" w:hAnsi="Times New Roman" w:cs="Times New Roman"/>
          <w:sz w:val="24"/>
          <w:szCs w:val="24"/>
        </w:rPr>
        <w:t xml:space="preserve"> для принятия ими соответствующих решений.</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.5. Договор считаетс</w:t>
      </w:r>
      <w:r>
        <w:rPr>
          <w:rFonts w:ascii="Times New Roman" w:hAnsi="Times New Roman" w:cs="Times New Roman"/>
          <w:sz w:val="24"/>
          <w:szCs w:val="24"/>
        </w:rPr>
        <w:t>я исполненным после выполнения с</w:t>
      </w:r>
      <w:r w:rsidRPr="00D605F2">
        <w:rPr>
          <w:rFonts w:ascii="Times New Roman" w:hAnsi="Times New Roman" w:cs="Times New Roman"/>
          <w:sz w:val="24"/>
          <w:szCs w:val="24"/>
        </w:rPr>
        <w:t xml:space="preserve">торонами взаимных обязательств и урегулирования всех расчетов между </w:t>
      </w:r>
      <w:r>
        <w:rPr>
          <w:rFonts w:ascii="Times New Roman" w:hAnsi="Times New Roman" w:cs="Times New Roman"/>
          <w:sz w:val="24"/>
          <w:szCs w:val="24"/>
        </w:rPr>
        <w:t>у</w:t>
      </w:r>
      <w:r w:rsidRPr="00D605F2">
        <w:rPr>
          <w:rFonts w:ascii="Times New Roman" w:hAnsi="Times New Roman" w:cs="Times New Roman"/>
          <w:sz w:val="24"/>
          <w:szCs w:val="24"/>
        </w:rPr>
        <w:t xml:space="preserve">правляющей организацией и </w:t>
      </w:r>
      <w:r>
        <w:rPr>
          <w:rFonts w:ascii="Times New Roman" w:hAnsi="Times New Roman" w:cs="Times New Roman"/>
          <w:sz w:val="24"/>
          <w:szCs w:val="24"/>
        </w:rPr>
        <w:t>собственника</w:t>
      </w:r>
      <w:r w:rsidRPr="00D605F2">
        <w:rPr>
          <w:rFonts w:ascii="Times New Roman" w:hAnsi="Times New Roman" w:cs="Times New Roman"/>
          <w:sz w:val="24"/>
          <w:szCs w:val="24"/>
        </w:rPr>
        <w:t>.</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11.6. Расторжение д</w:t>
      </w:r>
      <w:r w:rsidRPr="00D605F2">
        <w:rPr>
          <w:rFonts w:ascii="Times New Roman" w:hAnsi="Times New Roman" w:cs="Times New Roman"/>
          <w:sz w:val="24"/>
          <w:szCs w:val="24"/>
        </w:rPr>
        <w:t xml:space="preserve">оговора не является для </w:t>
      </w:r>
      <w:r>
        <w:rPr>
          <w:rFonts w:ascii="Times New Roman" w:hAnsi="Times New Roman" w:cs="Times New Roman"/>
          <w:sz w:val="24"/>
          <w:szCs w:val="24"/>
        </w:rPr>
        <w:t>собственника</w:t>
      </w:r>
      <w:r w:rsidRPr="00D605F2">
        <w:rPr>
          <w:rFonts w:ascii="Times New Roman" w:hAnsi="Times New Roman" w:cs="Times New Roman"/>
          <w:sz w:val="24"/>
          <w:szCs w:val="24"/>
        </w:rPr>
        <w:t xml:space="preserve"> основанием для прекращения обязат</w:t>
      </w:r>
      <w:r>
        <w:rPr>
          <w:rFonts w:ascii="Times New Roman" w:hAnsi="Times New Roman" w:cs="Times New Roman"/>
          <w:sz w:val="24"/>
          <w:szCs w:val="24"/>
        </w:rPr>
        <w:t>ельств по оплате произведенных у</w:t>
      </w:r>
      <w:r w:rsidRPr="00D605F2">
        <w:rPr>
          <w:rFonts w:ascii="Times New Roman" w:hAnsi="Times New Roman" w:cs="Times New Roman"/>
          <w:sz w:val="24"/>
          <w:szCs w:val="24"/>
        </w:rPr>
        <w:t>правляющей организацией затрат (услуг и работ</w:t>
      </w:r>
      <w:r>
        <w:rPr>
          <w:rFonts w:ascii="Times New Roman" w:hAnsi="Times New Roman" w:cs="Times New Roman"/>
          <w:sz w:val="24"/>
          <w:szCs w:val="24"/>
        </w:rPr>
        <w:t>) во время действия настоящего д</w:t>
      </w:r>
      <w:r w:rsidRPr="00D605F2">
        <w:rPr>
          <w:rFonts w:ascii="Times New Roman" w:hAnsi="Times New Roman" w:cs="Times New Roman"/>
          <w:sz w:val="24"/>
          <w:szCs w:val="24"/>
        </w:rPr>
        <w:t>оговора.</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 xml:space="preserve">.7. В случае переплаты </w:t>
      </w:r>
      <w:r>
        <w:rPr>
          <w:rFonts w:ascii="Times New Roman" w:hAnsi="Times New Roman" w:cs="Times New Roman"/>
          <w:sz w:val="24"/>
          <w:szCs w:val="24"/>
        </w:rPr>
        <w:t>собственником</w:t>
      </w:r>
      <w:r w:rsidRPr="00D605F2">
        <w:rPr>
          <w:rFonts w:ascii="Times New Roman" w:hAnsi="Times New Roman" w:cs="Times New Roman"/>
          <w:sz w:val="24"/>
          <w:szCs w:val="24"/>
        </w:rPr>
        <w:t xml:space="preserve"> средств за </w:t>
      </w:r>
      <w:r>
        <w:rPr>
          <w:rFonts w:ascii="Times New Roman" w:hAnsi="Times New Roman" w:cs="Times New Roman"/>
          <w:sz w:val="24"/>
          <w:szCs w:val="24"/>
        </w:rPr>
        <w:t>работы (</w:t>
      </w:r>
      <w:r w:rsidRPr="00D605F2">
        <w:rPr>
          <w:rFonts w:ascii="Times New Roman" w:hAnsi="Times New Roman" w:cs="Times New Roman"/>
          <w:sz w:val="24"/>
          <w:szCs w:val="24"/>
        </w:rPr>
        <w:t>услуги</w:t>
      </w:r>
      <w:r>
        <w:rPr>
          <w:rFonts w:ascii="Times New Roman" w:hAnsi="Times New Roman" w:cs="Times New Roman"/>
          <w:sz w:val="24"/>
          <w:szCs w:val="24"/>
        </w:rPr>
        <w:t>) по настоящему д</w:t>
      </w:r>
      <w:r w:rsidRPr="00D605F2">
        <w:rPr>
          <w:rFonts w:ascii="Times New Roman" w:hAnsi="Times New Roman" w:cs="Times New Roman"/>
          <w:sz w:val="24"/>
          <w:szCs w:val="24"/>
        </w:rPr>
        <w:t xml:space="preserve">оговору на момент его расторжения </w:t>
      </w:r>
      <w:r>
        <w:rPr>
          <w:rFonts w:ascii="Times New Roman" w:hAnsi="Times New Roman" w:cs="Times New Roman"/>
          <w:sz w:val="24"/>
          <w:szCs w:val="24"/>
        </w:rPr>
        <w:t>у</w:t>
      </w:r>
      <w:r w:rsidRPr="00D605F2">
        <w:rPr>
          <w:rFonts w:ascii="Times New Roman" w:hAnsi="Times New Roman" w:cs="Times New Roman"/>
          <w:sz w:val="24"/>
          <w:szCs w:val="24"/>
        </w:rPr>
        <w:t xml:space="preserve">правляющая организация обязана уведомить </w:t>
      </w:r>
      <w:r>
        <w:rPr>
          <w:rFonts w:ascii="Times New Roman" w:hAnsi="Times New Roman" w:cs="Times New Roman"/>
          <w:sz w:val="24"/>
          <w:szCs w:val="24"/>
        </w:rPr>
        <w:t>собственника</w:t>
      </w:r>
      <w:r w:rsidRPr="00D605F2">
        <w:rPr>
          <w:rFonts w:ascii="Times New Roman" w:hAnsi="Times New Roman" w:cs="Times New Roman"/>
          <w:sz w:val="24"/>
          <w:szCs w:val="24"/>
        </w:rPr>
        <w:t xml:space="preserve"> о сумме переплаты. Получить от </w:t>
      </w:r>
      <w:r>
        <w:rPr>
          <w:rFonts w:ascii="Times New Roman" w:hAnsi="Times New Roman" w:cs="Times New Roman"/>
          <w:sz w:val="24"/>
          <w:szCs w:val="24"/>
        </w:rPr>
        <w:t>собственника</w:t>
      </w:r>
      <w:r w:rsidRPr="00D605F2">
        <w:rPr>
          <w:rFonts w:ascii="Times New Roman" w:hAnsi="Times New Roman" w:cs="Times New Roman"/>
          <w:sz w:val="24"/>
          <w:szCs w:val="24"/>
        </w:rPr>
        <w:t xml:space="preserve"> распоряжение о перечислении излишне полученных ею средств на указанный им счет.</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D605F2">
        <w:rPr>
          <w:rFonts w:ascii="Times New Roman" w:hAnsi="Times New Roman" w:cs="Times New Roman"/>
          <w:sz w:val="24"/>
          <w:szCs w:val="24"/>
        </w:rPr>
        <w:t>.8</w:t>
      </w:r>
      <w:r>
        <w:rPr>
          <w:rFonts w:ascii="Times New Roman" w:hAnsi="Times New Roman" w:cs="Times New Roman"/>
          <w:sz w:val="24"/>
          <w:szCs w:val="24"/>
        </w:rPr>
        <w:t>. Изменение условий настоящего д</w:t>
      </w:r>
      <w:r w:rsidRPr="00D605F2">
        <w:rPr>
          <w:rFonts w:ascii="Times New Roman" w:hAnsi="Times New Roman" w:cs="Times New Roman"/>
          <w:sz w:val="24"/>
          <w:szCs w:val="24"/>
        </w:rPr>
        <w:t>оговора осуществляется в порядке, предусмотренном жилищным и гражданским законодательством.</w:t>
      </w:r>
    </w:p>
    <w:p w:rsidR="00E00F24" w:rsidRPr="00D605F2" w:rsidRDefault="00E00F24" w:rsidP="007672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11.9. Если о</w:t>
      </w:r>
      <w:r w:rsidRPr="00D605F2">
        <w:rPr>
          <w:rFonts w:ascii="Times New Roman" w:hAnsi="Times New Roman" w:cs="Times New Roman"/>
          <w:sz w:val="24"/>
          <w:szCs w:val="24"/>
        </w:rPr>
        <w:t xml:space="preserve">бщим собранием </w:t>
      </w:r>
      <w:r>
        <w:rPr>
          <w:rFonts w:ascii="Times New Roman" w:hAnsi="Times New Roman" w:cs="Times New Roman"/>
          <w:sz w:val="24"/>
          <w:szCs w:val="24"/>
        </w:rPr>
        <w:t>собственников</w:t>
      </w:r>
      <w:r w:rsidRPr="00D605F2">
        <w:rPr>
          <w:rFonts w:ascii="Times New Roman" w:hAnsi="Times New Roman" w:cs="Times New Roman"/>
          <w:sz w:val="24"/>
          <w:szCs w:val="24"/>
        </w:rPr>
        <w:t xml:space="preserve"> помещений </w:t>
      </w:r>
      <w:r>
        <w:rPr>
          <w:rFonts w:ascii="Times New Roman" w:hAnsi="Times New Roman" w:cs="Times New Roman"/>
          <w:sz w:val="24"/>
          <w:szCs w:val="24"/>
        </w:rPr>
        <w:t xml:space="preserve">в </w:t>
      </w:r>
      <w:r w:rsidRPr="00D605F2">
        <w:rPr>
          <w:rFonts w:ascii="Times New Roman" w:hAnsi="Times New Roman" w:cs="Times New Roman"/>
          <w:sz w:val="24"/>
          <w:szCs w:val="24"/>
        </w:rPr>
        <w:t>многоквартирно</w:t>
      </w:r>
      <w:r>
        <w:rPr>
          <w:rFonts w:ascii="Times New Roman" w:hAnsi="Times New Roman" w:cs="Times New Roman"/>
          <w:sz w:val="24"/>
          <w:szCs w:val="24"/>
        </w:rPr>
        <w:t>м</w:t>
      </w:r>
      <w:r w:rsidRPr="00D605F2">
        <w:rPr>
          <w:rFonts w:ascii="Times New Roman" w:hAnsi="Times New Roman" w:cs="Times New Roman"/>
          <w:sz w:val="24"/>
          <w:szCs w:val="24"/>
        </w:rPr>
        <w:t xml:space="preserve"> дом</w:t>
      </w:r>
      <w:r>
        <w:rPr>
          <w:rFonts w:ascii="Times New Roman" w:hAnsi="Times New Roman" w:cs="Times New Roman"/>
          <w:sz w:val="24"/>
          <w:szCs w:val="24"/>
        </w:rPr>
        <w:t>е работа у</w:t>
      </w:r>
      <w:r w:rsidRPr="00D605F2">
        <w:rPr>
          <w:rFonts w:ascii="Times New Roman" w:hAnsi="Times New Roman" w:cs="Times New Roman"/>
          <w:sz w:val="24"/>
          <w:szCs w:val="24"/>
        </w:rPr>
        <w:t>правляющего пр</w:t>
      </w:r>
      <w:r>
        <w:rPr>
          <w:rFonts w:ascii="Times New Roman" w:hAnsi="Times New Roman" w:cs="Times New Roman"/>
          <w:sz w:val="24"/>
          <w:szCs w:val="24"/>
        </w:rPr>
        <w:t>изнается неудовлетворительной, у</w:t>
      </w:r>
      <w:r w:rsidRPr="00D605F2">
        <w:rPr>
          <w:rFonts w:ascii="Times New Roman" w:hAnsi="Times New Roman" w:cs="Times New Roman"/>
          <w:sz w:val="24"/>
          <w:szCs w:val="24"/>
        </w:rPr>
        <w:t>правляющему выносится предупреждение и дается ____ месяцев для улучшения работы.</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11.10. Все споры и разногласия, которые могут возникнуть по настоящему договору, собственник и управляющая организация разрешаются в претензионном порядке</w:t>
      </w:r>
      <w:r w:rsidRPr="00A81A77">
        <w:rPr>
          <w:rFonts w:ascii="Times New Roman" w:hAnsi="Times New Roman"/>
          <w:color w:val="000000"/>
          <w:sz w:val="24"/>
          <w:szCs w:val="24"/>
        </w:rPr>
        <w:t xml:space="preserve">. </w:t>
      </w:r>
      <w:r w:rsidRPr="00A81A77">
        <w:rPr>
          <w:rFonts w:ascii="Times New Roman" w:hAnsi="Times New Roman"/>
          <w:color w:val="000000"/>
          <w:spacing w:val="4"/>
          <w:sz w:val="24"/>
          <w:szCs w:val="24"/>
        </w:rPr>
        <w:t xml:space="preserve">Все претензии по выполнению условий настоящего </w:t>
      </w:r>
      <w:r>
        <w:rPr>
          <w:rFonts w:ascii="Times New Roman" w:hAnsi="Times New Roman"/>
          <w:color w:val="000000"/>
          <w:spacing w:val="-4"/>
          <w:sz w:val="24"/>
          <w:szCs w:val="24"/>
        </w:rPr>
        <w:t>договора должны оформляться с</w:t>
      </w:r>
      <w:r w:rsidRPr="00A81A77">
        <w:rPr>
          <w:rFonts w:ascii="Times New Roman" w:hAnsi="Times New Roman"/>
          <w:color w:val="000000"/>
          <w:spacing w:val="-4"/>
          <w:sz w:val="24"/>
          <w:szCs w:val="24"/>
        </w:rPr>
        <w:t>торонами в письменной форме и направляться контрагенту письмом или вручаться лично под расписку</w:t>
      </w:r>
      <w:r>
        <w:rPr>
          <w:rFonts w:ascii="Times New Roman" w:hAnsi="Times New Roman"/>
          <w:color w:val="000000"/>
          <w:spacing w:val="-4"/>
          <w:sz w:val="24"/>
          <w:szCs w:val="24"/>
        </w:rPr>
        <w:t>.</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11.11. </w:t>
      </w:r>
      <w:proofErr w:type="gramStart"/>
      <w:r>
        <w:rPr>
          <w:rFonts w:ascii="Times New Roman" w:hAnsi="Times New Roman"/>
          <w:color w:val="000000"/>
          <w:sz w:val="24"/>
          <w:szCs w:val="24"/>
        </w:rPr>
        <w:t>В случае если указанные споры и разногласия не смогут быть решены путем переговоров, они подлежат разрешению в соответствии с действующем законодательством РФ.</w:t>
      </w:r>
      <w:proofErr w:type="gramEnd"/>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11.12. Изменения и дополнения в настоящий договор вносятся по решению общего собрания собственников помещений в многоквартирном доме.</w:t>
      </w:r>
    </w:p>
    <w:p w:rsidR="00E00F24" w:rsidRPr="006B58E7"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11.13. Договор подлежит изменению в случае принятия нормативного акта, </w:t>
      </w:r>
      <w:r w:rsidRPr="006B58E7">
        <w:rPr>
          <w:rFonts w:ascii="Times New Roman" w:hAnsi="Times New Roman"/>
          <w:color w:val="000000"/>
          <w:sz w:val="24"/>
          <w:szCs w:val="24"/>
        </w:rPr>
        <w:t>устанавли</w:t>
      </w:r>
      <w:r>
        <w:rPr>
          <w:rFonts w:ascii="Times New Roman" w:hAnsi="Times New Roman"/>
          <w:color w:val="000000"/>
          <w:sz w:val="24"/>
          <w:szCs w:val="24"/>
        </w:rPr>
        <w:t>вающего обязательные для собственника или у</w:t>
      </w:r>
      <w:r w:rsidRPr="006B58E7">
        <w:rPr>
          <w:rFonts w:ascii="Times New Roman" w:hAnsi="Times New Roman"/>
          <w:color w:val="000000"/>
          <w:sz w:val="24"/>
          <w:szCs w:val="24"/>
        </w:rPr>
        <w:t>правляющей организации иные правила, чем те, которые за</w:t>
      </w:r>
      <w:r>
        <w:rPr>
          <w:rFonts w:ascii="Times New Roman" w:hAnsi="Times New Roman"/>
          <w:color w:val="000000"/>
          <w:sz w:val="24"/>
          <w:szCs w:val="24"/>
        </w:rPr>
        <w:t>креплены в д</w:t>
      </w:r>
      <w:r w:rsidRPr="006B58E7">
        <w:rPr>
          <w:rFonts w:ascii="Times New Roman" w:hAnsi="Times New Roman"/>
          <w:color w:val="000000"/>
          <w:sz w:val="24"/>
          <w:szCs w:val="24"/>
        </w:rPr>
        <w:t>оговоре.</w:t>
      </w:r>
    </w:p>
    <w:p w:rsidR="00E00F24" w:rsidRPr="006B58E7" w:rsidRDefault="00E00F24" w:rsidP="00767264">
      <w:pPr>
        <w:widowControl w:val="0"/>
        <w:autoSpaceDE w:val="0"/>
        <w:autoSpaceDN w:val="0"/>
        <w:adjustRightInd w:val="0"/>
        <w:ind w:firstLine="540"/>
        <w:jc w:val="both"/>
        <w:rPr>
          <w:lang w:val="ru-RU"/>
        </w:rPr>
      </w:pPr>
      <w:r>
        <w:rPr>
          <w:rFonts w:ascii="Times New Roman" w:hAnsi="Times New Roman"/>
          <w:sz w:val="24"/>
          <w:szCs w:val="24"/>
          <w:lang w:val="ru-RU"/>
        </w:rPr>
        <w:t>11.14. В случае прекращения у с</w:t>
      </w:r>
      <w:r w:rsidRPr="006B58E7">
        <w:rPr>
          <w:rFonts w:ascii="Times New Roman" w:hAnsi="Times New Roman"/>
          <w:sz w:val="24"/>
          <w:szCs w:val="24"/>
          <w:lang w:val="ru-RU"/>
        </w:rPr>
        <w:t xml:space="preserve">обственника права собственности или иного вещного права на помещения в многоквартирном доме, данный </w:t>
      </w:r>
      <w:r>
        <w:rPr>
          <w:rFonts w:ascii="Times New Roman" w:hAnsi="Times New Roman"/>
          <w:sz w:val="24"/>
          <w:szCs w:val="24"/>
          <w:lang w:val="ru-RU"/>
        </w:rPr>
        <w:t>договор в отношении указанного с</w:t>
      </w:r>
      <w:r w:rsidRPr="006B58E7">
        <w:rPr>
          <w:rFonts w:ascii="Times New Roman" w:hAnsi="Times New Roman"/>
          <w:sz w:val="24"/>
          <w:szCs w:val="24"/>
          <w:lang w:val="ru-RU"/>
        </w:rPr>
        <w:t>обственника считается расторгнутым. При этом расторжение договора не влечет прекращения обя</w:t>
      </w:r>
      <w:r>
        <w:rPr>
          <w:rFonts w:ascii="Times New Roman" w:hAnsi="Times New Roman"/>
          <w:sz w:val="24"/>
          <w:szCs w:val="24"/>
          <w:lang w:val="ru-RU"/>
        </w:rPr>
        <w:t>зательств, не исполненных с</w:t>
      </w:r>
      <w:r w:rsidRPr="006B58E7">
        <w:rPr>
          <w:rFonts w:ascii="Times New Roman" w:hAnsi="Times New Roman"/>
          <w:sz w:val="24"/>
          <w:szCs w:val="24"/>
          <w:lang w:val="ru-RU"/>
        </w:rPr>
        <w:t xml:space="preserve">обственником на момент расторжения договора. </w:t>
      </w:r>
      <w:r>
        <w:rPr>
          <w:rFonts w:ascii="Times New Roman" w:hAnsi="Times New Roman"/>
          <w:sz w:val="24"/>
          <w:szCs w:val="24"/>
          <w:lang w:val="ru-RU"/>
        </w:rPr>
        <w:t>Новый с</w:t>
      </w:r>
      <w:r w:rsidRPr="006B58E7">
        <w:rPr>
          <w:rFonts w:ascii="Times New Roman" w:hAnsi="Times New Roman"/>
          <w:sz w:val="24"/>
          <w:szCs w:val="24"/>
          <w:lang w:val="ru-RU"/>
        </w:rPr>
        <w:t>обственник присоединяется к на</w:t>
      </w:r>
      <w:r>
        <w:rPr>
          <w:rFonts w:ascii="Times New Roman" w:hAnsi="Times New Roman"/>
          <w:sz w:val="24"/>
          <w:szCs w:val="24"/>
          <w:lang w:val="ru-RU"/>
        </w:rPr>
        <w:t>стоящему д</w:t>
      </w:r>
      <w:r w:rsidRPr="006B58E7">
        <w:rPr>
          <w:rFonts w:ascii="Times New Roman" w:hAnsi="Times New Roman"/>
          <w:sz w:val="24"/>
          <w:szCs w:val="24"/>
          <w:lang w:val="ru-RU"/>
        </w:rPr>
        <w:t>оговору путем его подписания</w:t>
      </w:r>
      <w:r w:rsidRPr="006B58E7">
        <w:rPr>
          <w:lang w:val="ru-RU"/>
        </w:rPr>
        <w:t>.</w:t>
      </w:r>
    </w:p>
    <w:p w:rsidR="00E00F24" w:rsidRPr="00FD4382" w:rsidRDefault="00E00F24" w:rsidP="00767264">
      <w:pPr>
        <w:pStyle w:val="3"/>
        <w:spacing w:after="0"/>
        <w:ind w:firstLine="567"/>
        <w:jc w:val="both"/>
        <w:rPr>
          <w:rFonts w:ascii="Times New Roman" w:hAnsi="Times New Roman"/>
          <w:color w:val="000000"/>
        </w:rPr>
      </w:pPr>
    </w:p>
    <w:p w:rsidR="00E00F24" w:rsidRPr="007D311C" w:rsidRDefault="00E00F24" w:rsidP="00767264">
      <w:pPr>
        <w:pStyle w:val="3"/>
        <w:spacing w:after="0"/>
        <w:ind w:firstLine="567"/>
        <w:rPr>
          <w:rFonts w:ascii="Times New Roman" w:hAnsi="Times New Roman"/>
          <w:b/>
          <w:color w:val="000000"/>
        </w:rPr>
      </w:pPr>
      <w:r w:rsidRPr="007D311C">
        <w:rPr>
          <w:rFonts w:ascii="Times New Roman" w:hAnsi="Times New Roman"/>
          <w:b/>
          <w:color w:val="000000"/>
        </w:rPr>
        <w:t>12. Заключительные положения</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12.1.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12.2. Управляющая организация является единственной организацией, с которой собственник заключил договор управления домом.</w:t>
      </w:r>
    </w:p>
    <w:p w:rsidR="00E00F24" w:rsidRPr="00C94957" w:rsidRDefault="00E00F24" w:rsidP="00767264">
      <w:pPr>
        <w:pStyle w:val="article"/>
        <w:spacing w:after="0"/>
        <w:ind w:left="0" w:firstLine="567"/>
        <w:jc w:val="both"/>
        <w:rPr>
          <w:rFonts w:ascii="Times New Roman" w:hAnsi="Times New Roman"/>
          <w:color w:val="auto"/>
          <w:sz w:val="24"/>
          <w:szCs w:val="24"/>
        </w:rPr>
      </w:pPr>
      <w:r>
        <w:rPr>
          <w:rFonts w:ascii="Times New Roman" w:hAnsi="Times New Roman"/>
          <w:color w:val="000000"/>
          <w:sz w:val="24"/>
          <w:szCs w:val="24"/>
        </w:rPr>
        <w:t xml:space="preserve">12.3. </w:t>
      </w:r>
      <w:r>
        <w:rPr>
          <w:rFonts w:ascii="Times New Roman" w:hAnsi="Times New Roman"/>
          <w:color w:val="auto"/>
          <w:sz w:val="24"/>
          <w:szCs w:val="24"/>
        </w:rPr>
        <w:t>Настоящий д</w:t>
      </w:r>
      <w:r w:rsidRPr="00C94957">
        <w:rPr>
          <w:rFonts w:ascii="Times New Roman" w:hAnsi="Times New Roman"/>
          <w:color w:val="auto"/>
          <w:sz w:val="24"/>
          <w:szCs w:val="24"/>
        </w:rPr>
        <w:t>оговор составлен в ______ экземплярах, имеющих одинаковую юридическую силу</w:t>
      </w:r>
      <w:r>
        <w:rPr>
          <w:rFonts w:ascii="Times New Roman" w:hAnsi="Times New Roman"/>
          <w:color w:val="auto"/>
          <w:sz w:val="24"/>
          <w:szCs w:val="24"/>
        </w:rPr>
        <w:t>, один экземпляр - у</w:t>
      </w:r>
      <w:r w:rsidRPr="00C94957">
        <w:rPr>
          <w:rFonts w:ascii="Times New Roman" w:hAnsi="Times New Roman"/>
          <w:noProof/>
          <w:color w:val="auto"/>
          <w:sz w:val="24"/>
          <w:szCs w:val="24"/>
        </w:rPr>
        <w:t>правляющей организации</w:t>
      </w:r>
      <w:r>
        <w:rPr>
          <w:rFonts w:ascii="Times New Roman" w:hAnsi="Times New Roman"/>
          <w:noProof/>
          <w:color w:val="auto"/>
          <w:sz w:val="24"/>
          <w:szCs w:val="24"/>
        </w:rPr>
        <w:t>, од</w:t>
      </w:r>
      <w:r w:rsidRPr="00C94957">
        <w:rPr>
          <w:rFonts w:ascii="Times New Roman" w:hAnsi="Times New Roman"/>
          <w:noProof/>
          <w:color w:val="auto"/>
          <w:sz w:val="24"/>
          <w:szCs w:val="24"/>
        </w:rPr>
        <w:t xml:space="preserve">ин </w:t>
      </w:r>
      <w:r>
        <w:rPr>
          <w:rFonts w:ascii="Times New Roman" w:hAnsi="Times New Roman"/>
          <w:noProof/>
          <w:color w:val="auto"/>
          <w:sz w:val="24"/>
          <w:szCs w:val="24"/>
        </w:rPr>
        <w:t>э</w:t>
      </w:r>
      <w:r w:rsidRPr="00C94957">
        <w:rPr>
          <w:rFonts w:ascii="Times New Roman" w:hAnsi="Times New Roman"/>
          <w:noProof/>
          <w:color w:val="auto"/>
          <w:sz w:val="24"/>
          <w:szCs w:val="24"/>
        </w:rPr>
        <w:t xml:space="preserve">кземпляр </w:t>
      </w:r>
      <w:r>
        <w:rPr>
          <w:rFonts w:ascii="Times New Roman" w:hAnsi="Times New Roman"/>
          <w:noProof/>
          <w:color w:val="auto"/>
          <w:sz w:val="24"/>
          <w:szCs w:val="24"/>
        </w:rPr>
        <w:t>собственнику.</w:t>
      </w:r>
    </w:p>
    <w:p w:rsidR="00E00F24" w:rsidRPr="00D2498D"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12.</w:t>
      </w:r>
      <w:r w:rsidRPr="00D2498D">
        <w:rPr>
          <w:rFonts w:ascii="Times New Roman" w:hAnsi="Times New Roman"/>
          <w:color w:val="000000"/>
          <w:sz w:val="24"/>
          <w:szCs w:val="24"/>
        </w:rPr>
        <w:t xml:space="preserve">4. </w:t>
      </w:r>
      <w:r w:rsidRPr="00D2498D">
        <w:rPr>
          <w:rFonts w:ascii="Times New Roman" w:hAnsi="Times New Roman"/>
          <w:color w:val="000000"/>
          <w:spacing w:val="-2"/>
          <w:sz w:val="24"/>
          <w:szCs w:val="24"/>
        </w:rPr>
        <w:t xml:space="preserve">Любые приложения, изменения и дополнения к </w:t>
      </w:r>
      <w:r w:rsidRPr="00D2498D">
        <w:rPr>
          <w:rFonts w:ascii="Times New Roman" w:hAnsi="Times New Roman"/>
          <w:color w:val="000000"/>
          <w:spacing w:val="2"/>
          <w:sz w:val="24"/>
          <w:szCs w:val="24"/>
        </w:rPr>
        <w:t>настоя</w:t>
      </w:r>
      <w:r>
        <w:rPr>
          <w:rFonts w:ascii="Times New Roman" w:hAnsi="Times New Roman"/>
          <w:color w:val="000000"/>
          <w:spacing w:val="2"/>
          <w:sz w:val="24"/>
          <w:szCs w:val="24"/>
        </w:rPr>
        <w:t>щему д</w:t>
      </w:r>
      <w:r w:rsidRPr="00D2498D">
        <w:rPr>
          <w:rFonts w:ascii="Times New Roman" w:hAnsi="Times New Roman"/>
          <w:color w:val="000000"/>
          <w:spacing w:val="2"/>
          <w:sz w:val="24"/>
          <w:szCs w:val="24"/>
        </w:rPr>
        <w:t xml:space="preserve">оговору оформляются в письменной форме, подписываются </w:t>
      </w:r>
      <w:r w:rsidRPr="00D2498D">
        <w:rPr>
          <w:rFonts w:ascii="Times New Roman" w:hAnsi="Times New Roman"/>
          <w:color w:val="000000"/>
          <w:spacing w:val="-3"/>
          <w:sz w:val="24"/>
          <w:szCs w:val="24"/>
        </w:rPr>
        <w:t>уполном</w:t>
      </w:r>
      <w:r>
        <w:rPr>
          <w:rFonts w:ascii="Times New Roman" w:hAnsi="Times New Roman"/>
          <w:color w:val="000000"/>
          <w:spacing w:val="-3"/>
          <w:sz w:val="24"/>
          <w:szCs w:val="24"/>
        </w:rPr>
        <w:t>оченными на то представителями с</w:t>
      </w:r>
      <w:r w:rsidRPr="00D2498D">
        <w:rPr>
          <w:rFonts w:ascii="Times New Roman" w:hAnsi="Times New Roman"/>
          <w:color w:val="000000"/>
          <w:spacing w:val="-3"/>
          <w:sz w:val="24"/>
          <w:szCs w:val="24"/>
        </w:rPr>
        <w:t xml:space="preserve">торон и являются его </w:t>
      </w:r>
      <w:r w:rsidRPr="00D2498D">
        <w:rPr>
          <w:rFonts w:ascii="Times New Roman" w:hAnsi="Times New Roman"/>
          <w:color w:val="000000"/>
          <w:spacing w:val="4"/>
          <w:sz w:val="24"/>
          <w:szCs w:val="24"/>
        </w:rPr>
        <w:t>неотъемлемой частью.</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12.5. Неотъемлемой частью договора являются:</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 Приложение № 1 </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 Приложение № 2 </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 Приложение № 3 </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 Приложение № 4 </w:t>
      </w:r>
    </w:p>
    <w:p w:rsidR="00E00F24" w:rsidRDefault="00E00F24" w:rsidP="00767264">
      <w:pPr>
        <w:pStyle w:val="article"/>
        <w:spacing w:after="0"/>
        <w:ind w:left="0" w:firstLine="567"/>
        <w:jc w:val="both"/>
        <w:rPr>
          <w:rFonts w:ascii="Times New Roman" w:hAnsi="Times New Roman"/>
          <w:color w:val="000000"/>
          <w:sz w:val="24"/>
          <w:szCs w:val="24"/>
        </w:rPr>
      </w:pPr>
      <w:r>
        <w:rPr>
          <w:rFonts w:ascii="Times New Roman" w:hAnsi="Times New Roman"/>
          <w:color w:val="000000"/>
          <w:sz w:val="24"/>
          <w:szCs w:val="24"/>
        </w:rPr>
        <w:t xml:space="preserve">- Приложение № 5 </w:t>
      </w:r>
    </w:p>
    <w:p w:rsidR="00E00F24" w:rsidRDefault="00E00F24" w:rsidP="00767264">
      <w:pPr>
        <w:pStyle w:val="article"/>
        <w:spacing w:after="0"/>
        <w:ind w:left="0" w:firstLine="567"/>
        <w:jc w:val="both"/>
        <w:rPr>
          <w:rFonts w:ascii="Times New Roman" w:hAnsi="Times New Roman"/>
          <w:color w:val="000000"/>
          <w:sz w:val="24"/>
          <w:szCs w:val="24"/>
        </w:rPr>
      </w:pPr>
    </w:p>
    <w:p w:rsidR="00E00F24" w:rsidRPr="00FD4382" w:rsidRDefault="00E00F24" w:rsidP="00767264">
      <w:pPr>
        <w:pStyle w:val="3"/>
        <w:spacing w:after="0"/>
        <w:ind w:firstLine="567"/>
        <w:rPr>
          <w:rFonts w:ascii="Times New Roman" w:hAnsi="Times New Roman"/>
          <w:color w:val="000000"/>
          <w:szCs w:val="28"/>
        </w:rPr>
      </w:pPr>
      <w:r w:rsidRPr="00FD4382">
        <w:rPr>
          <w:rFonts w:ascii="Times New Roman" w:hAnsi="Times New Roman"/>
          <w:color w:val="000000"/>
          <w:szCs w:val="28"/>
        </w:rPr>
        <w:t>12. Подписи Сторон</w:t>
      </w:r>
    </w:p>
    <w:p w:rsidR="00E00F24" w:rsidRDefault="00E00F24" w:rsidP="00767264">
      <w:pPr>
        <w:pStyle w:val="1b"/>
        <w:tabs>
          <w:tab w:val="left" w:pos="6660"/>
        </w:tabs>
        <w:spacing w:line="240" w:lineRule="auto"/>
        <w:ind w:left="0" w:right="0" w:firstLine="0"/>
        <w:jc w:val="both"/>
        <w:rPr>
          <w:b/>
          <w:sz w:val="24"/>
          <w:szCs w:val="24"/>
        </w:rPr>
      </w:pPr>
    </w:p>
    <w:tbl>
      <w:tblPr>
        <w:tblW w:w="0" w:type="auto"/>
        <w:tblLook w:val="01E0"/>
      </w:tblPr>
      <w:tblGrid>
        <w:gridCol w:w="5492"/>
        <w:gridCol w:w="4645"/>
      </w:tblGrid>
      <w:tr w:rsidR="00E00F24" w:rsidRPr="00C04C15" w:rsidTr="003C0E66">
        <w:tc>
          <w:tcPr>
            <w:tcW w:w="5492" w:type="dxa"/>
          </w:tcPr>
          <w:p w:rsidR="00E00F24" w:rsidRPr="00767264" w:rsidRDefault="00E00F24" w:rsidP="003C0E66">
            <w:pPr>
              <w:spacing w:line="310" w:lineRule="exact"/>
              <w:jc w:val="both"/>
              <w:rPr>
                <w:color w:val="000000"/>
                <w:spacing w:val="-4"/>
                <w:lang w:val="ru-RU"/>
              </w:rPr>
            </w:pPr>
            <w:r w:rsidRPr="00767264">
              <w:rPr>
                <w:lang w:val="ru-RU"/>
              </w:rPr>
              <w:t>Управляющая организация</w:t>
            </w:r>
          </w:p>
          <w:p w:rsidR="00E00F24" w:rsidRPr="00767264" w:rsidRDefault="00E00F24" w:rsidP="003C0E66">
            <w:pPr>
              <w:spacing w:line="310" w:lineRule="exact"/>
              <w:jc w:val="both"/>
              <w:rPr>
                <w:color w:val="000000"/>
                <w:spacing w:val="-4"/>
                <w:lang w:val="ru-RU"/>
              </w:rPr>
            </w:pPr>
            <w:r w:rsidRPr="00767264">
              <w:rPr>
                <w:color w:val="000000"/>
                <w:spacing w:val="-4"/>
                <w:lang w:val="ru-RU"/>
              </w:rPr>
              <w:t>_____________ «_____________________»</w:t>
            </w:r>
          </w:p>
          <w:p w:rsidR="00E00F24" w:rsidRPr="00767264" w:rsidRDefault="00D82725" w:rsidP="003C0E66">
            <w:pPr>
              <w:spacing w:line="310" w:lineRule="exact"/>
              <w:jc w:val="both"/>
              <w:rPr>
                <w:color w:val="000000"/>
                <w:spacing w:val="-4"/>
                <w:lang w:val="ru-RU"/>
              </w:rPr>
            </w:pPr>
            <w:r>
              <w:rPr>
                <w:color w:val="000000"/>
                <w:spacing w:val="-4"/>
                <w:lang w:val="ru-RU"/>
              </w:rPr>
              <w:t>Адрес:_______________________________________</w:t>
            </w:r>
          </w:p>
          <w:p w:rsidR="00E00F24" w:rsidRPr="00767264" w:rsidRDefault="00E00F24" w:rsidP="003C0E66">
            <w:pPr>
              <w:spacing w:line="310" w:lineRule="exact"/>
              <w:jc w:val="both"/>
              <w:rPr>
                <w:color w:val="000000"/>
                <w:spacing w:val="-4"/>
                <w:lang w:val="ru-RU"/>
              </w:rPr>
            </w:pPr>
            <w:r w:rsidRPr="00767264">
              <w:rPr>
                <w:color w:val="000000"/>
                <w:spacing w:val="-4"/>
                <w:lang w:val="ru-RU"/>
              </w:rPr>
              <w:t>ИНН / КПП: _________________________________</w:t>
            </w:r>
          </w:p>
          <w:p w:rsidR="00E00F24" w:rsidRPr="00767264" w:rsidRDefault="00E00F24" w:rsidP="003C0E66">
            <w:pPr>
              <w:spacing w:line="310" w:lineRule="exact"/>
              <w:jc w:val="both"/>
              <w:rPr>
                <w:color w:val="000000"/>
                <w:spacing w:val="-4"/>
                <w:lang w:val="ru-RU"/>
              </w:rPr>
            </w:pPr>
            <w:proofErr w:type="spellStart"/>
            <w:proofErr w:type="gramStart"/>
            <w:r w:rsidRPr="00767264">
              <w:rPr>
                <w:color w:val="000000"/>
                <w:spacing w:val="-4"/>
                <w:lang w:val="ru-RU"/>
              </w:rPr>
              <w:t>р</w:t>
            </w:r>
            <w:proofErr w:type="spellEnd"/>
            <w:proofErr w:type="gramEnd"/>
            <w:r w:rsidRPr="00767264">
              <w:rPr>
                <w:color w:val="000000"/>
                <w:spacing w:val="-4"/>
                <w:lang w:val="ru-RU"/>
              </w:rPr>
              <w:t>/с _________________________________________</w:t>
            </w:r>
          </w:p>
          <w:p w:rsidR="00E00F24" w:rsidRPr="00767264" w:rsidRDefault="00E00F24" w:rsidP="003C0E66">
            <w:pPr>
              <w:spacing w:line="310" w:lineRule="exact"/>
              <w:jc w:val="both"/>
              <w:rPr>
                <w:color w:val="000000"/>
                <w:spacing w:val="-4"/>
                <w:lang w:val="ru-RU"/>
              </w:rPr>
            </w:pPr>
            <w:r w:rsidRPr="00767264">
              <w:rPr>
                <w:color w:val="000000"/>
                <w:spacing w:val="-4"/>
                <w:lang w:val="ru-RU"/>
              </w:rPr>
              <w:t>_________ «_________________________________»</w:t>
            </w:r>
          </w:p>
          <w:p w:rsidR="00E00F24" w:rsidRPr="00767264" w:rsidRDefault="00E00F24" w:rsidP="003C0E66">
            <w:pPr>
              <w:spacing w:line="310" w:lineRule="exact"/>
              <w:jc w:val="both"/>
              <w:rPr>
                <w:color w:val="000000"/>
                <w:spacing w:val="-4"/>
                <w:lang w:val="ru-RU"/>
              </w:rPr>
            </w:pPr>
            <w:r w:rsidRPr="00767264">
              <w:rPr>
                <w:color w:val="000000"/>
                <w:spacing w:val="-4"/>
                <w:lang w:val="ru-RU"/>
              </w:rPr>
              <w:lastRenderedPageBreak/>
              <w:t>БИК ___________________________</w:t>
            </w:r>
          </w:p>
          <w:p w:rsidR="00E00F24" w:rsidRPr="0024728D" w:rsidRDefault="00E00F24" w:rsidP="003C0E66">
            <w:pPr>
              <w:spacing w:line="310" w:lineRule="exact"/>
              <w:jc w:val="both"/>
              <w:rPr>
                <w:color w:val="000000"/>
                <w:spacing w:val="-4"/>
                <w:lang w:val="ru-RU"/>
              </w:rPr>
            </w:pPr>
            <w:r w:rsidRPr="0024728D">
              <w:rPr>
                <w:color w:val="000000"/>
                <w:spacing w:val="-4"/>
                <w:lang w:val="ru-RU"/>
              </w:rPr>
              <w:t>к/с _____________________________</w:t>
            </w:r>
          </w:p>
          <w:p w:rsidR="00E00F24" w:rsidRPr="0024728D" w:rsidRDefault="00E00F24" w:rsidP="003C0E66">
            <w:pPr>
              <w:spacing w:line="310" w:lineRule="exact"/>
              <w:jc w:val="both"/>
              <w:rPr>
                <w:color w:val="000000"/>
                <w:spacing w:val="-4"/>
                <w:lang w:val="ru-RU"/>
              </w:rPr>
            </w:pPr>
            <w:r w:rsidRPr="0024728D">
              <w:rPr>
                <w:color w:val="000000"/>
                <w:spacing w:val="-4"/>
                <w:lang w:val="ru-RU"/>
              </w:rPr>
              <w:t>Контактный телефон: _________________________</w:t>
            </w:r>
          </w:p>
        </w:tc>
        <w:tc>
          <w:tcPr>
            <w:tcW w:w="4645" w:type="dxa"/>
          </w:tcPr>
          <w:p w:rsidR="00E00F24" w:rsidRPr="00C04C15" w:rsidRDefault="00E00F24" w:rsidP="003C0E66">
            <w:pPr>
              <w:spacing w:line="310" w:lineRule="exact"/>
              <w:jc w:val="both"/>
              <w:rPr>
                <w:color w:val="000000"/>
                <w:spacing w:val="-4"/>
              </w:rPr>
            </w:pPr>
            <w:proofErr w:type="spellStart"/>
            <w:r>
              <w:rPr>
                <w:color w:val="000000"/>
                <w:spacing w:val="-4"/>
              </w:rPr>
              <w:lastRenderedPageBreak/>
              <w:t>Собственник</w:t>
            </w:r>
            <w:proofErr w:type="spellEnd"/>
            <w:r>
              <w:rPr>
                <w:color w:val="000000"/>
                <w:spacing w:val="-4"/>
              </w:rPr>
              <w:t>:</w:t>
            </w:r>
          </w:p>
        </w:tc>
      </w:tr>
      <w:tr w:rsidR="00E00F24" w:rsidRPr="00C04C15" w:rsidTr="003C0E66">
        <w:tc>
          <w:tcPr>
            <w:tcW w:w="5492" w:type="dxa"/>
          </w:tcPr>
          <w:p w:rsidR="00E00F24" w:rsidRPr="00C04C15" w:rsidRDefault="00E00F24" w:rsidP="003C0E66">
            <w:pPr>
              <w:spacing w:line="310" w:lineRule="exact"/>
              <w:jc w:val="both"/>
              <w:rPr>
                <w:color w:val="000000"/>
                <w:spacing w:val="-4"/>
              </w:rPr>
            </w:pPr>
          </w:p>
          <w:p w:rsidR="00E00F24" w:rsidRPr="00C04C15" w:rsidRDefault="00E00F24" w:rsidP="003C0E66">
            <w:pPr>
              <w:spacing w:line="310" w:lineRule="exact"/>
              <w:jc w:val="both"/>
              <w:rPr>
                <w:color w:val="000000"/>
                <w:spacing w:val="-4"/>
              </w:rPr>
            </w:pPr>
            <w:proofErr w:type="spellStart"/>
            <w:r w:rsidRPr="00C04C15">
              <w:rPr>
                <w:color w:val="000000"/>
                <w:spacing w:val="-4"/>
              </w:rPr>
              <w:t>Директор</w:t>
            </w:r>
            <w:proofErr w:type="spellEnd"/>
            <w:r w:rsidRPr="00C04C15">
              <w:rPr>
                <w:color w:val="000000"/>
                <w:spacing w:val="-4"/>
              </w:rPr>
              <w:t xml:space="preserve"> </w:t>
            </w:r>
          </w:p>
          <w:p w:rsidR="00E00F24" w:rsidRPr="00C04C15" w:rsidRDefault="00E00F24" w:rsidP="003C0E66">
            <w:pPr>
              <w:spacing w:line="310" w:lineRule="exact"/>
              <w:jc w:val="both"/>
              <w:rPr>
                <w:color w:val="000000"/>
                <w:spacing w:val="-4"/>
              </w:rPr>
            </w:pPr>
            <w:r w:rsidRPr="00C04C15">
              <w:rPr>
                <w:color w:val="000000"/>
                <w:spacing w:val="-4"/>
              </w:rPr>
              <w:t>________________________ (_________________)</w:t>
            </w:r>
          </w:p>
          <w:p w:rsidR="00E00F24" w:rsidRPr="00C04C15" w:rsidRDefault="00E00F24" w:rsidP="003C0E66">
            <w:pPr>
              <w:spacing w:line="310" w:lineRule="exact"/>
              <w:jc w:val="both"/>
              <w:rPr>
                <w:color w:val="000000"/>
                <w:spacing w:val="-4"/>
              </w:rPr>
            </w:pPr>
          </w:p>
        </w:tc>
        <w:tc>
          <w:tcPr>
            <w:tcW w:w="4645" w:type="dxa"/>
          </w:tcPr>
          <w:p w:rsidR="00E00F24" w:rsidRPr="00C04C15" w:rsidRDefault="00E00F24" w:rsidP="003C0E66">
            <w:pPr>
              <w:spacing w:line="310" w:lineRule="exact"/>
              <w:jc w:val="both"/>
              <w:rPr>
                <w:color w:val="000000"/>
                <w:spacing w:val="-4"/>
              </w:rPr>
            </w:pPr>
          </w:p>
          <w:p w:rsidR="00E00F24" w:rsidRPr="00C04C15" w:rsidRDefault="00E00F24" w:rsidP="003C0E66">
            <w:pPr>
              <w:spacing w:line="310" w:lineRule="exact"/>
              <w:jc w:val="both"/>
              <w:rPr>
                <w:color w:val="000000"/>
                <w:spacing w:val="-4"/>
              </w:rPr>
            </w:pPr>
          </w:p>
          <w:p w:rsidR="00E00F24" w:rsidRPr="00C04C15" w:rsidRDefault="00E00F24" w:rsidP="003C0E66">
            <w:pPr>
              <w:spacing w:line="310" w:lineRule="exact"/>
              <w:jc w:val="both"/>
              <w:rPr>
                <w:color w:val="000000"/>
                <w:spacing w:val="-4"/>
              </w:rPr>
            </w:pPr>
          </w:p>
        </w:tc>
      </w:tr>
    </w:tbl>
    <w:p w:rsidR="00E00F24" w:rsidRPr="00D2498D" w:rsidRDefault="00E00F24" w:rsidP="00767264">
      <w:pPr>
        <w:pStyle w:val="3"/>
        <w:spacing w:after="0"/>
        <w:ind w:firstLine="567"/>
        <w:jc w:val="both"/>
        <w:rPr>
          <w:rFonts w:ascii="Times New Roman" w:hAnsi="Times New Roman"/>
          <w:b/>
          <w:color w:val="000000"/>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D311C">
      <w:pPr>
        <w:rPr>
          <w:lang w:val="ru-RU"/>
        </w:rPr>
      </w:pPr>
    </w:p>
    <w:p w:rsidR="00E00F24" w:rsidRPr="007D311C" w:rsidRDefault="00E00F24" w:rsidP="007D311C">
      <w:pPr>
        <w:rPr>
          <w:lang w:val="ru-RU"/>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757852">
      <w:pPr>
        <w:pStyle w:val="5"/>
        <w:jc w:val="right"/>
        <w:rPr>
          <w:b/>
        </w:rPr>
      </w:pPr>
    </w:p>
    <w:p w:rsidR="00E00F24" w:rsidRDefault="00E00F24" w:rsidP="004F2EDF">
      <w:pPr>
        <w:rPr>
          <w:lang w:val="ru-RU" w:eastAsia="ru-RU"/>
        </w:rPr>
      </w:pPr>
    </w:p>
    <w:p w:rsidR="00E00F24" w:rsidRDefault="00E00F24" w:rsidP="004F2EDF">
      <w:pPr>
        <w:rPr>
          <w:lang w:val="ru-RU" w:eastAsia="ru-RU"/>
        </w:rPr>
      </w:pPr>
    </w:p>
    <w:p w:rsidR="00E00F24" w:rsidRDefault="00E00F24" w:rsidP="004F2EDF">
      <w:pPr>
        <w:rPr>
          <w:lang w:val="ru-RU" w:eastAsia="ru-RU"/>
        </w:rPr>
      </w:pPr>
    </w:p>
    <w:p w:rsidR="00E00F24" w:rsidRDefault="00E00F24" w:rsidP="004F2EDF">
      <w:pPr>
        <w:rPr>
          <w:lang w:val="ru-RU" w:eastAsia="ru-RU"/>
        </w:rPr>
      </w:pPr>
    </w:p>
    <w:p w:rsidR="00E00F24" w:rsidRPr="004F2EDF" w:rsidRDefault="00E00F24" w:rsidP="004F2EDF">
      <w:pPr>
        <w:rPr>
          <w:lang w:val="ru-RU" w:eastAsia="ru-RU"/>
        </w:rPr>
      </w:pPr>
    </w:p>
    <w:p w:rsidR="00E00F24" w:rsidRPr="007D3966" w:rsidRDefault="00E00F24" w:rsidP="00757852">
      <w:pPr>
        <w:pStyle w:val="5"/>
        <w:jc w:val="right"/>
        <w:rPr>
          <w:rFonts w:ascii="Times New Roman" w:hAnsi="Times New Roman"/>
          <w:b/>
          <w:color w:val="auto"/>
        </w:rPr>
      </w:pPr>
      <w:r w:rsidRPr="007D3966">
        <w:rPr>
          <w:rFonts w:ascii="Times New Roman" w:hAnsi="Times New Roman"/>
          <w:b/>
          <w:color w:val="auto"/>
        </w:rPr>
        <w:lastRenderedPageBreak/>
        <w:t>Приложение 1</w:t>
      </w:r>
      <w:proofErr w:type="gramStart"/>
      <w:r w:rsidRPr="007D3966">
        <w:rPr>
          <w:rFonts w:ascii="Times New Roman" w:hAnsi="Times New Roman"/>
          <w:b/>
          <w:color w:val="auto"/>
        </w:rPr>
        <w:t xml:space="preserve"> к</w:t>
      </w:r>
      <w:proofErr w:type="gramEnd"/>
      <w:r w:rsidRPr="007D3966">
        <w:rPr>
          <w:rFonts w:ascii="Times New Roman" w:hAnsi="Times New Roman"/>
          <w:b/>
          <w:color w:val="auto"/>
        </w:rPr>
        <w:t xml:space="preserve"> договору управления </w:t>
      </w:r>
    </w:p>
    <w:p w:rsidR="00E00F24" w:rsidRPr="007D3966" w:rsidRDefault="00E00F24" w:rsidP="00757852">
      <w:pPr>
        <w:pStyle w:val="5"/>
        <w:jc w:val="right"/>
        <w:rPr>
          <w:rFonts w:ascii="Times New Roman" w:hAnsi="Times New Roman"/>
          <w:b/>
          <w:color w:val="auto"/>
        </w:rPr>
      </w:pPr>
      <w:r w:rsidRPr="007D3966">
        <w:rPr>
          <w:rFonts w:ascii="Times New Roman" w:hAnsi="Times New Roman"/>
          <w:b/>
          <w:color w:val="auto"/>
        </w:rPr>
        <w:t>многоквартирным домом</w:t>
      </w:r>
    </w:p>
    <w:p w:rsidR="00E00F24" w:rsidRPr="007D3966" w:rsidRDefault="00E00F24" w:rsidP="00757852">
      <w:pPr>
        <w:pStyle w:val="5"/>
        <w:jc w:val="right"/>
        <w:rPr>
          <w:rFonts w:ascii="Times New Roman" w:hAnsi="Times New Roman"/>
          <w:b/>
          <w:color w:val="auto"/>
        </w:rPr>
      </w:pPr>
      <w:r w:rsidRPr="007D3966">
        <w:rPr>
          <w:rFonts w:ascii="Times New Roman" w:hAnsi="Times New Roman"/>
          <w:b/>
          <w:color w:val="auto"/>
        </w:rPr>
        <w:t>№ _</w:t>
      </w:r>
      <w:r w:rsidR="00857670">
        <w:rPr>
          <w:rFonts w:ascii="Times New Roman" w:hAnsi="Times New Roman"/>
          <w:b/>
          <w:color w:val="auto"/>
        </w:rPr>
        <w:t>_____ от «___» ____________ 2015</w:t>
      </w:r>
      <w:r w:rsidRPr="007D3966">
        <w:rPr>
          <w:rFonts w:ascii="Times New Roman" w:hAnsi="Times New Roman"/>
          <w:b/>
          <w:color w:val="auto"/>
        </w:rPr>
        <w:t xml:space="preserve"> г.</w:t>
      </w:r>
    </w:p>
    <w:p w:rsidR="00E00F24" w:rsidRPr="002760C5" w:rsidRDefault="00E00F24" w:rsidP="00757852">
      <w:pPr>
        <w:rPr>
          <w:lang w:val="ru-RU"/>
        </w:rPr>
      </w:pPr>
    </w:p>
    <w:p w:rsidR="00E00F24" w:rsidRPr="002760C5" w:rsidRDefault="00E00F24" w:rsidP="00757852">
      <w:pPr>
        <w:shd w:val="clear" w:color="auto" w:fill="FFFFFF"/>
        <w:spacing w:line="523" w:lineRule="exact"/>
        <w:jc w:val="center"/>
        <w:rPr>
          <w:b/>
          <w:lang w:val="ru-RU"/>
        </w:rPr>
      </w:pPr>
      <w:r w:rsidRPr="002760C5">
        <w:rPr>
          <w:b/>
          <w:lang w:val="ru-RU"/>
        </w:rPr>
        <w:t>Состав и состояние общего имущества многоквартирного дома</w:t>
      </w:r>
    </w:p>
    <w:p w:rsidR="00E00F24" w:rsidRPr="002760C5" w:rsidRDefault="00E00F24" w:rsidP="00757852">
      <w:pP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29"/>
        <w:gridCol w:w="3418"/>
      </w:tblGrid>
      <w:tr w:rsidR="00E00F24" w:rsidRPr="00412B91">
        <w:tc>
          <w:tcPr>
            <w:tcW w:w="675" w:type="dxa"/>
            <w:vAlign w:val="center"/>
          </w:tcPr>
          <w:p w:rsidR="00E00F24" w:rsidRPr="00412B91" w:rsidRDefault="00E00F24" w:rsidP="00757852">
            <w:pPr>
              <w:jc w:val="center"/>
              <w:rPr>
                <w:sz w:val="20"/>
                <w:szCs w:val="20"/>
              </w:rPr>
            </w:pPr>
            <w:r w:rsidRPr="00412B91">
              <w:rPr>
                <w:sz w:val="20"/>
                <w:szCs w:val="20"/>
              </w:rPr>
              <w:t>№ п/п</w:t>
            </w:r>
          </w:p>
        </w:tc>
        <w:tc>
          <w:tcPr>
            <w:tcW w:w="5829" w:type="dxa"/>
            <w:vAlign w:val="center"/>
          </w:tcPr>
          <w:p w:rsidR="00E00F24" w:rsidRPr="00412B91" w:rsidRDefault="00E00F24" w:rsidP="00757852">
            <w:pPr>
              <w:jc w:val="center"/>
              <w:rPr>
                <w:sz w:val="20"/>
                <w:szCs w:val="20"/>
              </w:rPr>
            </w:pPr>
            <w:proofErr w:type="spellStart"/>
            <w:r w:rsidRPr="00412B91">
              <w:rPr>
                <w:sz w:val="20"/>
                <w:szCs w:val="20"/>
              </w:rPr>
              <w:t>Наименование</w:t>
            </w:r>
            <w:proofErr w:type="spellEnd"/>
            <w:r w:rsidRPr="00412B91">
              <w:rPr>
                <w:sz w:val="20"/>
                <w:szCs w:val="20"/>
              </w:rPr>
              <w:t xml:space="preserve"> </w:t>
            </w:r>
            <w:proofErr w:type="spellStart"/>
            <w:r w:rsidRPr="00412B91">
              <w:rPr>
                <w:sz w:val="20"/>
                <w:szCs w:val="20"/>
              </w:rPr>
              <w:t>объекта</w:t>
            </w:r>
            <w:proofErr w:type="spellEnd"/>
          </w:p>
        </w:tc>
        <w:tc>
          <w:tcPr>
            <w:tcW w:w="3418" w:type="dxa"/>
            <w:vAlign w:val="center"/>
          </w:tcPr>
          <w:p w:rsidR="00E00F24" w:rsidRPr="00412B91" w:rsidRDefault="00E00F24" w:rsidP="00757852">
            <w:pPr>
              <w:jc w:val="center"/>
              <w:rPr>
                <w:sz w:val="20"/>
                <w:szCs w:val="20"/>
              </w:rPr>
            </w:pPr>
            <w:proofErr w:type="spellStart"/>
            <w:r w:rsidRPr="00412B91">
              <w:rPr>
                <w:sz w:val="20"/>
                <w:szCs w:val="20"/>
              </w:rPr>
              <w:t>Описание</w:t>
            </w:r>
            <w:proofErr w:type="spellEnd"/>
            <w:r w:rsidRPr="00412B91">
              <w:rPr>
                <w:sz w:val="20"/>
                <w:szCs w:val="20"/>
              </w:rPr>
              <w:t xml:space="preserve"> и </w:t>
            </w:r>
            <w:proofErr w:type="spellStart"/>
            <w:r w:rsidRPr="00412B91">
              <w:rPr>
                <w:sz w:val="20"/>
                <w:szCs w:val="20"/>
              </w:rPr>
              <w:t>назначение</w:t>
            </w:r>
            <w:proofErr w:type="spellEnd"/>
          </w:p>
          <w:p w:rsidR="00E00F24" w:rsidRPr="00412B91" w:rsidRDefault="00E00F24" w:rsidP="00757852">
            <w:pPr>
              <w:jc w:val="center"/>
              <w:rPr>
                <w:sz w:val="20"/>
                <w:szCs w:val="20"/>
              </w:rPr>
            </w:pPr>
            <w:r w:rsidRPr="00412B91">
              <w:rPr>
                <w:sz w:val="20"/>
                <w:szCs w:val="20"/>
              </w:rPr>
              <w:t xml:space="preserve"> </w:t>
            </w:r>
            <w:proofErr w:type="spellStart"/>
            <w:r w:rsidR="005B123C" w:rsidRPr="00412B91">
              <w:rPr>
                <w:sz w:val="20"/>
                <w:szCs w:val="20"/>
              </w:rPr>
              <w:t>О</w:t>
            </w:r>
            <w:r w:rsidRPr="00412B91">
              <w:rPr>
                <w:sz w:val="20"/>
                <w:szCs w:val="20"/>
              </w:rPr>
              <w:t>бъекта</w:t>
            </w:r>
            <w:proofErr w:type="spellEnd"/>
          </w:p>
        </w:tc>
      </w:tr>
      <w:tr w:rsidR="00E00F24" w:rsidRPr="0019382B">
        <w:tc>
          <w:tcPr>
            <w:tcW w:w="675" w:type="dxa"/>
          </w:tcPr>
          <w:p w:rsidR="00E00F24" w:rsidRPr="00CF165C" w:rsidRDefault="00E00F24" w:rsidP="00757852">
            <w:r w:rsidRPr="00CF165C">
              <w:t>1.</w:t>
            </w:r>
          </w:p>
        </w:tc>
        <w:tc>
          <w:tcPr>
            <w:tcW w:w="5829" w:type="dxa"/>
          </w:tcPr>
          <w:p w:rsidR="00E00F24" w:rsidRPr="00CF165C" w:rsidRDefault="00E00F24" w:rsidP="00757852">
            <w:pPr>
              <w:jc w:val="both"/>
            </w:pPr>
            <w:proofErr w:type="spellStart"/>
            <w:r w:rsidRPr="00CF165C">
              <w:t>Земельный</w:t>
            </w:r>
            <w:proofErr w:type="spellEnd"/>
            <w:r w:rsidRPr="00CF165C">
              <w:t xml:space="preserve"> </w:t>
            </w:r>
            <w:proofErr w:type="spellStart"/>
            <w:r w:rsidRPr="00CF165C">
              <w:t>участок</w:t>
            </w:r>
            <w:proofErr w:type="spellEnd"/>
          </w:p>
        </w:tc>
        <w:tc>
          <w:tcPr>
            <w:tcW w:w="3418" w:type="dxa"/>
          </w:tcPr>
          <w:p w:rsidR="00E00F24" w:rsidRPr="002760C5" w:rsidRDefault="00E00F24" w:rsidP="00757852">
            <w:pPr>
              <w:jc w:val="both"/>
              <w:rPr>
                <w:lang w:val="ru-RU"/>
              </w:rPr>
            </w:pPr>
            <w:r w:rsidRPr="002760C5">
              <w:rPr>
                <w:lang w:val="ru-RU"/>
              </w:rPr>
              <w:t xml:space="preserve">Границы земельного участка устанавливаются согласно кадастровому плану № ____ </w:t>
            </w:r>
            <w:proofErr w:type="gramStart"/>
            <w:r w:rsidRPr="002760C5">
              <w:rPr>
                <w:lang w:val="ru-RU"/>
              </w:rPr>
              <w:t>от</w:t>
            </w:r>
            <w:proofErr w:type="gramEnd"/>
            <w:r w:rsidRPr="002760C5">
              <w:rPr>
                <w:lang w:val="ru-RU"/>
              </w:rPr>
              <w:t xml:space="preserve"> _____________________</w:t>
            </w:r>
          </w:p>
        </w:tc>
      </w:tr>
      <w:tr w:rsidR="00E00F24" w:rsidRPr="0019382B">
        <w:tc>
          <w:tcPr>
            <w:tcW w:w="675" w:type="dxa"/>
          </w:tcPr>
          <w:p w:rsidR="00E00F24" w:rsidRPr="00CF165C" w:rsidRDefault="00E00F24" w:rsidP="00757852">
            <w:r w:rsidRPr="00CF165C">
              <w:t xml:space="preserve">2. </w:t>
            </w:r>
          </w:p>
        </w:tc>
        <w:tc>
          <w:tcPr>
            <w:tcW w:w="5829" w:type="dxa"/>
          </w:tcPr>
          <w:p w:rsidR="00E00F24" w:rsidRPr="002760C5" w:rsidRDefault="00E00F24" w:rsidP="00757852">
            <w:pPr>
              <w:jc w:val="both"/>
              <w:rPr>
                <w:lang w:val="ru-RU"/>
              </w:rPr>
            </w:pPr>
            <w:proofErr w:type="gramStart"/>
            <w:r w:rsidRPr="002760C5">
              <w:rPr>
                <w:lang w:val="ru-RU"/>
              </w:rPr>
              <w:t xml:space="preserve">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2760C5">
              <w:rPr>
                <w:lang w:val="ru-RU"/>
              </w:rPr>
              <w:t>надподвальные</w:t>
            </w:r>
            <w:proofErr w:type="spellEnd"/>
            <w:r w:rsidRPr="002760C5">
              <w:rPr>
                <w:lang w:val="ru-RU"/>
              </w:rPr>
              <w:t xml:space="preserve">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roofErr w:type="gramEnd"/>
          </w:p>
        </w:tc>
        <w:tc>
          <w:tcPr>
            <w:tcW w:w="3418" w:type="dxa"/>
          </w:tcPr>
          <w:p w:rsidR="00E00F24" w:rsidRPr="002760C5" w:rsidRDefault="00E00F24" w:rsidP="00757852">
            <w:pPr>
              <w:jc w:val="both"/>
              <w:rPr>
                <w:lang w:val="ru-RU"/>
              </w:rPr>
            </w:pPr>
            <w:r w:rsidRPr="002760C5">
              <w:rPr>
                <w:lang w:val="ru-RU"/>
              </w:rPr>
              <w:t>В соответствии с Инструкцией по эксплуатации дома (составляется застройщиком или специализированной организацией)</w:t>
            </w:r>
          </w:p>
        </w:tc>
      </w:tr>
      <w:tr w:rsidR="00E00F24" w:rsidRPr="0019382B">
        <w:tc>
          <w:tcPr>
            <w:tcW w:w="675" w:type="dxa"/>
          </w:tcPr>
          <w:p w:rsidR="00E00F24" w:rsidRPr="00CF165C" w:rsidRDefault="00E00F24" w:rsidP="00757852">
            <w:r w:rsidRPr="00CF165C">
              <w:t>3.</w:t>
            </w:r>
          </w:p>
        </w:tc>
        <w:tc>
          <w:tcPr>
            <w:tcW w:w="5829" w:type="dxa"/>
          </w:tcPr>
          <w:p w:rsidR="00E00F24" w:rsidRPr="002760C5" w:rsidRDefault="00E00F24" w:rsidP="00757852">
            <w:pPr>
              <w:jc w:val="both"/>
              <w:rPr>
                <w:lang w:val="ru-RU"/>
              </w:rPr>
            </w:pPr>
            <w:proofErr w:type="gramStart"/>
            <w:r w:rsidRPr="002760C5">
              <w:rPr>
                <w:lang w:val="ru-RU"/>
              </w:rPr>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w:t>
            </w:r>
            <w:proofErr w:type="gramEnd"/>
            <w:r w:rsidRPr="002760C5">
              <w:rPr>
                <w:lang w:val="ru-RU"/>
              </w:rPr>
              <w:t xml:space="preserve"> </w:t>
            </w:r>
            <w:proofErr w:type="gramStart"/>
            <w:r w:rsidRPr="002760C5">
              <w:rPr>
                <w:lang w:val="ru-RU"/>
              </w:rPr>
              <w:t xml:space="preserve">межэтажные и межквартирные лестничные клетки, лестницы (в т.ч. наружные), помещения технических и подвальных этажей, </w:t>
            </w:r>
            <w:proofErr w:type="spellStart"/>
            <w:r w:rsidRPr="002760C5">
              <w:rPr>
                <w:lang w:val="ru-RU"/>
              </w:rPr>
              <w:t>мусоросборочные</w:t>
            </w:r>
            <w:proofErr w:type="spellEnd"/>
            <w:r w:rsidRPr="002760C5">
              <w:rPr>
                <w:lang w:val="ru-RU"/>
              </w:rPr>
              <w:t xml:space="preserve">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roofErr w:type="gramEnd"/>
          </w:p>
        </w:tc>
        <w:tc>
          <w:tcPr>
            <w:tcW w:w="3418" w:type="dxa"/>
          </w:tcPr>
          <w:p w:rsidR="00E00F24" w:rsidRPr="002760C5" w:rsidRDefault="00E00F24" w:rsidP="00757852">
            <w:pPr>
              <w:jc w:val="both"/>
              <w:rPr>
                <w:lang w:val="ru-RU"/>
              </w:rPr>
            </w:pPr>
            <w:r w:rsidRPr="002760C5">
              <w:rPr>
                <w:lang w:val="ru-RU"/>
              </w:rPr>
              <w:t>В соответствии с Инструкцией по эксплуатации дома</w:t>
            </w:r>
          </w:p>
        </w:tc>
      </w:tr>
      <w:tr w:rsidR="00E00F24" w:rsidRPr="0019382B">
        <w:tc>
          <w:tcPr>
            <w:tcW w:w="675" w:type="dxa"/>
          </w:tcPr>
          <w:p w:rsidR="00E00F24" w:rsidRPr="00CF165C" w:rsidRDefault="00E00F24" w:rsidP="00757852">
            <w:r w:rsidRPr="00CF165C">
              <w:t>4.</w:t>
            </w:r>
          </w:p>
        </w:tc>
        <w:tc>
          <w:tcPr>
            <w:tcW w:w="5829" w:type="dxa"/>
          </w:tcPr>
          <w:p w:rsidR="00E00F24" w:rsidRPr="002760C5" w:rsidRDefault="00E00F24" w:rsidP="00757852">
            <w:pPr>
              <w:jc w:val="both"/>
              <w:rPr>
                <w:lang w:val="ru-RU"/>
              </w:rPr>
            </w:pPr>
            <w:r w:rsidRPr="002760C5">
              <w:rPr>
                <w:lang w:val="ru-RU"/>
              </w:rPr>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E00F24" w:rsidRPr="002760C5" w:rsidRDefault="00E00F24" w:rsidP="00757852">
            <w:pPr>
              <w:jc w:val="both"/>
              <w:rPr>
                <w:lang w:val="ru-RU"/>
              </w:rPr>
            </w:pPr>
            <w:r w:rsidRPr="002760C5">
              <w:rPr>
                <w:lang w:val="ru-RU"/>
              </w:rPr>
              <w:t>В соответствии с Инструкцией по эксплуатации дома</w:t>
            </w:r>
          </w:p>
        </w:tc>
      </w:tr>
      <w:tr w:rsidR="00E00F24" w:rsidRPr="0019382B">
        <w:tc>
          <w:tcPr>
            <w:tcW w:w="675" w:type="dxa"/>
          </w:tcPr>
          <w:p w:rsidR="00E00F24" w:rsidRPr="00CF165C" w:rsidRDefault="00E00F24" w:rsidP="00757852">
            <w:r w:rsidRPr="00CF165C">
              <w:t xml:space="preserve">5. </w:t>
            </w:r>
          </w:p>
        </w:tc>
        <w:tc>
          <w:tcPr>
            <w:tcW w:w="5829" w:type="dxa"/>
          </w:tcPr>
          <w:p w:rsidR="00E00F24" w:rsidRPr="002760C5" w:rsidRDefault="00E00F24" w:rsidP="00757852">
            <w:pPr>
              <w:jc w:val="both"/>
              <w:rPr>
                <w:lang w:val="ru-RU"/>
              </w:rPr>
            </w:pPr>
            <w:r w:rsidRPr="002760C5">
              <w:rPr>
                <w:lang w:val="ru-RU"/>
              </w:rPr>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E00F24" w:rsidRPr="002760C5" w:rsidRDefault="00E00F24" w:rsidP="00757852">
            <w:pPr>
              <w:jc w:val="both"/>
              <w:rPr>
                <w:lang w:val="ru-RU"/>
              </w:rPr>
            </w:pPr>
            <w:r w:rsidRPr="002760C5">
              <w:rPr>
                <w:lang w:val="ru-RU"/>
              </w:rPr>
              <w:t>В соответствии с Инструкцией по эксплуатации дома</w:t>
            </w:r>
          </w:p>
        </w:tc>
      </w:tr>
    </w:tbl>
    <w:p w:rsidR="00E00F24" w:rsidRPr="002760C5" w:rsidRDefault="00E00F24" w:rsidP="00757852">
      <w:pPr>
        <w:shd w:val="clear" w:color="auto" w:fill="FFFFFF"/>
        <w:rPr>
          <w:b/>
          <w:spacing w:val="-15"/>
          <w:lang w:val="ru-RU"/>
        </w:rPr>
      </w:pPr>
    </w:p>
    <w:p w:rsidR="00E00F24" w:rsidRDefault="00E00F24" w:rsidP="00757852">
      <w:pPr>
        <w:spacing w:before="100" w:beforeAutospacing="1"/>
        <w:jc w:val="center"/>
        <w:rPr>
          <w:b/>
          <w:bCs/>
          <w:lang w:val="ru-RU"/>
        </w:rPr>
      </w:pPr>
    </w:p>
    <w:p w:rsidR="00E00F24" w:rsidRPr="002760C5" w:rsidRDefault="00E00F24" w:rsidP="00757852">
      <w:pPr>
        <w:spacing w:before="100" w:beforeAutospacing="1"/>
        <w:jc w:val="center"/>
        <w:rPr>
          <w:b/>
          <w:bCs/>
          <w:lang w:val="ru-RU"/>
        </w:rPr>
      </w:pPr>
      <w:r w:rsidRPr="002760C5">
        <w:rPr>
          <w:b/>
          <w:bCs/>
          <w:lang w:val="ru-RU"/>
        </w:rPr>
        <w:lastRenderedPageBreak/>
        <w:t>АКТ</w:t>
      </w:r>
    </w:p>
    <w:p w:rsidR="00E00F24" w:rsidRPr="002760C5" w:rsidRDefault="00E00F24" w:rsidP="00757852">
      <w:pPr>
        <w:spacing w:before="80"/>
        <w:jc w:val="center"/>
        <w:rPr>
          <w:b/>
          <w:bCs/>
          <w:lang w:val="ru-RU"/>
        </w:rPr>
      </w:pPr>
      <w:r w:rsidRPr="002760C5">
        <w:rPr>
          <w:b/>
          <w:bCs/>
          <w:lang w:val="ru-RU"/>
        </w:rPr>
        <w:t>о состоянии общего имущества собственников помещений</w:t>
      </w:r>
      <w:r w:rsidRPr="002760C5">
        <w:rPr>
          <w:b/>
          <w:bCs/>
          <w:lang w:val="ru-RU"/>
        </w:rPr>
        <w:br/>
        <w:t>в многоквартирном доме</w:t>
      </w:r>
    </w:p>
    <w:p w:rsidR="00E00F24" w:rsidRPr="002760C5" w:rsidRDefault="00E00F24" w:rsidP="00757852">
      <w:pPr>
        <w:spacing w:before="240"/>
        <w:jc w:val="center"/>
        <w:rPr>
          <w:lang w:val="ru-RU"/>
        </w:rPr>
      </w:pPr>
      <w:smartTag w:uri="urn:schemas-microsoft-com:office:smarttags" w:element="place">
        <w:r w:rsidRPr="00CF165C">
          <w:t>I</w:t>
        </w:r>
        <w:r w:rsidRPr="002760C5">
          <w:rPr>
            <w:lang w:val="ru-RU"/>
          </w:rPr>
          <w:t>.</w:t>
        </w:r>
      </w:smartTag>
      <w:r w:rsidRPr="002760C5">
        <w:rPr>
          <w:lang w:val="ru-RU"/>
        </w:rPr>
        <w:t xml:space="preserve"> Общие сведения о многоквартирном доме</w:t>
      </w:r>
    </w:p>
    <w:p w:rsidR="00E00F24" w:rsidRPr="002760C5" w:rsidRDefault="00E00F24" w:rsidP="00757852">
      <w:pPr>
        <w:spacing w:before="240"/>
        <w:ind w:firstLine="567"/>
        <w:rPr>
          <w:lang w:val="ru-RU"/>
        </w:rPr>
      </w:pPr>
      <w:r w:rsidRPr="002760C5">
        <w:rPr>
          <w:lang w:val="ru-RU"/>
        </w:rPr>
        <w:t xml:space="preserve">1. Адрес многоквартирного дома  </w:t>
      </w:r>
    </w:p>
    <w:p w:rsidR="00E00F24" w:rsidRPr="002760C5" w:rsidRDefault="00E00F24" w:rsidP="00757852">
      <w:pPr>
        <w:pBdr>
          <w:top w:val="single" w:sz="4" w:space="0" w:color="auto"/>
        </w:pBdr>
        <w:ind w:left="4054"/>
        <w:rPr>
          <w:sz w:val="2"/>
          <w:szCs w:val="2"/>
          <w:lang w:val="ru-RU"/>
        </w:rPr>
      </w:pPr>
    </w:p>
    <w:p w:rsidR="00E00F24" w:rsidRPr="002760C5" w:rsidRDefault="00E00F24" w:rsidP="00757852">
      <w:pPr>
        <w:ind w:firstLine="567"/>
        <w:rPr>
          <w:lang w:val="ru-RU"/>
        </w:rPr>
      </w:pPr>
      <w:r w:rsidRPr="002760C5">
        <w:rPr>
          <w:lang w:val="ru-RU"/>
        </w:rPr>
        <w:t xml:space="preserve">2. Кадастровый номер многоквартирного дома (при его наличии)  </w:t>
      </w:r>
    </w:p>
    <w:p w:rsidR="00E00F24" w:rsidRPr="002760C5" w:rsidRDefault="00E00F24" w:rsidP="00757852">
      <w:pPr>
        <w:pBdr>
          <w:top w:val="single" w:sz="4" w:space="1" w:color="auto"/>
        </w:pBdr>
        <w:ind w:left="7399"/>
        <w:rPr>
          <w:sz w:val="2"/>
          <w:szCs w:val="2"/>
          <w:lang w:val="ru-RU"/>
        </w:rPr>
      </w:pPr>
    </w:p>
    <w:p w:rsidR="00E00F24" w:rsidRPr="002760C5" w:rsidRDefault="00E00F24" w:rsidP="00757852">
      <w:pPr>
        <w:ind w:left="567"/>
        <w:rPr>
          <w:lang w:val="ru-RU"/>
        </w:rPr>
      </w:pPr>
    </w:p>
    <w:p w:rsidR="00E00F24" w:rsidRPr="002760C5" w:rsidRDefault="00E00F24" w:rsidP="00757852">
      <w:pPr>
        <w:pBdr>
          <w:top w:val="single" w:sz="4" w:space="1" w:color="auto"/>
        </w:pBdr>
        <w:ind w:left="567"/>
        <w:rPr>
          <w:sz w:val="2"/>
          <w:szCs w:val="2"/>
          <w:lang w:val="ru-RU"/>
        </w:rPr>
      </w:pPr>
    </w:p>
    <w:p w:rsidR="00E00F24" w:rsidRPr="002760C5" w:rsidRDefault="00E00F24" w:rsidP="00757852">
      <w:pPr>
        <w:ind w:firstLine="567"/>
        <w:rPr>
          <w:lang w:val="ru-RU"/>
        </w:rPr>
      </w:pPr>
      <w:r w:rsidRPr="002760C5">
        <w:rPr>
          <w:lang w:val="ru-RU"/>
        </w:rPr>
        <w:t xml:space="preserve">3. Серия, тип постройки  </w:t>
      </w:r>
    </w:p>
    <w:p w:rsidR="00E00F24" w:rsidRPr="002760C5" w:rsidRDefault="00E00F24" w:rsidP="00757852">
      <w:pPr>
        <w:pBdr>
          <w:top w:val="single" w:sz="4" w:space="1" w:color="auto"/>
        </w:pBdr>
        <w:ind w:left="3175"/>
        <w:rPr>
          <w:sz w:val="2"/>
          <w:szCs w:val="2"/>
          <w:lang w:val="ru-RU"/>
        </w:rPr>
      </w:pPr>
    </w:p>
    <w:p w:rsidR="00E00F24" w:rsidRPr="002760C5" w:rsidRDefault="00E00F24" w:rsidP="00757852">
      <w:pPr>
        <w:ind w:firstLine="567"/>
        <w:rPr>
          <w:lang w:val="ru-RU"/>
        </w:rPr>
      </w:pPr>
      <w:r w:rsidRPr="002760C5">
        <w:rPr>
          <w:lang w:val="ru-RU"/>
        </w:rPr>
        <w:t xml:space="preserve">4. Год постройки  </w:t>
      </w:r>
    </w:p>
    <w:p w:rsidR="00E00F24" w:rsidRPr="002760C5" w:rsidRDefault="00E00F24" w:rsidP="00757852">
      <w:pPr>
        <w:pBdr>
          <w:top w:val="single" w:sz="4" w:space="1" w:color="auto"/>
        </w:pBdr>
        <w:ind w:left="2438"/>
        <w:rPr>
          <w:sz w:val="2"/>
          <w:szCs w:val="2"/>
          <w:lang w:val="ru-RU"/>
        </w:rPr>
      </w:pPr>
    </w:p>
    <w:p w:rsidR="00E00F24" w:rsidRPr="002760C5" w:rsidRDefault="00E00F24" w:rsidP="00757852">
      <w:pPr>
        <w:ind w:firstLine="567"/>
        <w:rPr>
          <w:lang w:val="ru-RU"/>
        </w:rPr>
      </w:pPr>
      <w:r w:rsidRPr="002760C5">
        <w:rPr>
          <w:lang w:val="ru-RU"/>
        </w:rPr>
        <w:t xml:space="preserve">5. Степень износа по данным государственного технического учета  </w:t>
      </w:r>
    </w:p>
    <w:p w:rsidR="00E00F24" w:rsidRPr="002760C5" w:rsidRDefault="00E00F24" w:rsidP="00757852">
      <w:pPr>
        <w:pBdr>
          <w:top w:val="single" w:sz="4" w:space="1" w:color="auto"/>
        </w:pBdr>
        <w:ind w:left="7598"/>
        <w:rPr>
          <w:sz w:val="2"/>
          <w:szCs w:val="2"/>
          <w:lang w:val="ru-RU"/>
        </w:rPr>
      </w:pPr>
    </w:p>
    <w:p w:rsidR="00E00F24" w:rsidRPr="002760C5" w:rsidRDefault="00E00F24" w:rsidP="00757852">
      <w:pPr>
        <w:ind w:left="567"/>
        <w:rPr>
          <w:lang w:val="ru-RU"/>
        </w:rPr>
      </w:pPr>
    </w:p>
    <w:p w:rsidR="00E00F24" w:rsidRPr="002760C5" w:rsidRDefault="00E00F24" w:rsidP="00757852">
      <w:pPr>
        <w:pBdr>
          <w:top w:val="single" w:sz="4" w:space="1" w:color="auto"/>
        </w:pBdr>
        <w:ind w:left="567"/>
        <w:rPr>
          <w:sz w:val="2"/>
          <w:szCs w:val="2"/>
          <w:lang w:val="ru-RU"/>
        </w:rPr>
      </w:pPr>
    </w:p>
    <w:p w:rsidR="00E00F24" w:rsidRPr="002760C5" w:rsidRDefault="00E00F24" w:rsidP="00757852">
      <w:pPr>
        <w:ind w:firstLine="567"/>
        <w:rPr>
          <w:lang w:val="ru-RU"/>
        </w:rPr>
      </w:pPr>
      <w:r w:rsidRPr="002760C5">
        <w:rPr>
          <w:lang w:val="ru-RU"/>
        </w:rPr>
        <w:t xml:space="preserve">6. Степень фактического износа  </w:t>
      </w:r>
    </w:p>
    <w:p w:rsidR="00E00F24" w:rsidRPr="002760C5" w:rsidRDefault="00E00F24" w:rsidP="00757852">
      <w:pPr>
        <w:pBdr>
          <w:top w:val="single" w:sz="4" w:space="1" w:color="auto"/>
        </w:pBdr>
        <w:ind w:left="3969"/>
        <w:rPr>
          <w:sz w:val="2"/>
          <w:szCs w:val="2"/>
          <w:lang w:val="ru-RU"/>
        </w:rPr>
      </w:pPr>
    </w:p>
    <w:p w:rsidR="00E00F24" w:rsidRPr="002760C5" w:rsidRDefault="00E00F24" w:rsidP="00757852">
      <w:pPr>
        <w:ind w:firstLine="567"/>
        <w:rPr>
          <w:lang w:val="ru-RU"/>
        </w:rPr>
      </w:pPr>
      <w:r w:rsidRPr="002760C5">
        <w:rPr>
          <w:lang w:val="ru-RU"/>
        </w:rPr>
        <w:t xml:space="preserve">7. Год последнего капитального ремонта  </w:t>
      </w:r>
    </w:p>
    <w:p w:rsidR="00E00F24" w:rsidRPr="002760C5" w:rsidRDefault="00E00F24" w:rsidP="00757852">
      <w:pPr>
        <w:pBdr>
          <w:top w:val="single" w:sz="4" w:space="1" w:color="auto"/>
        </w:pBdr>
        <w:ind w:left="4865"/>
        <w:rPr>
          <w:sz w:val="2"/>
          <w:szCs w:val="2"/>
          <w:lang w:val="ru-RU"/>
        </w:rPr>
      </w:pPr>
    </w:p>
    <w:p w:rsidR="00E00F24" w:rsidRPr="002760C5" w:rsidRDefault="00E00F24" w:rsidP="00757852">
      <w:pPr>
        <w:ind w:firstLine="567"/>
        <w:jc w:val="both"/>
        <w:rPr>
          <w:lang w:val="ru-RU"/>
        </w:rPr>
      </w:pPr>
      <w:r w:rsidRPr="002760C5">
        <w:rPr>
          <w:lang w:val="ru-RU"/>
        </w:rPr>
        <w:t>8.</w:t>
      </w:r>
      <w:r w:rsidRPr="00CF165C">
        <w:t> </w:t>
      </w:r>
      <w:r w:rsidRPr="002760C5">
        <w:rPr>
          <w:lang w:val="ru-RU"/>
        </w:rPr>
        <w:t xml:space="preserve">Реквизиты правового акта о признании многоквартирного дома аварийным и подлежащим сносу  </w:t>
      </w:r>
    </w:p>
    <w:p w:rsidR="00E00F24" w:rsidRPr="002760C5" w:rsidRDefault="00E00F24" w:rsidP="00757852">
      <w:pPr>
        <w:pBdr>
          <w:top w:val="single" w:sz="4" w:space="1" w:color="auto"/>
        </w:pBdr>
        <w:ind w:left="709"/>
        <w:rPr>
          <w:sz w:val="2"/>
          <w:szCs w:val="2"/>
          <w:lang w:val="ru-RU"/>
        </w:rPr>
      </w:pPr>
    </w:p>
    <w:p w:rsidR="00E00F24" w:rsidRPr="002760C5" w:rsidRDefault="00E00F24" w:rsidP="00757852">
      <w:pPr>
        <w:ind w:firstLine="567"/>
        <w:rPr>
          <w:lang w:val="ru-RU"/>
        </w:rPr>
      </w:pPr>
      <w:r w:rsidRPr="002760C5">
        <w:rPr>
          <w:lang w:val="ru-RU"/>
        </w:rPr>
        <w:t xml:space="preserve">9. Количество этажей  </w:t>
      </w:r>
    </w:p>
    <w:p w:rsidR="00E00F24" w:rsidRPr="002760C5" w:rsidRDefault="00E00F24" w:rsidP="00757852">
      <w:pPr>
        <w:pBdr>
          <w:top w:val="single" w:sz="4" w:space="1" w:color="auto"/>
        </w:pBdr>
        <w:ind w:left="2920"/>
        <w:rPr>
          <w:sz w:val="2"/>
          <w:szCs w:val="2"/>
          <w:lang w:val="ru-RU"/>
        </w:rPr>
      </w:pPr>
    </w:p>
    <w:p w:rsidR="00E00F24" w:rsidRPr="002760C5" w:rsidRDefault="00E00F24" w:rsidP="00757852">
      <w:pPr>
        <w:ind w:firstLine="567"/>
        <w:rPr>
          <w:lang w:val="ru-RU"/>
        </w:rPr>
      </w:pPr>
      <w:r w:rsidRPr="002760C5">
        <w:rPr>
          <w:lang w:val="ru-RU"/>
        </w:rPr>
        <w:t xml:space="preserve">10. Наличие подвала  </w:t>
      </w:r>
    </w:p>
    <w:p w:rsidR="00E00F24" w:rsidRPr="002760C5" w:rsidRDefault="00E00F24" w:rsidP="00757852">
      <w:pPr>
        <w:pBdr>
          <w:top w:val="single" w:sz="4" w:space="1" w:color="auto"/>
        </w:pBdr>
        <w:ind w:left="2835"/>
        <w:rPr>
          <w:sz w:val="2"/>
          <w:szCs w:val="2"/>
          <w:lang w:val="ru-RU"/>
        </w:rPr>
      </w:pPr>
    </w:p>
    <w:p w:rsidR="00E00F24" w:rsidRPr="002760C5" w:rsidRDefault="00E00F24" w:rsidP="00757852">
      <w:pPr>
        <w:ind w:firstLine="567"/>
        <w:rPr>
          <w:lang w:val="ru-RU"/>
        </w:rPr>
      </w:pPr>
      <w:r w:rsidRPr="002760C5">
        <w:rPr>
          <w:lang w:val="ru-RU"/>
        </w:rPr>
        <w:t xml:space="preserve">11. Наличие цокольного этажа  </w:t>
      </w:r>
    </w:p>
    <w:p w:rsidR="00E00F24" w:rsidRPr="002760C5" w:rsidRDefault="00E00F24" w:rsidP="00757852">
      <w:pPr>
        <w:pBdr>
          <w:top w:val="single" w:sz="4" w:space="1" w:color="auto"/>
        </w:pBdr>
        <w:ind w:left="3828"/>
        <w:rPr>
          <w:sz w:val="2"/>
          <w:szCs w:val="2"/>
          <w:lang w:val="ru-RU"/>
        </w:rPr>
      </w:pPr>
    </w:p>
    <w:p w:rsidR="00E00F24" w:rsidRPr="002760C5" w:rsidRDefault="00E00F24" w:rsidP="00757852">
      <w:pPr>
        <w:ind w:firstLine="567"/>
        <w:rPr>
          <w:lang w:val="ru-RU"/>
        </w:rPr>
      </w:pPr>
      <w:r w:rsidRPr="002760C5">
        <w:rPr>
          <w:lang w:val="ru-RU"/>
        </w:rPr>
        <w:t xml:space="preserve">12. Наличие мансарды  </w:t>
      </w:r>
    </w:p>
    <w:p w:rsidR="00E00F24" w:rsidRPr="002760C5" w:rsidRDefault="00E00F24" w:rsidP="00757852">
      <w:pPr>
        <w:pBdr>
          <w:top w:val="single" w:sz="4" w:space="1" w:color="auto"/>
        </w:pBdr>
        <w:ind w:left="3005"/>
        <w:rPr>
          <w:sz w:val="2"/>
          <w:szCs w:val="2"/>
          <w:lang w:val="ru-RU"/>
        </w:rPr>
      </w:pPr>
    </w:p>
    <w:p w:rsidR="00E00F24" w:rsidRPr="002760C5" w:rsidRDefault="00E00F24" w:rsidP="00757852">
      <w:pPr>
        <w:ind w:firstLine="567"/>
        <w:rPr>
          <w:lang w:val="ru-RU"/>
        </w:rPr>
      </w:pPr>
      <w:r w:rsidRPr="002760C5">
        <w:rPr>
          <w:lang w:val="ru-RU"/>
        </w:rPr>
        <w:t xml:space="preserve">13. Наличие мезонина  </w:t>
      </w:r>
    </w:p>
    <w:p w:rsidR="00E00F24" w:rsidRPr="002760C5" w:rsidRDefault="00E00F24" w:rsidP="00757852">
      <w:pPr>
        <w:pBdr>
          <w:top w:val="single" w:sz="4" w:space="1" w:color="auto"/>
        </w:pBdr>
        <w:ind w:left="2977"/>
        <w:rPr>
          <w:sz w:val="2"/>
          <w:szCs w:val="2"/>
          <w:lang w:val="ru-RU"/>
        </w:rPr>
      </w:pPr>
    </w:p>
    <w:p w:rsidR="00E00F24" w:rsidRPr="002760C5" w:rsidRDefault="00E00F24" w:rsidP="00757852">
      <w:pPr>
        <w:ind w:firstLine="567"/>
        <w:rPr>
          <w:lang w:val="ru-RU"/>
        </w:rPr>
      </w:pPr>
      <w:r w:rsidRPr="002760C5">
        <w:rPr>
          <w:lang w:val="ru-RU"/>
        </w:rPr>
        <w:t xml:space="preserve">14. Количество квартир  </w:t>
      </w:r>
    </w:p>
    <w:p w:rsidR="00E00F24" w:rsidRPr="002760C5" w:rsidRDefault="00E00F24" w:rsidP="00757852">
      <w:pPr>
        <w:pBdr>
          <w:top w:val="single" w:sz="4" w:space="1" w:color="auto"/>
        </w:pBdr>
        <w:ind w:left="3119"/>
        <w:rPr>
          <w:sz w:val="2"/>
          <w:szCs w:val="2"/>
          <w:lang w:val="ru-RU"/>
        </w:rPr>
      </w:pPr>
    </w:p>
    <w:p w:rsidR="00E00F24" w:rsidRPr="002760C5" w:rsidRDefault="00E00F24" w:rsidP="00757852">
      <w:pPr>
        <w:ind w:firstLine="567"/>
        <w:jc w:val="both"/>
        <w:rPr>
          <w:sz w:val="2"/>
          <w:szCs w:val="2"/>
          <w:lang w:val="ru-RU"/>
        </w:rPr>
      </w:pPr>
      <w:r w:rsidRPr="002760C5">
        <w:rPr>
          <w:lang w:val="ru-RU"/>
        </w:rPr>
        <w:t>15.</w:t>
      </w:r>
      <w:r w:rsidRPr="00CF165C">
        <w:t> </w:t>
      </w:r>
      <w:r w:rsidRPr="002760C5">
        <w:rPr>
          <w:lang w:val="ru-RU"/>
        </w:rPr>
        <w:t>Количество нежилых помещений, не входящих в состав общего имущества</w:t>
      </w:r>
      <w:r w:rsidRPr="002760C5">
        <w:rPr>
          <w:lang w:val="ru-RU"/>
        </w:rPr>
        <w:br/>
      </w:r>
    </w:p>
    <w:p w:rsidR="00E00F24" w:rsidRPr="002760C5" w:rsidRDefault="00E00F24" w:rsidP="00757852">
      <w:pPr>
        <w:ind w:left="567"/>
        <w:rPr>
          <w:lang w:val="ru-RU"/>
        </w:rPr>
      </w:pPr>
    </w:p>
    <w:p w:rsidR="00E00F24" w:rsidRPr="002760C5" w:rsidRDefault="00E00F24" w:rsidP="00757852">
      <w:pPr>
        <w:pBdr>
          <w:top w:val="single" w:sz="4" w:space="1" w:color="auto"/>
        </w:pBdr>
        <w:ind w:left="567"/>
        <w:rPr>
          <w:sz w:val="2"/>
          <w:szCs w:val="2"/>
          <w:lang w:val="ru-RU"/>
        </w:rPr>
      </w:pPr>
    </w:p>
    <w:p w:rsidR="00E00F24" w:rsidRPr="002760C5" w:rsidRDefault="00E00F24" w:rsidP="00757852">
      <w:pPr>
        <w:ind w:firstLine="567"/>
        <w:jc w:val="both"/>
        <w:rPr>
          <w:lang w:val="ru-RU"/>
        </w:rPr>
      </w:pPr>
      <w:r w:rsidRPr="002760C5">
        <w:rPr>
          <w:lang w:val="ru-RU"/>
        </w:rPr>
        <w:lastRenderedPageBreak/>
        <w:t>16.</w:t>
      </w:r>
      <w:r w:rsidRPr="00CF165C">
        <w:t> </w:t>
      </w:r>
      <w:r w:rsidRPr="002760C5">
        <w:rPr>
          <w:lang w:val="ru-RU"/>
        </w:rPr>
        <w:t xml:space="preserve">Реквизиты правового акта о признании всех жилых помещений в многоквартирном доме </w:t>
      </w:r>
      <w:proofErr w:type="gramStart"/>
      <w:r w:rsidRPr="002760C5">
        <w:rPr>
          <w:lang w:val="ru-RU"/>
        </w:rPr>
        <w:t>непригодными</w:t>
      </w:r>
      <w:proofErr w:type="gramEnd"/>
      <w:r w:rsidRPr="002760C5">
        <w:rPr>
          <w:lang w:val="ru-RU"/>
        </w:rPr>
        <w:t xml:space="preserve"> для проживания  </w:t>
      </w:r>
    </w:p>
    <w:p w:rsidR="00E00F24" w:rsidRPr="002760C5" w:rsidRDefault="00E00F24" w:rsidP="00757852">
      <w:pPr>
        <w:pBdr>
          <w:top w:val="single" w:sz="4" w:space="1" w:color="auto"/>
        </w:pBdr>
        <w:ind w:left="3374"/>
        <w:rPr>
          <w:sz w:val="2"/>
          <w:szCs w:val="2"/>
          <w:lang w:val="ru-RU"/>
        </w:rPr>
      </w:pPr>
    </w:p>
    <w:p w:rsidR="00E00F24" w:rsidRPr="002760C5" w:rsidRDefault="00E00F24" w:rsidP="00757852">
      <w:pPr>
        <w:rPr>
          <w:lang w:val="ru-RU"/>
        </w:rPr>
      </w:pPr>
    </w:p>
    <w:p w:rsidR="00E00F24" w:rsidRPr="002760C5" w:rsidRDefault="00E00F24" w:rsidP="00757852">
      <w:pPr>
        <w:pBdr>
          <w:top w:val="single" w:sz="4" w:space="1" w:color="auto"/>
        </w:pBdr>
        <w:rPr>
          <w:sz w:val="2"/>
          <w:szCs w:val="2"/>
          <w:lang w:val="ru-RU"/>
        </w:rPr>
      </w:pPr>
    </w:p>
    <w:p w:rsidR="00E00F24" w:rsidRPr="002760C5" w:rsidRDefault="00E00F24" w:rsidP="00757852">
      <w:pPr>
        <w:ind w:firstLine="567"/>
        <w:jc w:val="both"/>
        <w:rPr>
          <w:sz w:val="2"/>
          <w:szCs w:val="2"/>
          <w:lang w:val="ru-RU"/>
        </w:rPr>
      </w:pPr>
      <w:r w:rsidRPr="002760C5">
        <w:rPr>
          <w:lang w:val="ru-RU"/>
        </w:rPr>
        <w:t>17.</w:t>
      </w:r>
      <w:r w:rsidRPr="00CF165C">
        <w:t> </w:t>
      </w:r>
      <w:r w:rsidRPr="002760C5">
        <w:rPr>
          <w:lang w:val="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760C5">
        <w:rPr>
          <w:lang w:val="ru-RU"/>
        </w:rPr>
        <w:br/>
      </w:r>
    </w:p>
    <w:p w:rsidR="00E00F24" w:rsidRPr="002760C5" w:rsidRDefault="00E00F24" w:rsidP="00757852">
      <w:pPr>
        <w:rPr>
          <w:lang w:val="ru-RU"/>
        </w:rPr>
      </w:pPr>
    </w:p>
    <w:p w:rsidR="00E00F24" w:rsidRPr="002760C5" w:rsidRDefault="00E00F24" w:rsidP="00757852">
      <w:pPr>
        <w:pBdr>
          <w:top w:val="single" w:sz="4" w:space="1" w:color="auto"/>
        </w:pBdr>
        <w:rPr>
          <w:sz w:val="2"/>
          <w:szCs w:val="2"/>
          <w:lang w:val="ru-RU"/>
        </w:rPr>
      </w:pPr>
    </w:p>
    <w:p w:rsidR="00E00F24" w:rsidRPr="002760C5" w:rsidRDefault="00E00F24" w:rsidP="00757852">
      <w:pPr>
        <w:tabs>
          <w:tab w:val="center" w:pos="5387"/>
          <w:tab w:val="left" w:pos="7371"/>
        </w:tabs>
        <w:ind w:firstLine="567"/>
        <w:rPr>
          <w:lang w:val="ru-RU"/>
        </w:rPr>
      </w:pPr>
      <w:r w:rsidRPr="002760C5">
        <w:rPr>
          <w:lang w:val="ru-RU"/>
        </w:rPr>
        <w:t xml:space="preserve">18. Строительный объем   _______ куб. </w:t>
      </w:r>
      <w:proofErr w:type="gramStart"/>
      <w:r w:rsidRPr="002760C5">
        <w:rPr>
          <w:lang w:val="ru-RU"/>
        </w:rPr>
        <w:t>м</w:t>
      </w:r>
      <w:proofErr w:type="gramEnd"/>
    </w:p>
    <w:p w:rsidR="00E00F24" w:rsidRPr="002760C5" w:rsidRDefault="00E00F24" w:rsidP="00757852">
      <w:pPr>
        <w:tabs>
          <w:tab w:val="center" w:pos="5387"/>
          <w:tab w:val="left" w:pos="7371"/>
        </w:tabs>
        <w:ind w:firstLine="567"/>
        <w:rPr>
          <w:lang w:val="ru-RU"/>
        </w:rPr>
      </w:pPr>
      <w:r w:rsidRPr="002760C5">
        <w:rPr>
          <w:lang w:val="ru-RU"/>
        </w:rPr>
        <w:t>19. Площадь:</w:t>
      </w:r>
    </w:p>
    <w:p w:rsidR="00E00F24" w:rsidRPr="002760C5" w:rsidRDefault="00E00F24" w:rsidP="00757852">
      <w:pPr>
        <w:tabs>
          <w:tab w:val="center" w:pos="2835"/>
          <w:tab w:val="left" w:pos="4678"/>
        </w:tabs>
        <w:ind w:firstLine="567"/>
        <w:jc w:val="both"/>
        <w:rPr>
          <w:lang w:val="ru-RU"/>
        </w:rPr>
      </w:pPr>
      <w:r w:rsidRPr="002760C5">
        <w:rPr>
          <w:lang w:val="ru-RU"/>
        </w:rPr>
        <w:t>а)</w:t>
      </w:r>
      <w:r w:rsidRPr="00CF165C">
        <w:t> </w:t>
      </w:r>
      <w:r w:rsidRPr="002760C5">
        <w:rPr>
          <w:lang w:val="ru-RU"/>
        </w:rPr>
        <w:t xml:space="preserve">многоквартирного дома с лоджиями, балконами, шкафами, коридорами и лестничными клетками  </w:t>
      </w:r>
      <w:r w:rsidRPr="002760C5">
        <w:rPr>
          <w:lang w:val="ru-RU"/>
        </w:rPr>
        <w:tab/>
      </w:r>
      <w:r w:rsidRPr="002760C5">
        <w:rPr>
          <w:lang w:val="ru-RU"/>
        </w:rPr>
        <w:tab/>
        <w:t>кв. м</w:t>
      </w:r>
    </w:p>
    <w:p w:rsidR="00E00F24" w:rsidRPr="002760C5" w:rsidRDefault="00E00F24" w:rsidP="00757852">
      <w:pPr>
        <w:pBdr>
          <w:top w:val="single" w:sz="4" w:space="1" w:color="auto"/>
        </w:pBdr>
        <w:ind w:left="1049" w:right="5642"/>
        <w:rPr>
          <w:sz w:val="2"/>
          <w:szCs w:val="2"/>
          <w:lang w:val="ru-RU"/>
        </w:rPr>
      </w:pPr>
    </w:p>
    <w:p w:rsidR="00E00F24" w:rsidRPr="002760C5" w:rsidRDefault="00E00F24" w:rsidP="00757852">
      <w:pPr>
        <w:tabs>
          <w:tab w:val="center" w:pos="7598"/>
          <w:tab w:val="right" w:pos="10206"/>
        </w:tabs>
        <w:ind w:firstLine="567"/>
        <w:rPr>
          <w:lang w:val="ru-RU"/>
        </w:rPr>
      </w:pPr>
      <w:r w:rsidRPr="002760C5">
        <w:rPr>
          <w:lang w:val="ru-RU"/>
        </w:rPr>
        <w:t xml:space="preserve">б) жилых помещений (общая площадь квартир)  </w:t>
      </w:r>
      <w:r w:rsidRPr="002760C5">
        <w:rPr>
          <w:lang w:val="ru-RU"/>
        </w:rPr>
        <w:tab/>
        <w:t xml:space="preserve">                                                               кв. м</w:t>
      </w:r>
    </w:p>
    <w:p w:rsidR="00E00F24" w:rsidRPr="002760C5" w:rsidRDefault="00E00F24" w:rsidP="00757852">
      <w:pPr>
        <w:pBdr>
          <w:top w:val="single" w:sz="4" w:space="1" w:color="auto"/>
        </w:pBdr>
        <w:ind w:left="5585" w:right="624"/>
        <w:rPr>
          <w:sz w:val="2"/>
          <w:szCs w:val="2"/>
          <w:lang w:val="ru-RU"/>
        </w:rPr>
      </w:pPr>
    </w:p>
    <w:p w:rsidR="00E00F24" w:rsidRPr="002760C5" w:rsidRDefault="00E00F24" w:rsidP="00757852">
      <w:pPr>
        <w:tabs>
          <w:tab w:val="center" w:pos="6096"/>
          <w:tab w:val="left" w:pos="8080"/>
        </w:tabs>
        <w:ind w:firstLine="567"/>
        <w:jc w:val="both"/>
        <w:rPr>
          <w:lang w:val="ru-RU"/>
        </w:rPr>
      </w:pPr>
      <w:r w:rsidRPr="002760C5">
        <w:rPr>
          <w:lang w:val="ru-RU"/>
        </w:rPr>
        <w:t xml:space="preserve">в) нежилых помещений (общая площадь нежилых помещений, не входящих в состав общего имущества в многоквартирном доме)  </w:t>
      </w:r>
      <w:r w:rsidRPr="002760C5">
        <w:rPr>
          <w:lang w:val="ru-RU"/>
        </w:rPr>
        <w:tab/>
      </w:r>
      <w:r w:rsidRPr="002760C5">
        <w:rPr>
          <w:lang w:val="ru-RU"/>
        </w:rPr>
        <w:tab/>
        <w:t>кв. м</w:t>
      </w:r>
    </w:p>
    <w:p w:rsidR="00E00F24" w:rsidRPr="002760C5" w:rsidRDefault="00E00F24" w:rsidP="00757852">
      <w:pPr>
        <w:pBdr>
          <w:top w:val="single" w:sz="4" w:space="1" w:color="auto"/>
        </w:pBdr>
        <w:ind w:left="3941" w:right="2240"/>
        <w:rPr>
          <w:sz w:val="2"/>
          <w:szCs w:val="2"/>
          <w:lang w:val="ru-RU"/>
        </w:rPr>
      </w:pPr>
    </w:p>
    <w:p w:rsidR="00E00F24" w:rsidRPr="002760C5" w:rsidRDefault="00E00F24" w:rsidP="00757852">
      <w:pPr>
        <w:tabs>
          <w:tab w:val="center" w:pos="6804"/>
          <w:tab w:val="left" w:pos="8931"/>
        </w:tabs>
        <w:ind w:firstLine="567"/>
        <w:jc w:val="both"/>
        <w:rPr>
          <w:lang w:val="ru-RU"/>
        </w:rPr>
      </w:pPr>
      <w:r w:rsidRPr="002760C5">
        <w:rPr>
          <w:lang w:val="ru-RU"/>
        </w:rPr>
        <w:t xml:space="preserve">г) помещений общего пользования (общая площадь нежилых помещений, входящих в состав общего имущества в многоквартирном доме)  </w:t>
      </w:r>
      <w:r w:rsidRPr="002760C5">
        <w:rPr>
          <w:lang w:val="ru-RU"/>
        </w:rPr>
        <w:tab/>
      </w:r>
      <w:r w:rsidRPr="002760C5">
        <w:rPr>
          <w:lang w:val="ru-RU"/>
        </w:rPr>
        <w:tab/>
        <w:t>кв. м</w:t>
      </w:r>
    </w:p>
    <w:p w:rsidR="00E00F24" w:rsidRPr="002760C5" w:rsidRDefault="00E00F24" w:rsidP="00757852">
      <w:pPr>
        <w:pBdr>
          <w:top w:val="single" w:sz="4" w:space="1" w:color="auto"/>
        </w:pBdr>
        <w:ind w:left="4734" w:right="1389"/>
        <w:rPr>
          <w:sz w:val="2"/>
          <w:szCs w:val="2"/>
          <w:lang w:val="ru-RU"/>
        </w:rPr>
      </w:pPr>
    </w:p>
    <w:p w:rsidR="00E00F24" w:rsidRPr="002760C5" w:rsidRDefault="00E00F24" w:rsidP="00757852">
      <w:pPr>
        <w:tabs>
          <w:tab w:val="center" w:pos="5245"/>
          <w:tab w:val="left" w:pos="7088"/>
        </w:tabs>
        <w:ind w:firstLine="567"/>
        <w:rPr>
          <w:lang w:val="ru-RU"/>
        </w:rPr>
      </w:pPr>
      <w:r w:rsidRPr="002760C5">
        <w:rPr>
          <w:lang w:val="ru-RU"/>
        </w:rPr>
        <w:t xml:space="preserve">20. Количество лестниц  </w:t>
      </w:r>
      <w:r w:rsidRPr="002760C5">
        <w:rPr>
          <w:lang w:val="ru-RU"/>
        </w:rPr>
        <w:tab/>
      </w:r>
      <w:r w:rsidRPr="002760C5">
        <w:rPr>
          <w:lang w:val="ru-RU"/>
        </w:rPr>
        <w:tab/>
        <w:t>шт.</w:t>
      </w:r>
    </w:p>
    <w:p w:rsidR="00E00F24" w:rsidRPr="002760C5" w:rsidRDefault="00E00F24" w:rsidP="00757852">
      <w:pPr>
        <w:pBdr>
          <w:top w:val="single" w:sz="4" w:space="1" w:color="auto"/>
        </w:pBdr>
        <w:ind w:left="3147" w:right="3232"/>
        <w:rPr>
          <w:sz w:val="2"/>
          <w:szCs w:val="2"/>
          <w:lang w:val="ru-RU"/>
        </w:rPr>
      </w:pPr>
    </w:p>
    <w:p w:rsidR="00E00F24" w:rsidRPr="002760C5" w:rsidRDefault="00E00F24" w:rsidP="00757852">
      <w:pPr>
        <w:ind w:firstLine="567"/>
        <w:jc w:val="both"/>
        <w:rPr>
          <w:sz w:val="2"/>
          <w:szCs w:val="2"/>
          <w:lang w:val="ru-RU"/>
        </w:rPr>
      </w:pPr>
      <w:r w:rsidRPr="002760C5">
        <w:rPr>
          <w:lang w:val="ru-RU"/>
        </w:rPr>
        <w:t>21. Уборочная площадь лестниц (включая межквартирные лестничные площадки)</w:t>
      </w:r>
      <w:r w:rsidRPr="002760C5">
        <w:rPr>
          <w:lang w:val="ru-RU"/>
        </w:rPr>
        <w:br/>
      </w:r>
    </w:p>
    <w:p w:rsidR="00E00F24" w:rsidRPr="002760C5" w:rsidRDefault="00E00F24" w:rsidP="00757852">
      <w:pPr>
        <w:tabs>
          <w:tab w:val="left" w:pos="3969"/>
        </w:tabs>
        <w:rPr>
          <w:lang w:val="ru-RU"/>
        </w:rPr>
      </w:pPr>
      <w:r w:rsidRPr="002760C5">
        <w:rPr>
          <w:lang w:val="ru-RU"/>
        </w:rPr>
        <w:tab/>
        <w:t>кв. м</w:t>
      </w:r>
    </w:p>
    <w:p w:rsidR="00E00F24" w:rsidRPr="002760C5" w:rsidRDefault="00E00F24" w:rsidP="00757852">
      <w:pPr>
        <w:pBdr>
          <w:top w:val="single" w:sz="4" w:space="1" w:color="auto"/>
        </w:pBdr>
        <w:ind w:right="6350"/>
        <w:rPr>
          <w:sz w:val="2"/>
          <w:szCs w:val="2"/>
          <w:lang w:val="ru-RU"/>
        </w:rPr>
      </w:pPr>
    </w:p>
    <w:p w:rsidR="00E00F24" w:rsidRPr="002760C5" w:rsidRDefault="00E00F24" w:rsidP="00757852">
      <w:pPr>
        <w:tabs>
          <w:tab w:val="center" w:pos="7230"/>
          <w:tab w:val="left" w:pos="9356"/>
        </w:tabs>
        <w:ind w:firstLine="567"/>
        <w:rPr>
          <w:lang w:val="ru-RU"/>
        </w:rPr>
      </w:pPr>
      <w:r w:rsidRPr="002760C5">
        <w:rPr>
          <w:lang w:val="ru-RU"/>
        </w:rPr>
        <w:t xml:space="preserve">22. Уборочная площадь общих коридоров  </w:t>
      </w:r>
      <w:r w:rsidRPr="002760C5">
        <w:rPr>
          <w:lang w:val="ru-RU"/>
        </w:rPr>
        <w:tab/>
      </w:r>
      <w:r w:rsidRPr="002760C5">
        <w:rPr>
          <w:lang w:val="ru-RU"/>
        </w:rPr>
        <w:tab/>
        <w:t>кв. м</w:t>
      </w:r>
    </w:p>
    <w:p w:rsidR="00E00F24" w:rsidRPr="002760C5" w:rsidRDefault="00E00F24" w:rsidP="00757852">
      <w:pPr>
        <w:pBdr>
          <w:top w:val="single" w:sz="4" w:space="1" w:color="auto"/>
        </w:pBdr>
        <w:ind w:left="4990" w:right="964"/>
        <w:rPr>
          <w:sz w:val="2"/>
          <w:szCs w:val="2"/>
          <w:lang w:val="ru-RU"/>
        </w:rPr>
      </w:pPr>
    </w:p>
    <w:p w:rsidR="00E00F24" w:rsidRPr="002760C5" w:rsidRDefault="00E00F24" w:rsidP="00757852">
      <w:pPr>
        <w:tabs>
          <w:tab w:val="center" w:pos="6379"/>
          <w:tab w:val="left" w:pos="8505"/>
        </w:tabs>
        <w:ind w:firstLine="567"/>
        <w:jc w:val="both"/>
        <w:rPr>
          <w:lang w:val="ru-RU"/>
        </w:rPr>
      </w:pPr>
      <w:r w:rsidRPr="002760C5">
        <w:rPr>
          <w:lang w:val="ru-RU"/>
        </w:rPr>
        <w:t xml:space="preserve">23. Уборочная площадь других помещений общего пользования (включая технические этажи, чердаки, технические подвалы)  </w:t>
      </w:r>
      <w:r w:rsidRPr="002760C5">
        <w:rPr>
          <w:lang w:val="ru-RU"/>
        </w:rPr>
        <w:tab/>
      </w:r>
      <w:r w:rsidRPr="002760C5">
        <w:rPr>
          <w:lang w:val="ru-RU"/>
        </w:rPr>
        <w:tab/>
        <w:t>кв. м</w:t>
      </w:r>
    </w:p>
    <w:p w:rsidR="00E00F24" w:rsidRPr="002760C5" w:rsidRDefault="00E00F24" w:rsidP="00757852">
      <w:pPr>
        <w:pBdr>
          <w:top w:val="single" w:sz="4" w:space="1" w:color="auto"/>
        </w:pBdr>
        <w:ind w:left="4082" w:right="1814"/>
        <w:rPr>
          <w:sz w:val="2"/>
          <w:szCs w:val="2"/>
          <w:lang w:val="ru-RU"/>
        </w:rPr>
      </w:pPr>
    </w:p>
    <w:p w:rsidR="00E00F24" w:rsidRPr="002760C5" w:rsidRDefault="00E00F24" w:rsidP="00757852">
      <w:pPr>
        <w:ind w:firstLine="567"/>
        <w:jc w:val="both"/>
        <w:rPr>
          <w:lang w:val="ru-RU"/>
        </w:rPr>
      </w:pPr>
      <w:r w:rsidRPr="002760C5">
        <w:rPr>
          <w:lang w:val="ru-RU"/>
        </w:rPr>
        <w:t xml:space="preserve">24. Площадь земельного участка, входящего в состав общего имущества многоквартирного дома  </w:t>
      </w:r>
    </w:p>
    <w:p w:rsidR="00E00F24" w:rsidRPr="002760C5" w:rsidRDefault="00E00F24" w:rsidP="00757852">
      <w:pPr>
        <w:pBdr>
          <w:top w:val="single" w:sz="4" w:space="1" w:color="auto"/>
        </w:pBdr>
        <w:ind w:left="601"/>
        <w:rPr>
          <w:sz w:val="2"/>
          <w:szCs w:val="2"/>
          <w:lang w:val="ru-RU"/>
        </w:rPr>
      </w:pPr>
    </w:p>
    <w:p w:rsidR="00E00F24" w:rsidRPr="002760C5" w:rsidRDefault="00E00F24" w:rsidP="00757852">
      <w:pPr>
        <w:ind w:firstLine="567"/>
        <w:rPr>
          <w:lang w:val="ru-RU"/>
        </w:rPr>
      </w:pPr>
      <w:r w:rsidRPr="002760C5">
        <w:rPr>
          <w:lang w:val="ru-RU"/>
        </w:rPr>
        <w:t xml:space="preserve">25. Кадастровый номер земельного участка (при его наличии)  </w:t>
      </w:r>
    </w:p>
    <w:p w:rsidR="00E00F24" w:rsidRPr="002760C5" w:rsidRDefault="00E00F24" w:rsidP="00757852">
      <w:pPr>
        <w:pBdr>
          <w:top w:val="single" w:sz="4" w:space="1" w:color="auto"/>
        </w:pBdr>
        <w:ind w:left="7059"/>
        <w:rPr>
          <w:sz w:val="2"/>
          <w:szCs w:val="2"/>
          <w:lang w:val="ru-RU"/>
        </w:rPr>
      </w:pPr>
    </w:p>
    <w:p w:rsidR="00E00F24" w:rsidRPr="002760C5" w:rsidRDefault="00E00F24" w:rsidP="00757852">
      <w:pPr>
        <w:rPr>
          <w:lang w:val="ru-RU"/>
        </w:rPr>
      </w:pPr>
    </w:p>
    <w:p w:rsidR="00E00F24" w:rsidRPr="002760C5" w:rsidRDefault="00E00F24" w:rsidP="00757852">
      <w:pPr>
        <w:pBdr>
          <w:top w:val="single" w:sz="4" w:space="1" w:color="auto"/>
        </w:pBdr>
        <w:rPr>
          <w:sz w:val="2"/>
          <w:szCs w:val="2"/>
          <w:lang w:val="ru-RU"/>
        </w:rPr>
      </w:pPr>
    </w:p>
    <w:p w:rsidR="00E00F24" w:rsidRPr="002760C5" w:rsidRDefault="00E00F24" w:rsidP="00757852">
      <w:pPr>
        <w:spacing w:before="360" w:after="240"/>
        <w:jc w:val="center"/>
        <w:rPr>
          <w:lang w:val="ru-RU"/>
        </w:rPr>
      </w:pPr>
      <w:r w:rsidRPr="00CF165C">
        <w:t>II</w:t>
      </w:r>
      <w:r w:rsidRPr="002760C5">
        <w:rPr>
          <w:lang w:val="ru-RU"/>
        </w:rPr>
        <w:t>. Техническое состояние многоквартирного дома, включая пристройки</w:t>
      </w:r>
    </w:p>
    <w:tbl>
      <w:tblPr>
        <w:tblW w:w="10206" w:type="dxa"/>
        <w:tblInd w:w="28" w:type="dxa"/>
        <w:tblLayout w:type="fixed"/>
        <w:tblCellMar>
          <w:left w:w="28" w:type="dxa"/>
          <w:right w:w="28" w:type="dxa"/>
        </w:tblCellMar>
        <w:tblLook w:val="0000"/>
      </w:tblPr>
      <w:tblGrid>
        <w:gridCol w:w="4253"/>
        <w:gridCol w:w="2438"/>
        <w:gridCol w:w="3515"/>
      </w:tblGrid>
      <w:tr w:rsidR="00E00F24" w:rsidRPr="0019382B">
        <w:tc>
          <w:tcPr>
            <w:tcW w:w="4253" w:type="dxa"/>
            <w:tcBorders>
              <w:top w:val="single" w:sz="4" w:space="0" w:color="auto"/>
              <w:left w:val="single" w:sz="4" w:space="0" w:color="auto"/>
              <w:bottom w:val="single" w:sz="4" w:space="0" w:color="auto"/>
              <w:right w:val="single" w:sz="4" w:space="0" w:color="auto"/>
            </w:tcBorders>
          </w:tcPr>
          <w:p w:rsidR="00E00F24" w:rsidRPr="00CF165C" w:rsidRDefault="00E00F24" w:rsidP="00757852">
            <w:pPr>
              <w:jc w:val="center"/>
            </w:pPr>
            <w:proofErr w:type="spellStart"/>
            <w:r w:rsidRPr="00CF165C">
              <w:t>Наименование</w:t>
            </w:r>
            <w:proofErr w:type="spellEnd"/>
            <w:r w:rsidRPr="00CF165C">
              <w:t xml:space="preserve"> </w:t>
            </w:r>
            <w:proofErr w:type="spellStart"/>
            <w:r w:rsidRPr="00CF165C">
              <w:t>конструктивных</w:t>
            </w:r>
            <w:proofErr w:type="spellEnd"/>
            <w:r w:rsidRPr="00CF165C">
              <w:t xml:space="preserve"> </w:t>
            </w:r>
            <w:proofErr w:type="spellStart"/>
            <w:r w:rsidRPr="00CF165C">
              <w:lastRenderedPageBreak/>
              <w:t>элементов</w:t>
            </w:r>
            <w:proofErr w:type="spellEnd"/>
          </w:p>
        </w:tc>
        <w:tc>
          <w:tcPr>
            <w:tcW w:w="2438" w:type="dxa"/>
            <w:tcBorders>
              <w:top w:val="single" w:sz="4" w:space="0" w:color="auto"/>
              <w:left w:val="single" w:sz="4" w:space="0" w:color="auto"/>
              <w:bottom w:val="single" w:sz="4" w:space="0" w:color="auto"/>
              <w:right w:val="single" w:sz="4" w:space="0" w:color="auto"/>
            </w:tcBorders>
          </w:tcPr>
          <w:p w:rsidR="00E00F24" w:rsidRPr="002760C5" w:rsidRDefault="00E00F24" w:rsidP="00757852">
            <w:pPr>
              <w:jc w:val="center"/>
              <w:rPr>
                <w:lang w:val="ru-RU"/>
              </w:rPr>
            </w:pPr>
            <w:r w:rsidRPr="002760C5">
              <w:rPr>
                <w:lang w:val="ru-RU"/>
              </w:rPr>
              <w:lastRenderedPageBreak/>
              <w:t xml:space="preserve">Описание элементов </w:t>
            </w:r>
            <w:r w:rsidRPr="002760C5">
              <w:rPr>
                <w:lang w:val="ru-RU"/>
              </w:rPr>
              <w:lastRenderedPageBreak/>
              <w:t>(материал, конструкция или система, отделка и прочее)</w:t>
            </w:r>
          </w:p>
        </w:tc>
        <w:tc>
          <w:tcPr>
            <w:tcW w:w="3515" w:type="dxa"/>
            <w:tcBorders>
              <w:top w:val="single" w:sz="4" w:space="0" w:color="auto"/>
              <w:left w:val="single" w:sz="4" w:space="0" w:color="auto"/>
              <w:bottom w:val="single" w:sz="4" w:space="0" w:color="auto"/>
              <w:right w:val="single" w:sz="4" w:space="0" w:color="auto"/>
            </w:tcBorders>
          </w:tcPr>
          <w:p w:rsidR="00E00F24" w:rsidRPr="002760C5" w:rsidRDefault="00E00F24" w:rsidP="00757852">
            <w:pPr>
              <w:jc w:val="center"/>
              <w:rPr>
                <w:lang w:val="ru-RU"/>
              </w:rPr>
            </w:pPr>
            <w:r w:rsidRPr="002760C5">
              <w:rPr>
                <w:lang w:val="ru-RU"/>
              </w:rPr>
              <w:lastRenderedPageBreak/>
              <w:t xml:space="preserve">Техническое состояние элементов </w:t>
            </w:r>
            <w:r w:rsidRPr="002760C5">
              <w:rPr>
                <w:lang w:val="ru-RU"/>
              </w:rPr>
              <w:lastRenderedPageBreak/>
              <w:t>общего имущества многоквартирного дома (кол-во, ед. измерения, % износа, описание работ по восстановлению)</w:t>
            </w: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r w:rsidRPr="00CF165C">
              <w:lastRenderedPageBreak/>
              <w:t xml:space="preserve">1. </w:t>
            </w:r>
            <w:proofErr w:type="spellStart"/>
            <w:r w:rsidRPr="00CF165C">
              <w:t>Фундамент</w:t>
            </w:r>
            <w:proofErr w:type="spellEnd"/>
          </w:p>
        </w:tc>
        <w:tc>
          <w:tcPr>
            <w:tcW w:w="2438"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r w:rsidRPr="00CF165C">
              <w:t xml:space="preserve">2. </w:t>
            </w:r>
            <w:proofErr w:type="spellStart"/>
            <w:r w:rsidRPr="00CF165C">
              <w:t>Капитальные</w:t>
            </w:r>
            <w:proofErr w:type="spellEnd"/>
            <w:r w:rsidRPr="00CF165C">
              <w:t xml:space="preserve"> (</w:t>
            </w:r>
            <w:proofErr w:type="spellStart"/>
            <w:r w:rsidRPr="00CF165C">
              <w:t>несущие</w:t>
            </w:r>
            <w:proofErr w:type="spellEnd"/>
            <w:r w:rsidRPr="00CF165C">
              <w:t xml:space="preserve">) </w:t>
            </w:r>
            <w:proofErr w:type="spellStart"/>
            <w:r w:rsidRPr="00CF165C">
              <w:t>стены</w:t>
            </w:r>
            <w:proofErr w:type="spellEnd"/>
            <w:r w:rsidRPr="00CF165C">
              <w:t xml:space="preserve"> </w:t>
            </w:r>
          </w:p>
        </w:tc>
        <w:tc>
          <w:tcPr>
            <w:tcW w:w="2438"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c>
          <w:tcPr>
            <w:tcW w:w="3515"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Н</w:t>
            </w:r>
            <w:r w:rsidR="00E00F24" w:rsidRPr="00CF165C">
              <w:t>аружные</w:t>
            </w:r>
            <w:proofErr w:type="spellEnd"/>
          </w:p>
        </w:tc>
        <w:tc>
          <w:tcPr>
            <w:tcW w:w="2438"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В</w:t>
            </w:r>
            <w:r w:rsidR="00E00F24" w:rsidRPr="00CF165C">
              <w:t>нутренние</w:t>
            </w:r>
            <w:proofErr w:type="spellEnd"/>
          </w:p>
        </w:tc>
        <w:tc>
          <w:tcPr>
            <w:tcW w:w="2438"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r w:rsidRPr="00CF165C">
              <w:t xml:space="preserve">3. </w:t>
            </w:r>
            <w:proofErr w:type="spellStart"/>
            <w:r w:rsidRPr="00CF165C">
              <w:t>Перегородки</w:t>
            </w:r>
            <w:proofErr w:type="spellEnd"/>
          </w:p>
        </w:tc>
        <w:tc>
          <w:tcPr>
            <w:tcW w:w="2438"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E00F24" w:rsidRPr="00CF165C" w:rsidRDefault="00E00F24" w:rsidP="00757852">
            <w:pPr>
              <w:ind w:left="57"/>
            </w:pPr>
            <w:r w:rsidRPr="00CF165C">
              <w:t xml:space="preserve">4. </w:t>
            </w:r>
            <w:proofErr w:type="spellStart"/>
            <w:r w:rsidRPr="00CF165C">
              <w:t>Перекрытия</w:t>
            </w:r>
            <w:proofErr w:type="spellEnd"/>
          </w:p>
        </w:tc>
        <w:tc>
          <w:tcPr>
            <w:tcW w:w="2438" w:type="dxa"/>
            <w:vMerge w:val="restart"/>
            <w:tcBorders>
              <w:top w:val="single" w:sz="4" w:space="0" w:color="auto"/>
              <w:bottom w:val="single" w:sz="4" w:space="0" w:color="auto"/>
            </w:tcBorders>
          </w:tcPr>
          <w:p w:rsidR="00E00F24" w:rsidRPr="00CF165C" w:rsidRDefault="00E00F24" w:rsidP="00757852">
            <w:pPr>
              <w:ind w:left="57"/>
            </w:pPr>
          </w:p>
        </w:tc>
        <w:tc>
          <w:tcPr>
            <w:tcW w:w="3515" w:type="dxa"/>
            <w:vMerge w:val="restart"/>
            <w:tcBorders>
              <w:top w:val="single" w:sz="4" w:space="0" w:color="auto"/>
              <w:bottom w:val="single" w:sz="4" w:space="0" w:color="auto"/>
            </w:tcBorders>
          </w:tcPr>
          <w:p w:rsidR="00E00F24" w:rsidRPr="00CF165C" w:rsidRDefault="00E00F24" w:rsidP="00757852">
            <w:pPr>
              <w:ind w:left="57"/>
            </w:pPr>
          </w:p>
        </w:tc>
      </w:tr>
      <w:tr w:rsidR="00E00F24" w:rsidRPr="00CF165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E00F24" w:rsidRPr="00CF165C" w:rsidRDefault="00D82725" w:rsidP="00757852">
            <w:pPr>
              <w:ind w:left="992"/>
            </w:pPr>
            <w:proofErr w:type="spellStart"/>
            <w:r w:rsidRPr="00CF165C">
              <w:t>Ч</w:t>
            </w:r>
            <w:r w:rsidR="00E00F24" w:rsidRPr="00CF165C">
              <w:t>ердачные</w:t>
            </w:r>
            <w:proofErr w:type="spellEnd"/>
          </w:p>
        </w:tc>
        <w:tc>
          <w:tcPr>
            <w:tcW w:w="2438" w:type="dxa"/>
            <w:vMerge/>
            <w:tcBorders>
              <w:top w:val="single" w:sz="4" w:space="0" w:color="auto"/>
              <w:bottom w:val="single" w:sz="4" w:space="0" w:color="auto"/>
            </w:tcBorders>
          </w:tcPr>
          <w:p w:rsidR="00E00F24" w:rsidRPr="00CF165C" w:rsidRDefault="00E00F24" w:rsidP="00757852">
            <w:pPr>
              <w:ind w:left="57"/>
            </w:pPr>
          </w:p>
        </w:tc>
        <w:tc>
          <w:tcPr>
            <w:tcW w:w="3515" w:type="dxa"/>
            <w:vMerge/>
            <w:tcBorders>
              <w:top w:val="single" w:sz="4" w:space="0" w:color="auto"/>
              <w:bottom w:val="single" w:sz="4" w:space="0" w:color="auto"/>
            </w:tcBorders>
          </w:tcPr>
          <w:p w:rsidR="00E00F24" w:rsidRPr="00CF165C" w:rsidRDefault="00E00F24" w:rsidP="00757852">
            <w:pPr>
              <w:ind w:left="57"/>
            </w:pPr>
          </w:p>
        </w:tc>
      </w:tr>
      <w:tr w:rsidR="00E00F24" w:rsidRPr="00CF165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E00F24" w:rsidRPr="00CF165C" w:rsidRDefault="00D82725" w:rsidP="00757852">
            <w:pPr>
              <w:ind w:left="992"/>
            </w:pPr>
            <w:proofErr w:type="spellStart"/>
            <w:r w:rsidRPr="00CF165C">
              <w:t>М</w:t>
            </w:r>
            <w:r w:rsidR="00E00F24" w:rsidRPr="00CF165C">
              <w:t>еждуэтажные</w:t>
            </w:r>
            <w:proofErr w:type="spellEnd"/>
          </w:p>
        </w:tc>
        <w:tc>
          <w:tcPr>
            <w:tcW w:w="2438" w:type="dxa"/>
            <w:tcBorders>
              <w:top w:val="single" w:sz="4" w:space="0" w:color="auto"/>
              <w:bottom w:val="single" w:sz="4" w:space="0" w:color="auto"/>
            </w:tcBorders>
          </w:tcPr>
          <w:p w:rsidR="00E00F24" w:rsidRPr="00CF165C" w:rsidRDefault="00E00F24" w:rsidP="00757852">
            <w:pPr>
              <w:ind w:left="57"/>
            </w:pPr>
          </w:p>
        </w:tc>
        <w:tc>
          <w:tcPr>
            <w:tcW w:w="3515" w:type="dxa"/>
            <w:tcBorders>
              <w:top w:val="single" w:sz="4" w:space="0" w:color="auto"/>
              <w:bottom w:val="single" w:sz="4" w:space="0" w:color="auto"/>
            </w:tcBorders>
          </w:tcPr>
          <w:p w:rsidR="00E00F24" w:rsidRPr="00CF165C" w:rsidRDefault="00E00F24" w:rsidP="00757852">
            <w:pPr>
              <w:ind w:left="57"/>
            </w:pPr>
          </w:p>
        </w:tc>
      </w:tr>
      <w:tr w:rsidR="00E00F24" w:rsidRPr="00CF165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E00F24" w:rsidRPr="00CF165C" w:rsidRDefault="00D82725" w:rsidP="00757852">
            <w:pPr>
              <w:ind w:left="992"/>
            </w:pPr>
            <w:proofErr w:type="spellStart"/>
            <w:r w:rsidRPr="00CF165C">
              <w:t>П</w:t>
            </w:r>
            <w:r w:rsidR="00E00F24" w:rsidRPr="00CF165C">
              <w:t>одвальные</w:t>
            </w:r>
            <w:proofErr w:type="spellEnd"/>
          </w:p>
        </w:tc>
        <w:tc>
          <w:tcPr>
            <w:tcW w:w="2438" w:type="dxa"/>
            <w:tcBorders>
              <w:top w:val="single" w:sz="4" w:space="0" w:color="auto"/>
              <w:bottom w:val="single" w:sz="4" w:space="0" w:color="auto"/>
            </w:tcBorders>
          </w:tcPr>
          <w:p w:rsidR="00E00F24" w:rsidRPr="00CF165C" w:rsidRDefault="00E00F24" w:rsidP="00757852">
            <w:pPr>
              <w:ind w:left="57"/>
            </w:pPr>
          </w:p>
        </w:tc>
        <w:tc>
          <w:tcPr>
            <w:tcW w:w="3515" w:type="dxa"/>
            <w:tcBorders>
              <w:top w:val="single" w:sz="4" w:space="0" w:color="auto"/>
              <w:bottom w:val="single" w:sz="4" w:space="0" w:color="auto"/>
            </w:tcBorders>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r w:rsidRPr="00CF165C">
              <w:t xml:space="preserve">5. </w:t>
            </w:r>
            <w:proofErr w:type="spellStart"/>
            <w:r w:rsidRPr="00CF165C">
              <w:t>Крыша</w:t>
            </w:r>
            <w:proofErr w:type="spellEnd"/>
          </w:p>
          <w:p w:rsidR="00E00F24" w:rsidRPr="00CF165C" w:rsidRDefault="00D82725" w:rsidP="00757852">
            <w:pPr>
              <w:ind w:left="993"/>
            </w:pPr>
            <w:proofErr w:type="spellStart"/>
            <w:r w:rsidRPr="00CF165C">
              <w:t>С</w:t>
            </w:r>
            <w:r w:rsidR="00E00F24" w:rsidRPr="00CF165C">
              <w:t>тропила</w:t>
            </w:r>
            <w:proofErr w:type="spellEnd"/>
          </w:p>
        </w:tc>
        <w:tc>
          <w:tcPr>
            <w:tcW w:w="2438"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О</w:t>
            </w:r>
            <w:r w:rsidR="00E00F24" w:rsidRPr="00CF165C">
              <w:t>брешетка</w:t>
            </w:r>
            <w:proofErr w:type="spellEnd"/>
          </w:p>
        </w:tc>
        <w:tc>
          <w:tcPr>
            <w:tcW w:w="2438"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К</w:t>
            </w:r>
            <w:r w:rsidR="00E00F24" w:rsidRPr="00CF165C">
              <w:t>ровля</w:t>
            </w:r>
            <w:proofErr w:type="spellEnd"/>
          </w:p>
        </w:tc>
        <w:tc>
          <w:tcPr>
            <w:tcW w:w="2438"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водосточные</w:t>
            </w:r>
            <w:proofErr w:type="spellEnd"/>
            <w:r w:rsidRPr="00CF165C">
              <w:t xml:space="preserve"> </w:t>
            </w:r>
            <w:proofErr w:type="spellStart"/>
            <w:r w:rsidRPr="00CF165C">
              <w:t>трубы</w:t>
            </w:r>
            <w:proofErr w:type="spellEnd"/>
          </w:p>
        </w:tc>
        <w:tc>
          <w:tcPr>
            <w:tcW w:w="2438"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r w:rsidRPr="00CF165C">
              <w:t xml:space="preserve">6. </w:t>
            </w:r>
            <w:proofErr w:type="spellStart"/>
            <w:r w:rsidRPr="00CF165C">
              <w:t>Места</w:t>
            </w:r>
            <w:proofErr w:type="spellEnd"/>
            <w:r w:rsidRPr="00CF165C">
              <w:t xml:space="preserve"> </w:t>
            </w:r>
            <w:proofErr w:type="spellStart"/>
            <w:r w:rsidRPr="00CF165C">
              <w:t>общего</w:t>
            </w:r>
            <w:proofErr w:type="spellEnd"/>
            <w:r w:rsidRPr="00CF165C">
              <w:t xml:space="preserve"> </w:t>
            </w:r>
            <w:proofErr w:type="spellStart"/>
            <w:r w:rsidRPr="00CF165C">
              <w:t>пользования</w:t>
            </w:r>
            <w:proofErr w:type="spellEnd"/>
          </w:p>
        </w:tc>
        <w:tc>
          <w:tcPr>
            <w:tcW w:w="2438"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c>
          <w:tcPr>
            <w:tcW w:w="3515"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57" w:firstLine="936"/>
            </w:pPr>
            <w:proofErr w:type="spellStart"/>
            <w:r w:rsidRPr="00CF165C">
              <w:t>С</w:t>
            </w:r>
            <w:r w:rsidR="00E00F24" w:rsidRPr="00CF165C">
              <w:t>тены</w:t>
            </w:r>
            <w:proofErr w:type="spellEnd"/>
          </w:p>
        </w:tc>
        <w:tc>
          <w:tcPr>
            <w:tcW w:w="2438"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57" w:firstLine="936"/>
            </w:pPr>
            <w:proofErr w:type="spellStart"/>
            <w:r w:rsidRPr="00CF165C">
              <w:t>П</w:t>
            </w:r>
            <w:r w:rsidR="00E00F24" w:rsidRPr="00CF165C">
              <w:t>отолки</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57" w:firstLine="936"/>
            </w:pPr>
            <w:proofErr w:type="spellStart"/>
            <w:r w:rsidRPr="00CF165C">
              <w:t>П</w:t>
            </w:r>
            <w:r w:rsidR="00E00F24" w:rsidRPr="00CF165C">
              <w:t>олы</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57" w:firstLine="936"/>
            </w:pPr>
            <w:proofErr w:type="spellStart"/>
            <w:r w:rsidRPr="00CF165C">
              <w:t>О</w:t>
            </w:r>
            <w:r w:rsidR="00E00F24" w:rsidRPr="00CF165C">
              <w:t>кна</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Height w:val="211"/>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57" w:firstLine="936"/>
            </w:pPr>
            <w:proofErr w:type="spellStart"/>
            <w:r w:rsidRPr="00CF165C">
              <w:t>Д</w:t>
            </w:r>
            <w:r w:rsidR="00E00F24" w:rsidRPr="00CF165C">
              <w:t>вери</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firstLine="936"/>
            </w:pPr>
            <w:proofErr w:type="spellStart"/>
            <w:r w:rsidRPr="00CF165C">
              <w:t>лестничные</w:t>
            </w:r>
            <w:proofErr w:type="spellEnd"/>
            <w:r w:rsidRPr="00CF165C">
              <w:t xml:space="preserve"> </w:t>
            </w:r>
            <w:proofErr w:type="spellStart"/>
            <w:r w:rsidRPr="00CF165C">
              <w:t>ступени</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Height w:val="191"/>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firstLine="936"/>
            </w:pPr>
            <w:proofErr w:type="spellStart"/>
            <w:r w:rsidRPr="00CF165C">
              <w:t>лестничные</w:t>
            </w:r>
            <w:proofErr w:type="spellEnd"/>
            <w:r w:rsidRPr="00CF165C">
              <w:t xml:space="preserve"> </w:t>
            </w:r>
            <w:proofErr w:type="spellStart"/>
            <w:r w:rsidRPr="00CF165C">
              <w:t>ограждения</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firstLine="936"/>
            </w:pPr>
            <w:r w:rsidRPr="00CF165C">
              <w:t>(</w:t>
            </w:r>
            <w:proofErr w:type="spellStart"/>
            <w:r w:rsidRPr="00CF165C">
              <w:t>другое</w:t>
            </w:r>
            <w:proofErr w:type="spellEnd"/>
            <w:r w:rsidRPr="00CF165C">
              <w:t>)</w:t>
            </w:r>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r w:rsidRPr="00CF165C">
              <w:t xml:space="preserve">8. </w:t>
            </w:r>
            <w:proofErr w:type="spellStart"/>
            <w:r w:rsidRPr="00CF165C">
              <w:t>Отделка</w:t>
            </w:r>
            <w:proofErr w:type="spellEnd"/>
          </w:p>
        </w:tc>
        <w:tc>
          <w:tcPr>
            <w:tcW w:w="2438" w:type="dxa"/>
            <w:vMerge w:val="restart"/>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vMerge w:val="restart"/>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В</w:t>
            </w:r>
            <w:r w:rsidR="00E00F24" w:rsidRPr="00CF165C">
              <w:t>нутренняя</w:t>
            </w:r>
            <w:proofErr w:type="spellEnd"/>
          </w:p>
        </w:tc>
        <w:tc>
          <w:tcPr>
            <w:tcW w:w="2438" w:type="dxa"/>
            <w:vMerge/>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vMerge/>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Н</w:t>
            </w:r>
            <w:r w:rsidR="00E00F24" w:rsidRPr="00CF165C">
              <w:t>аружная</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r w:rsidRPr="00CF165C">
              <w:t>(</w:t>
            </w:r>
            <w:proofErr w:type="spellStart"/>
            <w:r w:rsidRPr="00CF165C">
              <w:t>другое</w:t>
            </w:r>
            <w:proofErr w:type="spellEnd"/>
            <w:r w:rsidRPr="00CF165C">
              <w:t>)</w:t>
            </w:r>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19382B">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2760C5" w:rsidRDefault="00E00F24" w:rsidP="005B123C">
            <w:pPr>
              <w:ind w:left="57"/>
              <w:rPr>
                <w:lang w:val="ru-RU"/>
              </w:rPr>
            </w:pPr>
            <w:r w:rsidRPr="002760C5">
              <w:rPr>
                <w:lang w:val="ru-RU"/>
              </w:rPr>
              <w:lastRenderedPageBreak/>
              <w:t xml:space="preserve">9. </w:t>
            </w:r>
            <w:r w:rsidR="005B123C">
              <w:rPr>
                <w:lang w:val="ru-RU"/>
              </w:rPr>
              <w:t>Э</w:t>
            </w:r>
            <w:r w:rsidRPr="002760C5">
              <w:rPr>
                <w:lang w:val="ru-RU"/>
              </w:rPr>
              <w:t>лектрическое, санитарно-техническое и иное оборудование</w:t>
            </w:r>
          </w:p>
        </w:tc>
        <w:tc>
          <w:tcPr>
            <w:tcW w:w="2438" w:type="dxa"/>
            <w:vMerge w:val="restart"/>
            <w:tcBorders>
              <w:top w:val="single" w:sz="4" w:space="0" w:color="auto"/>
              <w:left w:val="nil"/>
              <w:bottom w:val="single" w:sz="4" w:space="0" w:color="auto"/>
              <w:right w:val="single" w:sz="4" w:space="0" w:color="auto"/>
            </w:tcBorders>
            <w:vAlign w:val="bottom"/>
          </w:tcPr>
          <w:p w:rsidR="00E00F24" w:rsidRPr="002760C5" w:rsidRDefault="00E00F24" w:rsidP="00757852">
            <w:pPr>
              <w:ind w:left="57"/>
              <w:rPr>
                <w:lang w:val="ru-RU"/>
              </w:rPr>
            </w:pPr>
          </w:p>
          <w:p w:rsidR="00E00F24" w:rsidRPr="002760C5" w:rsidRDefault="00E00F24" w:rsidP="00757852">
            <w:pPr>
              <w:ind w:left="57"/>
              <w:rPr>
                <w:lang w:val="ru-RU"/>
              </w:rPr>
            </w:pPr>
          </w:p>
          <w:p w:rsidR="00E00F24" w:rsidRPr="002760C5" w:rsidRDefault="00E00F24" w:rsidP="00757852">
            <w:pPr>
              <w:ind w:left="57"/>
              <w:rPr>
                <w:lang w:val="ru-RU"/>
              </w:rPr>
            </w:pPr>
          </w:p>
        </w:tc>
        <w:tc>
          <w:tcPr>
            <w:tcW w:w="3515" w:type="dxa"/>
            <w:vMerge w:val="restart"/>
            <w:tcBorders>
              <w:top w:val="single" w:sz="4" w:space="0" w:color="auto"/>
              <w:left w:val="nil"/>
              <w:bottom w:val="single" w:sz="4" w:space="0" w:color="auto"/>
              <w:right w:val="single" w:sz="4" w:space="0" w:color="auto"/>
            </w:tcBorders>
            <w:vAlign w:val="bottom"/>
          </w:tcPr>
          <w:p w:rsidR="00E00F24" w:rsidRPr="002760C5" w:rsidRDefault="00E00F24" w:rsidP="00757852">
            <w:pPr>
              <w:ind w:left="57"/>
              <w:rPr>
                <w:lang w:val="ru-RU"/>
              </w:rPr>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ванны</w:t>
            </w:r>
            <w:proofErr w:type="spellEnd"/>
            <w:r w:rsidRPr="00CF165C">
              <w:t xml:space="preserve"> </w:t>
            </w:r>
            <w:proofErr w:type="spellStart"/>
            <w:r w:rsidRPr="00CF165C">
              <w:t>напольные</w:t>
            </w:r>
            <w:proofErr w:type="spellEnd"/>
          </w:p>
        </w:tc>
        <w:tc>
          <w:tcPr>
            <w:tcW w:w="2438" w:type="dxa"/>
            <w:vMerge/>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vMerge/>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Э</w:t>
            </w:r>
            <w:r w:rsidR="00E00F24" w:rsidRPr="00CF165C">
              <w:t>лектроплиты</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телефонные</w:t>
            </w:r>
            <w:proofErr w:type="spellEnd"/>
            <w:r w:rsidRPr="00CF165C">
              <w:t xml:space="preserve"> </w:t>
            </w:r>
            <w:proofErr w:type="spellStart"/>
            <w:r w:rsidRPr="00CF165C">
              <w:t>сети</w:t>
            </w:r>
            <w:proofErr w:type="spellEnd"/>
            <w:r w:rsidRPr="00CF165C">
              <w:t xml:space="preserve"> и </w:t>
            </w:r>
            <w:proofErr w:type="spellStart"/>
            <w:r w:rsidRPr="00CF165C">
              <w:t>оборудование</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сети</w:t>
            </w:r>
            <w:proofErr w:type="spellEnd"/>
            <w:r w:rsidRPr="00CF165C">
              <w:t xml:space="preserve"> </w:t>
            </w:r>
            <w:proofErr w:type="spellStart"/>
            <w:r w:rsidRPr="00CF165C">
              <w:t>проводного</w:t>
            </w:r>
            <w:proofErr w:type="spellEnd"/>
            <w:r w:rsidRPr="00CF165C">
              <w:t xml:space="preserve"> </w:t>
            </w:r>
            <w:proofErr w:type="spellStart"/>
            <w:r w:rsidRPr="00CF165C">
              <w:t>радиовещания</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С</w:t>
            </w:r>
            <w:r w:rsidR="00E00F24" w:rsidRPr="00CF165C">
              <w:t>игнализация</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В</w:t>
            </w:r>
            <w:r w:rsidR="00E00F24" w:rsidRPr="00CF165C">
              <w:t>ентиляция</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r w:rsidRPr="00CF165C">
              <w:t>(</w:t>
            </w:r>
            <w:proofErr w:type="spellStart"/>
            <w:r w:rsidRPr="00CF165C">
              <w:t>другое</w:t>
            </w:r>
            <w:proofErr w:type="spellEnd"/>
            <w:r w:rsidRPr="00CF165C">
              <w:t>)</w:t>
            </w:r>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19382B">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2760C5" w:rsidRDefault="00E00F24" w:rsidP="00757852">
            <w:pPr>
              <w:ind w:left="57"/>
              <w:rPr>
                <w:lang w:val="ru-RU"/>
              </w:rPr>
            </w:pPr>
            <w:r w:rsidRPr="002760C5">
              <w:rPr>
                <w:lang w:val="ru-RU"/>
              </w:rPr>
              <w:t>10. Внутридомовые инженерные коммуникации и оборудование для предоставления коммунальных услуг</w:t>
            </w:r>
          </w:p>
        </w:tc>
        <w:tc>
          <w:tcPr>
            <w:tcW w:w="2438" w:type="dxa"/>
            <w:vMerge w:val="restart"/>
            <w:tcBorders>
              <w:top w:val="single" w:sz="4" w:space="0" w:color="auto"/>
              <w:left w:val="nil"/>
              <w:bottom w:val="single" w:sz="4" w:space="0" w:color="auto"/>
              <w:right w:val="single" w:sz="4" w:space="0" w:color="auto"/>
            </w:tcBorders>
            <w:vAlign w:val="bottom"/>
          </w:tcPr>
          <w:p w:rsidR="00E00F24" w:rsidRPr="002760C5" w:rsidRDefault="00E00F24" w:rsidP="00757852">
            <w:pPr>
              <w:ind w:left="57"/>
              <w:rPr>
                <w:lang w:val="ru-RU"/>
              </w:rPr>
            </w:pPr>
          </w:p>
        </w:tc>
        <w:tc>
          <w:tcPr>
            <w:tcW w:w="3515" w:type="dxa"/>
            <w:vMerge w:val="restart"/>
            <w:tcBorders>
              <w:top w:val="single" w:sz="4" w:space="0" w:color="auto"/>
              <w:left w:val="nil"/>
              <w:bottom w:val="single" w:sz="4" w:space="0" w:color="auto"/>
              <w:right w:val="single" w:sz="4" w:space="0" w:color="auto"/>
            </w:tcBorders>
            <w:vAlign w:val="bottom"/>
          </w:tcPr>
          <w:p w:rsidR="00E00F24" w:rsidRPr="002760C5" w:rsidRDefault="00E00F24" w:rsidP="00757852">
            <w:pPr>
              <w:ind w:left="57"/>
              <w:rPr>
                <w:lang w:val="ru-RU"/>
              </w:rPr>
            </w:pPr>
          </w:p>
        </w:tc>
      </w:tr>
      <w:tr w:rsidR="00E00F24" w:rsidRPr="00CF165C">
        <w:trPr>
          <w:cantSplit/>
        </w:trPr>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Э</w:t>
            </w:r>
            <w:r w:rsidR="00E00F24" w:rsidRPr="00CF165C">
              <w:t>лектроснабжение</w:t>
            </w:r>
            <w:proofErr w:type="spellEnd"/>
          </w:p>
        </w:tc>
        <w:tc>
          <w:tcPr>
            <w:tcW w:w="2438" w:type="dxa"/>
            <w:vMerge/>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vMerge/>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холодное</w:t>
            </w:r>
            <w:proofErr w:type="spellEnd"/>
            <w:r w:rsidRPr="00CF165C">
              <w:t xml:space="preserve"> </w:t>
            </w:r>
            <w:proofErr w:type="spellStart"/>
            <w:r w:rsidRPr="00CF165C">
              <w:t>водоснабжение</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В</w:t>
            </w:r>
            <w:r w:rsidR="00E00F24" w:rsidRPr="00CF165C">
              <w:t>одоотведение</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Г</w:t>
            </w:r>
            <w:r w:rsidR="00E00F24" w:rsidRPr="00CF165C">
              <w:t>азоснабжение</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r w:rsidRPr="00CF165C">
              <w:t>(</w:t>
            </w:r>
            <w:proofErr w:type="spellStart"/>
            <w:r w:rsidRPr="00CF165C">
              <w:t>другое</w:t>
            </w:r>
            <w:proofErr w:type="spellEnd"/>
            <w:r w:rsidRPr="00CF165C">
              <w:t>)</w:t>
            </w:r>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r w:rsidRPr="00CF165C">
              <w:t xml:space="preserve">11. </w:t>
            </w:r>
            <w:proofErr w:type="spellStart"/>
            <w:r w:rsidRPr="00CF165C">
              <w:t>Прочие</w:t>
            </w:r>
            <w:proofErr w:type="spellEnd"/>
            <w:r w:rsidRPr="00CF165C">
              <w:t xml:space="preserve"> </w:t>
            </w:r>
            <w:proofErr w:type="spellStart"/>
            <w:r w:rsidRPr="00CF165C">
              <w:t>элементы</w:t>
            </w:r>
            <w:proofErr w:type="spellEnd"/>
          </w:p>
        </w:tc>
        <w:tc>
          <w:tcPr>
            <w:tcW w:w="2438"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c>
          <w:tcPr>
            <w:tcW w:w="3515"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крыльца</w:t>
            </w:r>
            <w:proofErr w:type="spellEnd"/>
            <w:r w:rsidRPr="00CF165C">
              <w:t xml:space="preserve"> </w:t>
            </w:r>
          </w:p>
        </w:tc>
        <w:tc>
          <w:tcPr>
            <w:tcW w:w="2438"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К</w:t>
            </w:r>
            <w:r w:rsidR="00E00F24" w:rsidRPr="00CF165C">
              <w:t>озырьки</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уличное</w:t>
            </w:r>
            <w:proofErr w:type="spellEnd"/>
            <w:r w:rsidRPr="00CF165C">
              <w:t xml:space="preserve"> </w:t>
            </w:r>
            <w:proofErr w:type="spellStart"/>
            <w:r w:rsidRPr="00CF165C">
              <w:t>освещение</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r w:rsidRPr="00CF165C">
              <w:t>(</w:t>
            </w:r>
            <w:proofErr w:type="spellStart"/>
            <w:r w:rsidRPr="00CF165C">
              <w:t>другое</w:t>
            </w:r>
            <w:proofErr w:type="spellEnd"/>
            <w:r w:rsidRPr="00CF165C">
              <w:t>)</w:t>
            </w:r>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57"/>
            </w:pPr>
            <w:r w:rsidRPr="00CF165C">
              <w:t xml:space="preserve">12. </w:t>
            </w:r>
            <w:proofErr w:type="spellStart"/>
            <w:r w:rsidRPr="00CF165C">
              <w:t>Замощения</w:t>
            </w:r>
            <w:proofErr w:type="spellEnd"/>
          </w:p>
        </w:tc>
        <w:tc>
          <w:tcPr>
            <w:tcW w:w="2438"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c>
          <w:tcPr>
            <w:tcW w:w="3515" w:type="dxa"/>
            <w:vMerge w:val="restart"/>
            <w:tcBorders>
              <w:top w:val="single" w:sz="4" w:space="0" w:color="auto"/>
              <w:left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5B123C" w:rsidP="00757852">
            <w:pPr>
              <w:ind w:left="993"/>
            </w:pPr>
            <w:proofErr w:type="spellStart"/>
            <w:r w:rsidRPr="00CF165C">
              <w:t>П</w:t>
            </w:r>
            <w:r w:rsidR="00E00F24" w:rsidRPr="00CF165C">
              <w:t>роезды</w:t>
            </w:r>
            <w:proofErr w:type="spellEnd"/>
            <w:r>
              <w:rPr>
                <w:lang w:val="ru-RU"/>
              </w:rPr>
              <w:t>и тротуары</w:t>
            </w:r>
            <w:r w:rsidR="00E00F24" w:rsidRPr="00CF165C">
              <w:t xml:space="preserve"> </w:t>
            </w:r>
            <w:proofErr w:type="spellStart"/>
            <w:r w:rsidR="00E00F24" w:rsidRPr="00CF165C">
              <w:t>асфальтовые</w:t>
            </w:r>
            <w:proofErr w:type="spellEnd"/>
          </w:p>
        </w:tc>
        <w:tc>
          <w:tcPr>
            <w:tcW w:w="2438"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c>
          <w:tcPr>
            <w:tcW w:w="3515" w:type="dxa"/>
            <w:vMerge/>
            <w:tcBorders>
              <w:left w:val="single" w:sz="4" w:space="0" w:color="auto"/>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5B123C" w:rsidP="00757852">
            <w:pPr>
              <w:ind w:left="993"/>
            </w:pPr>
            <w:r>
              <w:rPr>
                <w:lang w:val="ru-RU"/>
              </w:rPr>
              <w:t xml:space="preserve">Проезды и </w:t>
            </w:r>
            <w:proofErr w:type="spellStart"/>
            <w:r w:rsidR="00E00F24" w:rsidRPr="00CF165C">
              <w:t>тротуары</w:t>
            </w:r>
            <w:proofErr w:type="spellEnd"/>
            <w:r w:rsidR="00E00F24" w:rsidRPr="00CF165C">
              <w:t xml:space="preserve"> </w:t>
            </w:r>
            <w:proofErr w:type="spellStart"/>
            <w:r w:rsidR="00E00F24" w:rsidRPr="00CF165C">
              <w:t>бетонные</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proofErr w:type="spellStart"/>
            <w:r w:rsidRPr="00CF165C">
              <w:t>прочие</w:t>
            </w:r>
            <w:proofErr w:type="spellEnd"/>
            <w:r w:rsidRPr="00CF165C">
              <w:t xml:space="preserve"> </w:t>
            </w:r>
            <w:r w:rsidR="005B123C">
              <w:rPr>
                <w:lang w:val="ru-RU"/>
              </w:rPr>
              <w:t xml:space="preserve">гравийные </w:t>
            </w:r>
            <w:proofErr w:type="spellStart"/>
            <w:r w:rsidRPr="00CF165C">
              <w:t>покрытия</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r w:rsidRPr="00CF165C">
              <w:t>(</w:t>
            </w:r>
            <w:proofErr w:type="spellStart"/>
            <w:r w:rsidRPr="00CF165C">
              <w:t>другое</w:t>
            </w:r>
            <w:proofErr w:type="spellEnd"/>
            <w:r w:rsidRPr="00CF165C">
              <w:t>)</w:t>
            </w:r>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19382B">
        <w:tc>
          <w:tcPr>
            <w:tcW w:w="4253" w:type="dxa"/>
            <w:tcBorders>
              <w:top w:val="single" w:sz="4" w:space="0" w:color="auto"/>
              <w:left w:val="single" w:sz="4" w:space="0" w:color="auto"/>
              <w:bottom w:val="single" w:sz="4" w:space="0" w:color="auto"/>
              <w:right w:val="single" w:sz="4" w:space="0" w:color="auto"/>
            </w:tcBorders>
            <w:vAlign w:val="bottom"/>
          </w:tcPr>
          <w:p w:rsidR="00E00F24" w:rsidRPr="002760C5" w:rsidRDefault="00E00F24" w:rsidP="00757852">
            <w:pPr>
              <w:ind w:left="57"/>
              <w:rPr>
                <w:lang w:val="ru-RU"/>
              </w:rPr>
            </w:pPr>
            <w:r w:rsidRPr="002760C5">
              <w:rPr>
                <w:lang w:val="ru-RU"/>
              </w:rPr>
              <w:t>13. Малые формы и детские площадки</w:t>
            </w:r>
          </w:p>
        </w:tc>
        <w:tc>
          <w:tcPr>
            <w:tcW w:w="2438" w:type="dxa"/>
            <w:vMerge w:val="restart"/>
            <w:tcBorders>
              <w:top w:val="single" w:sz="4" w:space="0" w:color="auto"/>
              <w:left w:val="single" w:sz="4" w:space="0" w:color="auto"/>
              <w:right w:val="single" w:sz="4" w:space="0" w:color="auto"/>
            </w:tcBorders>
            <w:vAlign w:val="bottom"/>
          </w:tcPr>
          <w:p w:rsidR="00E00F24" w:rsidRPr="002760C5" w:rsidRDefault="00E00F24" w:rsidP="00757852">
            <w:pPr>
              <w:ind w:left="57"/>
              <w:rPr>
                <w:lang w:val="ru-RU"/>
              </w:rPr>
            </w:pPr>
          </w:p>
        </w:tc>
        <w:tc>
          <w:tcPr>
            <w:tcW w:w="3515" w:type="dxa"/>
            <w:vMerge w:val="restart"/>
            <w:tcBorders>
              <w:top w:val="single" w:sz="4" w:space="0" w:color="auto"/>
              <w:left w:val="single" w:sz="4" w:space="0" w:color="auto"/>
              <w:right w:val="single" w:sz="4" w:space="0" w:color="auto"/>
            </w:tcBorders>
            <w:vAlign w:val="bottom"/>
          </w:tcPr>
          <w:p w:rsidR="00E00F24" w:rsidRPr="002760C5" w:rsidRDefault="00E00F24" w:rsidP="00757852">
            <w:pPr>
              <w:ind w:left="57"/>
              <w:rPr>
                <w:lang w:val="ru-RU"/>
              </w:rPr>
            </w:pPr>
          </w:p>
        </w:tc>
      </w:tr>
      <w:tr w:rsidR="00E00F24" w:rsidRPr="0019382B">
        <w:tc>
          <w:tcPr>
            <w:tcW w:w="4253" w:type="dxa"/>
            <w:tcBorders>
              <w:top w:val="single" w:sz="4" w:space="0" w:color="auto"/>
              <w:left w:val="single" w:sz="4" w:space="0" w:color="auto"/>
              <w:bottom w:val="single" w:sz="4" w:space="0" w:color="auto"/>
              <w:right w:val="single" w:sz="4" w:space="0" w:color="auto"/>
            </w:tcBorders>
            <w:vAlign w:val="bottom"/>
          </w:tcPr>
          <w:p w:rsidR="00E00F24" w:rsidRPr="003C1761" w:rsidRDefault="00E00F24" w:rsidP="00757852">
            <w:pPr>
              <w:ind w:left="993"/>
              <w:rPr>
                <w:lang w:val="ru-RU"/>
              </w:rPr>
            </w:pPr>
          </w:p>
        </w:tc>
        <w:tc>
          <w:tcPr>
            <w:tcW w:w="2438" w:type="dxa"/>
            <w:vMerge/>
            <w:tcBorders>
              <w:left w:val="single" w:sz="4" w:space="0" w:color="auto"/>
              <w:bottom w:val="single" w:sz="4" w:space="0" w:color="auto"/>
              <w:right w:val="single" w:sz="4" w:space="0" w:color="auto"/>
            </w:tcBorders>
            <w:vAlign w:val="bottom"/>
          </w:tcPr>
          <w:p w:rsidR="00E00F24" w:rsidRPr="003C1761" w:rsidRDefault="00E00F24" w:rsidP="00757852">
            <w:pPr>
              <w:ind w:left="57"/>
              <w:rPr>
                <w:lang w:val="ru-RU"/>
              </w:rPr>
            </w:pPr>
          </w:p>
        </w:tc>
        <w:tc>
          <w:tcPr>
            <w:tcW w:w="3515" w:type="dxa"/>
            <w:vMerge/>
            <w:tcBorders>
              <w:left w:val="single" w:sz="4" w:space="0" w:color="auto"/>
              <w:bottom w:val="single" w:sz="4" w:space="0" w:color="auto"/>
              <w:right w:val="single" w:sz="4" w:space="0" w:color="auto"/>
            </w:tcBorders>
            <w:vAlign w:val="bottom"/>
          </w:tcPr>
          <w:p w:rsidR="00E00F24" w:rsidRPr="003C1761" w:rsidRDefault="00E00F24" w:rsidP="00757852">
            <w:pPr>
              <w:ind w:left="57"/>
              <w:rPr>
                <w:lang w:val="ru-RU"/>
              </w:rPr>
            </w:pPr>
          </w:p>
        </w:tc>
      </w:tr>
      <w:tr w:rsidR="00E00F24" w:rsidRPr="0019382B">
        <w:tc>
          <w:tcPr>
            <w:tcW w:w="4253" w:type="dxa"/>
            <w:tcBorders>
              <w:top w:val="single" w:sz="4" w:space="0" w:color="auto"/>
              <w:left w:val="single" w:sz="4" w:space="0" w:color="auto"/>
              <w:bottom w:val="single" w:sz="4" w:space="0" w:color="auto"/>
              <w:right w:val="single" w:sz="4" w:space="0" w:color="auto"/>
            </w:tcBorders>
            <w:vAlign w:val="bottom"/>
          </w:tcPr>
          <w:p w:rsidR="00E00F24" w:rsidRPr="003C1761" w:rsidRDefault="00E00F24" w:rsidP="00757852">
            <w:pPr>
              <w:ind w:left="993"/>
              <w:rPr>
                <w:lang w:val="ru-RU"/>
              </w:rPr>
            </w:pPr>
          </w:p>
        </w:tc>
        <w:tc>
          <w:tcPr>
            <w:tcW w:w="2438" w:type="dxa"/>
            <w:tcBorders>
              <w:top w:val="single" w:sz="4" w:space="0" w:color="auto"/>
              <w:left w:val="nil"/>
              <w:bottom w:val="single" w:sz="4" w:space="0" w:color="auto"/>
              <w:right w:val="single" w:sz="4" w:space="0" w:color="auto"/>
            </w:tcBorders>
            <w:vAlign w:val="bottom"/>
          </w:tcPr>
          <w:p w:rsidR="00E00F24" w:rsidRPr="003C1761" w:rsidRDefault="00E00F24" w:rsidP="00757852">
            <w:pPr>
              <w:ind w:left="57"/>
              <w:rPr>
                <w:lang w:val="ru-RU"/>
              </w:rPr>
            </w:pPr>
          </w:p>
        </w:tc>
        <w:tc>
          <w:tcPr>
            <w:tcW w:w="3515" w:type="dxa"/>
            <w:tcBorders>
              <w:top w:val="single" w:sz="4" w:space="0" w:color="auto"/>
              <w:left w:val="nil"/>
              <w:bottom w:val="single" w:sz="4" w:space="0" w:color="auto"/>
              <w:right w:val="single" w:sz="4" w:space="0" w:color="auto"/>
            </w:tcBorders>
            <w:vAlign w:val="bottom"/>
          </w:tcPr>
          <w:p w:rsidR="00E00F24" w:rsidRPr="003C1761" w:rsidRDefault="00E00F24" w:rsidP="00757852">
            <w:pPr>
              <w:ind w:left="57"/>
              <w:rPr>
                <w:lang w:val="ru-RU"/>
              </w:rPr>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r w:rsidRPr="00CF165C">
              <w:lastRenderedPageBreak/>
              <w:t xml:space="preserve">14. </w:t>
            </w:r>
            <w:proofErr w:type="spellStart"/>
            <w:r w:rsidRPr="00CF165C">
              <w:t>Контейнерные</w:t>
            </w:r>
            <w:proofErr w:type="spellEnd"/>
            <w:r w:rsidRPr="00CF165C">
              <w:t xml:space="preserve"> </w:t>
            </w:r>
            <w:proofErr w:type="spellStart"/>
            <w:r w:rsidRPr="00CF165C">
              <w:t>площадки</w:t>
            </w:r>
            <w:proofErr w:type="spellEnd"/>
          </w:p>
        </w:tc>
        <w:tc>
          <w:tcPr>
            <w:tcW w:w="2438" w:type="dxa"/>
            <w:tcBorders>
              <w:top w:val="single" w:sz="4" w:space="0" w:color="auto"/>
              <w:left w:val="nil"/>
              <w:right w:val="single" w:sz="4" w:space="0" w:color="auto"/>
            </w:tcBorders>
            <w:vAlign w:val="bottom"/>
          </w:tcPr>
          <w:p w:rsidR="00E00F24" w:rsidRPr="00CF165C" w:rsidRDefault="00E00F24" w:rsidP="00757852">
            <w:pPr>
              <w:ind w:left="57"/>
            </w:pPr>
          </w:p>
        </w:tc>
        <w:tc>
          <w:tcPr>
            <w:tcW w:w="3515" w:type="dxa"/>
            <w:tcBorders>
              <w:top w:val="single" w:sz="4" w:space="0" w:color="auto"/>
              <w:left w:val="nil"/>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Б</w:t>
            </w:r>
            <w:r w:rsidR="00E00F24" w:rsidRPr="00CF165C">
              <w:t>етонные</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r w:rsidRPr="00CF165C">
              <w:t xml:space="preserve">15. </w:t>
            </w:r>
            <w:proofErr w:type="spellStart"/>
            <w:r w:rsidRPr="00CF165C">
              <w:t>Зеленые</w:t>
            </w:r>
            <w:proofErr w:type="spellEnd"/>
            <w:r w:rsidRPr="00CF165C">
              <w:t xml:space="preserve"> </w:t>
            </w:r>
            <w:proofErr w:type="spellStart"/>
            <w:r w:rsidRPr="00CF165C">
              <w:t>насаждения</w:t>
            </w:r>
            <w:proofErr w:type="spellEnd"/>
          </w:p>
        </w:tc>
        <w:tc>
          <w:tcPr>
            <w:tcW w:w="2438" w:type="dxa"/>
            <w:tcBorders>
              <w:top w:val="single" w:sz="4" w:space="0" w:color="auto"/>
              <w:left w:val="nil"/>
              <w:right w:val="single" w:sz="4" w:space="0" w:color="auto"/>
            </w:tcBorders>
            <w:vAlign w:val="bottom"/>
          </w:tcPr>
          <w:p w:rsidR="00E00F24" w:rsidRPr="00CF165C" w:rsidRDefault="00E00F24" w:rsidP="00757852">
            <w:pPr>
              <w:ind w:left="57"/>
            </w:pPr>
          </w:p>
        </w:tc>
        <w:tc>
          <w:tcPr>
            <w:tcW w:w="3515" w:type="dxa"/>
            <w:tcBorders>
              <w:top w:val="single" w:sz="4" w:space="0" w:color="auto"/>
              <w:left w:val="nil"/>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Ц</w:t>
            </w:r>
            <w:r w:rsidR="00E00F24" w:rsidRPr="00CF165C">
              <w:t>ветники</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D82725" w:rsidP="00757852">
            <w:pPr>
              <w:ind w:left="993"/>
            </w:pPr>
            <w:proofErr w:type="spellStart"/>
            <w:r w:rsidRPr="00CF165C">
              <w:t>Г</w:t>
            </w:r>
            <w:r w:rsidR="00E00F24" w:rsidRPr="00CF165C">
              <w:t>азоны</w:t>
            </w:r>
            <w:proofErr w:type="spellEnd"/>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r w:rsidR="00E00F24" w:rsidRPr="00CF165C">
        <w:tc>
          <w:tcPr>
            <w:tcW w:w="4253" w:type="dxa"/>
            <w:tcBorders>
              <w:top w:val="single" w:sz="4" w:space="0" w:color="auto"/>
              <w:left w:val="single" w:sz="4" w:space="0" w:color="auto"/>
              <w:bottom w:val="single" w:sz="4" w:space="0" w:color="auto"/>
              <w:right w:val="single" w:sz="4" w:space="0" w:color="auto"/>
            </w:tcBorders>
            <w:vAlign w:val="bottom"/>
          </w:tcPr>
          <w:p w:rsidR="00E00F24" w:rsidRPr="00CF165C" w:rsidRDefault="00E00F24" w:rsidP="00757852">
            <w:pPr>
              <w:ind w:left="993"/>
            </w:pPr>
            <w:r w:rsidRPr="00CF165C">
              <w:t>(</w:t>
            </w:r>
            <w:proofErr w:type="spellStart"/>
            <w:r w:rsidRPr="00CF165C">
              <w:t>другое</w:t>
            </w:r>
            <w:proofErr w:type="spellEnd"/>
            <w:r w:rsidRPr="00CF165C">
              <w:t>)</w:t>
            </w:r>
          </w:p>
        </w:tc>
        <w:tc>
          <w:tcPr>
            <w:tcW w:w="2438"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c>
          <w:tcPr>
            <w:tcW w:w="3515" w:type="dxa"/>
            <w:tcBorders>
              <w:top w:val="single" w:sz="4" w:space="0" w:color="auto"/>
              <w:left w:val="nil"/>
              <w:bottom w:val="single" w:sz="4" w:space="0" w:color="auto"/>
              <w:right w:val="single" w:sz="4" w:space="0" w:color="auto"/>
            </w:tcBorders>
            <w:vAlign w:val="bottom"/>
          </w:tcPr>
          <w:p w:rsidR="00E00F24" w:rsidRPr="00CF165C" w:rsidRDefault="00E00F24" w:rsidP="00757852">
            <w:pPr>
              <w:ind w:left="57"/>
            </w:pPr>
          </w:p>
        </w:tc>
      </w:tr>
    </w:tbl>
    <w:p w:rsidR="00E00F24" w:rsidRPr="00CF165C" w:rsidRDefault="00E00F24" w:rsidP="00757852">
      <w:pPr>
        <w:spacing w:before="400"/>
      </w:pPr>
      <w:proofErr w:type="spellStart"/>
      <w:r w:rsidRPr="00CF165C">
        <w:t>Выполненные</w:t>
      </w:r>
      <w:proofErr w:type="spellEnd"/>
      <w:r w:rsidRPr="00CF165C">
        <w:t xml:space="preserve"> </w:t>
      </w:r>
      <w:proofErr w:type="spellStart"/>
      <w:r w:rsidRPr="00CF165C">
        <w:t>капитальные</w:t>
      </w:r>
      <w:proofErr w:type="spellEnd"/>
      <w:r w:rsidRPr="00CF165C">
        <w:t xml:space="preserve"> </w:t>
      </w:r>
      <w:proofErr w:type="spellStart"/>
      <w:r w:rsidRPr="00CF165C">
        <w:t>ремонты</w:t>
      </w:r>
      <w:proofErr w:type="spellEnd"/>
      <w:r w:rsidRPr="00CF165C">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6485"/>
        <w:gridCol w:w="1589"/>
        <w:gridCol w:w="1539"/>
      </w:tblGrid>
      <w:tr w:rsidR="00E00F24" w:rsidRPr="00CF165C">
        <w:tc>
          <w:tcPr>
            <w:tcW w:w="541" w:type="dxa"/>
          </w:tcPr>
          <w:p w:rsidR="00E00F24" w:rsidRPr="00CF165C" w:rsidRDefault="00E00F24" w:rsidP="00757852">
            <w:r w:rsidRPr="00CF165C">
              <w:t>№</w:t>
            </w:r>
          </w:p>
          <w:p w:rsidR="00E00F24" w:rsidRPr="00CF165C" w:rsidRDefault="00E00F24" w:rsidP="00757852">
            <w:r w:rsidRPr="00CF165C">
              <w:t>п/п</w:t>
            </w:r>
          </w:p>
        </w:tc>
        <w:tc>
          <w:tcPr>
            <w:tcW w:w="6513" w:type="dxa"/>
          </w:tcPr>
          <w:p w:rsidR="00E00F24" w:rsidRPr="002760C5" w:rsidRDefault="00E00F24" w:rsidP="00757852">
            <w:pPr>
              <w:rPr>
                <w:lang w:val="ru-RU"/>
              </w:rPr>
            </w:pPr>
            <w:r w:rsidRPr="002760C5">
              <w:rPr>
                <w:lang w:val="ru-RU"/>
              </w:rPr>
              <w:t>Наименование элемента (элементов) и вида ремонта (</w:t>
            </w:r>
            <w:proofErr w:type="gramStart"/>
            <w:r w:rsidRPr="002760C5">
              <w:rPr>
                <w:lang w:val="ru-RU"/>
              </w:rPr>
              <w:t>выборочный</w:t>
            </w:r>
            <w:proofErr w:type="gramEnd"/>
            <w:r w:rsidRPr="002760C5">
              <w:rPr>
                <w:lang w:val="ru-RU"/>
              </w:rPr>
              <w:t xml:space="preserve">, сплошной) </w:t>
            </w:r>
          </w:p>
        </w:tc>
        <w:tc>
          <w:tcPr>
            <w:tcW w:w="1591" w:type="dxa"/>
          </w:tcPr>
          <w:p w:rsidR="00E00F24" w:rsidRPr="00CF165C" w:rsidRDefault="00E00F24" w:rsidP="00757852">
            <w:proofErr w:type="spellStart"/>
            <w:r w:rsidRPr="00CF165C">
              <w:t>Дата</w:t>
            </w:r>
            <w:proofErr w:type="spellEnd"/>
            <w:r w:rsidRPr="00CF165C">
              <w:t xml:space="preserve"> </w:t>
            </w:r>
            <w:proofErr w:type="spellStart"/>
            <w:r w:rsidRPr="00CF165C">
              <w:t>окончания</w:t>
            </w:r>
            <w:proofErr w:type="spellEnd"/>
          </w:p>
        </w:tc>
        <w:tc>
          <w:tcPr>
            <w:tcW w:w="1543" w:type="dxa"/>
          </w:tcPr>
          <w:p w:rsidR="00E00F24" w:rsidRPr="00CF165C" w:rsidRDefault="00E00F24" w:rsidP="00757852">
            <w:proofErr w:type="spellStart"/>
            <w:r w:rsidRPr="00CF165C">
              <w:t>Сумма</w:t>
            </w:r>
            <w:proofErr w:type="spellEnd"/>
            <w:r w:rsidRPr="00CF165C">
              <w:t xml:space="preserve"> </w:t>
            </w:r>
            <w:proofErr w:type="spellStart"/>
            <w:r w:rsidRPr="00CF165C">
              <w:t>затрат</w:t>
            </w:r>
            <w:proofErr w:type="spellEnd"/>
            <w:r w:rsidRPr="00CF165C">
              <w:t xml:space="preserve">, </w:t>
            </w:r>
            <w:proofErr w:type="spellStart"/>
            <w:r w:rsidRPr="00CF165C">
              <w:t>рублей</w:t>
            </w:r>
            <w:proofErr w:type="spellEnd"/>
          </w:p>
        </w:tc>
      </w:tr>
      <w:tr w:rsidR="00E00F24" w:rsidRPr="00CF165C">
        <w:tc>
          <w:tcPr>
            <w:tcW w:w="541" w:type="dxa"/>
          </w:tcPr>
          <w:p w:rsidR="00E00F24" w:rsidRPr="00CF165C" w:rsidRDefault="00E00F24" w:rsidP="00757852"/>
        </w:tc>
        <w:tc>
          <w:tcPr>
            <w:tcW w:w="6513" w:type="dxa"/>
          </w:tcPr>
          <w:p w:rsidR="00E00F24" w:rsidRPr="00CF165C" w:rsidRDefault="00E00F24" w:rsidP="00757852"/>
        </w:tc>
        <w:tc>
          <w:tcPr>
            <w:tcW w:w="1591" w:type="dxa"/>
          </w:tcPr>
          <w:p w:rsidR="00E00F24" w:rsidRPr="00CF165C" w:rsidRDefault="00E00F24" w:rsidP="00757852"/>
        </w:tc>
        <w:tc>
          <w:tcPr>
            <w:tcW w:w="1543" w:type="dxa"/>
          </w:tcPr>
          <w:p w:rsidR="00E00F24" w:rsidRPr="00CF165C" w:rsidRDefault="00E00F24" w:rsidP="00757852"/>
        </w:tc>
      </w:tr>
      <w:tr w:rsidR="00E00F24" w:rsidRPr="00CF165C">
        <w:tc>
          <w:tcPr>
            <w:tcW w:w="541" w:type="dxa"/>
          </w:tcPr>
          <w:p w:rsidR="00E00F24" w:rsidRPr="00CF165C" w:rsidRDefault="00E00F24" w:rsidP="00757852"/>
        </w:tc>
        <w:tc>
          <w:tcPr>
            <w:tcW w:w="6513" w:type="dxa"/>
          </w:tcPr>
          <w:p w:rsidR="00E00F24" w:rsidRPr="00CF165C" w:rsidRDefault="00E00F24" w:rsidP="00757852"/>
        </w:tc>
        <w:tc>
          <w:tcPr>
            <w:tcW w:w="1591" w:type="dxa"/>
          </w:tcPr>
          <w:p w:rsidR="00E00F24" w:rsidRPr="00CF165C" w:rsidRDefault="00E00F24" w:rsidP="00757852"/>
        </w:tc>
        <w:tc>
          <w:tcPr>
            <w:tcW w:w="1543" w:type="dxa"/>
          </w:tcPr>
          <w:p w:rsidR="00E00F24" w:rsidRPr="00CF165C" w:rsidRDefault="00E00F24" w:rsidP="00757852"/>
        </w:tc>
      </w:tr>
      <w:tr w:rsidR="00E00F24" w:rsidRPr="00CF165C">
        <w:tc>
          <w:tcPr>
            <w:tcW w:w="541" w:type="dxa"/>
          </w:tcPr>
          <w:p w:rsidR="00E00F24" w:rsidRPr="00CF165C" w:rsidRDefault="00E00F24" w:rsidP="00757852"/>
        </w:tc>
        <w:tc>
          <w:tcPr>
            <w:tcW w:w="6513" w:type="dxa"/>
          </w:tcPr>
          <w:p w:rsidR="00E00F24" w:rsidRPr="00CF165C" w:rsidRDefault="00E00F24" w:rsidP="00757852"/>
        </w:tc>
        <w:tc>
          <w:tcPr>
            <w:tcW w:w="1591" w:type="dxa"/>
          </w:tcPr>
          <w:p w:rsidR="00E00F24" w:rsidRPr="00CF165C" w:rsidRDefault="00E00F24" w:rsidP="00757852"/>
        </w:tc>
        <w:tc>
          <w:tcPr>
            <w:tcW w:w="1543" w:type="dxa"/>
          </w:tcPr>
          <w:p w:rsidR="00E00F24" w:rsidRPr="00CF165C" w:rsidRDefault="00E00F24" w:rsidP="00757852"/>
        </w:tc>
      </w:tr>
      <w:tr w:rsidR="00E00F24" w:rsidRPr="00CF165C">
        <w:tc>
          <w:tcPr>
            <w:tcW w:w="541" w:type="dxa"/>
          </w:tcPr>
          <w:p w:rsidR="00E00F24" w:rsidRPr="00CF165C" w:rsidRDefault="00E00F24" w:rsidP="00757852"/>
        </w:tc>
        <w:tc>
          <w:tcPr>
            <w:tcW w:w="6513" w:type="dxa"/>
          </w:tcPr>
          <w:p w:rsidR="00E00F24" w:rsidRPr="00CF165C" w:rsidRDefault="00E00F24" w:rsidP="00757852"/>
        </w:tc>
        <w:tc>
          <w:tcPr>
            <w:tcW w:w="1591" w:type="dxa"/>
          </w:tcPr>
          <w:p w:rsidR="00E00F24" w:rsidRPr="00CF165C" w:rsidRDefault="00E00F24" w:rsidP="00757852"/>
        </w:tc>
        <w:tc>
          <w:tcPr>
            <w:tcW w:w="1543" w:type="dxa"/>
          </w:tcPr>
          <w:p w:rsidR="00E00F24" w:rsidRPr="00CF165C" w:rsidRDefault="00E00F24" w:rsidP="00757852"/>
        </w:tc>
      </w:tr>
      <w:tr w:rsidR="00E00F24" w:rsidRPr="00CF165C">
        <w:tc>
          <w:tcPr>
            <w:tcW w:w="541" w:type="dxa"/>
          </w:tcPr>
          <w:p w:rsidR="00E00F24" w:rsidRPr="00CF165C" w:rsidRDefault="00E00F24" w:rsidP="00757852"/>
        </w:tc>
        <w:tc>
          <w:tcPr>
            <w:tcW w:w="6513" w:type="dxa"/>
          </w:tcPr>
          <w:p w:rsidR="00E00F24" w:rsidRPr="00CF165C" w:rsidRDefault="00E00F24" w:rsidP="00757852">
            <w:pPr>
              <w:jc w:val="right"/>
            </w:pPr>
            <w:r w:rsidRPr="00CF165C">
              <w:t>ИТОГО:</w:t>
            </w:r>
          </w:p>
        </w:tc>
        <w:tc>
          <w:tcPr>
            <w:tcW w:w="1591" w:type="dxa"/>
          </w:tcPr>
          <w:p w:rsidR="00E00F24" w:rsidRPr="00CF165C" w:rsidRDefault="00E00F24" w:rsidP="00757852">
            <w:pPr>
              <w:jc w:val="center"/>
            </w:pPr>
            <w:r w:rsidRPr="00CF165C">
              <w:t>-</w:t>
            </w:r>
          </w:p>
        </w:tc>
        <w:tc>
          <w:tcPr>
            <w:tcW w:w="1543" w:type="dxa"/>
          </w:tcPr>
          <w:p w:rsidR="00E00F24" w:rsidRPr="00CF165C" w:rsidRDefault="00E00F24" w:rsidP="00757852"/>
        </w:tc>
      </w:tr>
    </w:tbl>
    <w:p w:rsidR="00E00F24" w:rsidRDefault="00E00F24" w:rsidP="0061455F">
      <w:pPr>
        <w:spacing w:before="400"/>
        <w:rPr>
          <w:lang w:val="ru-RU"/>
        </w:rPr>
      </w:pPr>
      <w:r w:rsidRPr="0061455F">
        <w:rPr>
          <w:lang w:val="ru-RU"/>
        </w:rPr>
        <w:t>Ш</w:t>
      </w:r>
      <w:proofErr w:type="gramStart"/>
      <w:r w:rsidRPr="0061455F">
        <w:rPr>
          <w:lang w:val="ru-RU"/>
        </w:rPr>
        <w:t xml:space="preserve"> .</w:t>
      </w:r>
      <w:proofErr w:type="gramEnd"/>
      <w:r w:rsidRPr="0061455F">
        <w:rPr>
          <w:lang w:val="ru-RU"/>
        </w:rPr>
        <w:t xml:space="preserve"> Акт составлен комиссией, назначенной приказом главы администрации от __________ №_______, под председательством первого заместителя главы администрации _________________________ района </w:t>
      </w:r>
      <w:r w:rsidR="0061455F">
        <w:rPr>
          <w:lang w:val="ru-RU"/>
        </w:rPr>
        <w:t>(сельского поселения)</w:t>
      </w:r>
      <w:r w:rsidRPr="002760C5">
        <w:rPr>
          <w:lang w:val="ru-RU"/>
        </w:rPr>
        <w:t>_________________________________________________________________________</w:t>
      </w:r>
      <w:r w:rsidR="0061455F">
        <w:rPr>
          <w:lang w:val="ru-RU"/>
        </w:rPr>
        <w:t xml:space="preserve">_____________  </w:t>
      </w:r>
    </w:p>
    <w:tbl>
      <w:tblPr>
        <w:tblW w:w="9667" w:type="dxa"/>
        <w:tblInd w:w="567" w:type="dxa"/>
        <w:tblLayout w:type="fixed"/>
        <w:tblCellMar>
          <w:left w:w="28" w:type="dxa"/>
          <w:right w:w="28" w:type="dxa"/>
        </w:tblCellMar>
        <w:tblLook w:val="0000"/>
      </w:tblPr>
      <w:tblGrid>
        <w:gridCol w:w="81"/>
        <w:gridCol w:w="187"/>
        <w:gridCol w:w="425"/>
        <w:gridCol w:w="255"/>
        <w:gridCol w:w="1531"/>
        <w:gridCol w:w="101"/>
        <w:gridCol w:w="283"/>
        <w:gridCol w:w="81"/>
        <w:gridCol w:w="227"/>
        <w:gridCol w:w="255"/>
        <w:gridCol w:w="6241"/>
      </w:tblGrid>
      <w:tr w:rsidR="0061455F" w:rsidRPr="0061455F" w:rsidTr="0061455F">
        <w:tc>
          <w:tcPr>
            <w:tcW w:w="2580" w:type="dxa"/>
            <w:gridSpan w:val="6"/>
            <w:tcBorders>
              <w:top w:val="nil"/>
              <w:left w:val="nil"/>
              <w:bottom w:val="single" w:sz="4" w:space="0" w:color="auto"/>
              <w:right w:val="nil"/>
            </w:tcBorders>
            <w:vAlign w:val="bottom"/>
          </w:tcPr>
          <w:p w:rsidR="0061455F" w:rsidRPr="0061455F" w:rsidRDefault="0061455F">
            <w:pPr>
              <w:jc w:val="center"/>
              <w:rPr>
                <w:sz w:val="18"/>
                <w:szCs w:val="18"/>
                <w:lang w:val="ru-RU"/>
              </w:rPr>
            </w:pPr>
            <w:r w:rsidRPr="0061455F">
              <w:rPr>
                <w:sz w:val="18"/>
                <w:szCs w:val="18"/>
                <w:lang w:val="ru-RU"/>
              </w:rPr>
              <w:t>(подпись)</w:t>
            </w:r>
          </w:p>
        </w:tc>
        <w:tc>
          <w:tcPr>
            <w:tcW w:w="283" w:type="dxa"/>
            <w:tcBorders>
              <w:top w:val="nil"/>
              <w:left w:val="nil"/>
              <w:bottom w:val="nil"/>
              <w:right w:val="nil"/>
            </w:tcBorders>
            <w:vAlign w:val="bottom"/>
          </w:tcPr>
          <w:p w:rsidR="0061455F" w:rsidRPr="0061455F" w:rsidRDefault="0061455F">
            <w:pPr>
              <w:rPr>
                <w:sz w:val="18"/>
                <w:szCs w:val="18"/>
                <w:lang w:val="ru-RU"/>
              </w:rPr>
            </w:pPr>
          </w:p>
        </w:tc>
        <w:tc>
          <w:tcPr>
            <w:tcW w:w="6804" w:type="dxa"/>
            <w:gridSpan w:val="4"/>
            <w:tcBorders>
              <w:top w:val="nil"/>
              <w:left w:val="nil"/>
              <w:bottom w:val="single" w:sz="4" w:space="0" w:color="auto"/>
              <w:right w:val="nil"/>
            </w:tcBorders>
            <w:vAlign w:val="bottom"/>
          </w:tcPr>
          <w:p w:rsidR="0061455F" w:rsidRPr="0061455F" w:rsidRDefault="0061455F">
            <w:pPr>
              <w:jc w:val="center"/>
              <w:rPr>
                <w:sz w:val="18"/>
                <w:szCs w:val="18"/>
                <w:lang w:val="ru-RU"/>
              </w:rPr>
            </w:pPr>
            <w:r w:rsidRPr="0061455F">
              <w:rPr>
                <w:sz w:val="18"/>
                <w:szCs w:val="18"/>
                <w:lang w:val="ru-RU"/>
              </w:rPr>
              <w:t>(ф.и.о.)</w:t>
            </w:r>
          </w:p>
        </w:tc>
      </w:tr>
      <w:tr w:rsidR="00E00F24" w:rsidRPr="003C1761" w:rsidTr="0061455F">
        <w:tc>
          <w:tcPr>
            <w:tcW w:w="2580" w:type="dxa"/>
            <w:gridSpan w:val="6"/>
            <w:tcBorders>
              <w:top w:val="nil"/>
              <w:left w:val="nil"/>
              <w:bottom w:val="single" w:sz="4" w:space="0" w:color="auto"/>
              <w:right w:val="nil"/>
            </w:tcBorders>
            <w:vAlign w:val="bottom"/>
          </w:tcPr>
          <w:p w:rsidR="00E00F24" w:rsidRPr="002760C5" w:rsidRDefault="0061455F" w:rsidP="0061455F">
            <w:pPr>
              <w:jc w:val="center"/>
              <w:rPr>
                <w:lang w:val="ru-RU"/>
              </w:rPr>
            </w:pPr>
            <w:r>
              <w:rPr>
                <w:lang w:val="ru-RU"/>
              </w:rPr>
              <w:t>Члены комиссии:</w:t>
            </w:r>
          </w:p>
        </w:tc>
        <w:tc>
          <w:tcPr>
            <w:tcW w:w="283" w:type="dxa"/>
            <w:tcBorders>
              <w:top w:val="nil"/>
              <w:left w:val="nil"/>
              <w:bottom w:val="nil"/>
              <w:right w:val="nil"/>
            </w:tcBorders>
            <w:vAlign w:val="bottom"/>
          </w:tcPr>
          <w:p w:rsidR="00E00F24" w:rsidRPr="002760C5" w:rsidRDefault="00E00F24" w:rsidP="00757852">
            <w:pPr>
              <w:rPr>
                <w:lang w:val="ru-RU"/>
              </w:rPr>
            </w:pPr>
          </w:p>
        </w:tc>
        <w:tc>
          <w:tcPr>
            <w:tcW w:w="6804" w:type="dxa"/>
            <w:gridSpan w:val="4"/>
            <w:tcBorders>
              <w:top w:val="nil"/>
              <w:left w:val="nil"/>
              <w:bottom w:val="single" w:sz="4" w:space="0" w:color="auto"/>
              <w:right w:val="nil"/>
            </w:tcBorders>
            <w:vAlign w:val="bottom"/>
          </w:tcPr>
          <w:p w:rsidR="00E00F24" w:rsidRPr="002760C5" w:rsidRDefault="00E00F24" w:rsidP="00757852">
            <w:pPr>
              <w:jc w:val="center"/>
              <w:rPr>
                <w:lang w:val="ru-RU"/>
              </w:rPr>
            </w:pPr>
          </w:p>
        </w:tc>
      </w:tr>
      <w:tr w:rsidR="00E00F24" w:rsidRPr="00CF165C" w:rsidTr="0061455F">
        <w:tc>
          <w:tcPr>
            <w:tcW w:w="2580" w:type="dxa"/>
            <w:gridSpan w:val="6"/>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подпись</w:t>
            </w:r>
            <w:proofErr w:type="spellEnd"/>
            <w:r w:rsidRPr="00CF165C">
              <w:rPr>
                <w:sz w:val="18"/>
                <w:szCs w:val="18"/>
              </w:rPr>
              <w:t>)</w:t>
            </w:r>
          </w:p>
        </w:tc>
        <w:tc>
          <w:tcPr>
            <w:tcW w:w="283" w:type="dxa"/>
            <w:tcBorders>
              <w:top w:val="nil"/>
              <w:left w:val="nil"/>
              <w:bottom w:val="nil"/>
              <w:right w:val="nil"/>
            </w:tcBorders>
          </w:tcPr>
          <w:p w:rsidR="00E00F24" w:rsidRPr="00CF165C" w:rsidRDefault="00E00F24" w:rsidP="00757852">
            <w:pPr>
              <w:rPr>
                <w:sz w:val="18"/>
                <w:szCs w:val="18"/>
              </w:rPr>
            </w:pPr>
          </w:p>
        </w:tc>
        <w:tc>
          <w:tcPr>
            <w:tcW w:w="6804" w:type="dxa"/>
            <w:gridSpan w:val="4"/>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ф.и.о</w:t>
            </w:r>
            <w:proofErr w:type="spellEnd"/>
            <w:r w:rsidRPr="00CF165C">
              <w:rPr>
                <w:sz w:val="18"/>
                <w:szCs w:val="18"/>
              </w:rPr>
              <w:t>.)</w:t>
            </w:r>
          </w:p>
        </w:tc>
      </w:tr>
      <w:tr w:rsidR="00E00F24" w:rsidRPr="00CF165C" w:rsidTr="0061455F">
        <w:tc>
          <w:tcPr>
            <w:tcW w:w="2580" w:type="dxa"/>
            <w:gridSpan w:val="6"/>
            <w:tcBorders>
              <w:top w:val="nil"/>
              <w:left w:val="nil"/>
              <w:bottom w:val="single" w:sz="4" w:space="0" w:color="auto"/>
              <w:right w:val="nil"/>
            </w:tcBorders>
            <w:vAlign w:val="bottom"/>
          </w:tcPr>
          <w:p w:rsidR="00E00F24" w:rsidRPr="00CF165C" w:rsidRDefault="00E00F24" w:rsidP="00757852">
            <w:pPr>
              <w:jc w:val="center"/>
            </w:pPr>
          </w:p>
        </w:tc>
        <w:tc>
          <w:tcPr>
            <w:tcW w:w="283" w:type="dxa"/>
            <w:tcBorders>
              <w:top w:val="nil"/>
              <w:left w:val="nil"/>
              <w:bottom w:val="nil"/>
              <w:right w:val="nil"/>
            </w:tcBorders>
            <w:vAlign w:val="bottom"/>
          </w:tcPr>
          <w:p w:rsidR="00E00F24" w:rsidRPr="00CF165C" w:rsidRDefault="00E00F24" w:rsidP="00757852"/>
        </w:tc>
        <w:tc>
          <w:tcPr>
            <w:tcW w:w="6804" w:type="dxa"/>
            <w:gridSpan w:val="4"/>
            <w:tcBorders>
              <w:top w:val="nil"/>
              <w:left w:val="nil"/>
              <w:bottom w:val="single" w:sz="4" w:space="0" w:color="auto"/>
              <w:right w:val="nil"/>
            </w:tcBorders>
            <w:vAlign w:val="bottom"/>
          </w:tcPr>
          <w:p w:rsidR="00E00F24" w:rsidRPr="00CF165C" w:rsidRDefault="00E00F24" w:rsidP="00757852">
            <w:pPr>
              <w:jc w:val="center"/>
            </w:pPr>
          </w:p>
        </w:tc>
      </w:tr>
      <w:tr w:rsidR="00E00F24" w:rsidRPr="00CF165C" w:rsidTr="0061455F">
        <w:tc>
          <w:tcPr>
            <w:tcW w:w="2580" w:type="dxa"/>
            <w:gridSpan w:val="6"/>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подпись</w:t>
            </w:r>
            <w:proofErr w:type="spellEnd"/>
            <w:r w:rsidRPr="00CF165C">
              <w:rPr>
                <w:sz w:val="18"/>
                <w:szCs w:val="18"/>
              </w:rPr>
              <w:t>)</w:t>
            </w:r>
          </w:p>
        </w:tc>
        <w:tc>
          <w:tcPr>
            <w:tcW w:w="283" w:type="dxa"/>
            <w:tcBorders>
              <w:top w:val="nil"/>
              <w:left w:val="nil"/>
              <w:bottom w:val="nil"/>
              <w:right w:val="nil"/>
            </w:tcBorders>
          </w:tcPr>
          <w:p w:rsidR="00E00F24" w:rsidRPr="00CF165C" w:rsidRDefault="00E00F24" w:rsidP="00757852">
            <w:pPr>
              <w:rPr>
                <w:sz w:val="18"/>
                <w:szCs w:val="18"/>
              </w:rPr>
            </w:pPr>
          </w:p>
        </w:tc>
        <w:tc>
          <w:tcPr>
            <w:tcW w:w="6804" w:type="dxa"/>
            <w:gridSpan w:val="4"/>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ф.и.о</w:t>
            </w:r>
            <w:proofErr w:type="spellEnd"/>
            <w:r w:rsidRPr="00CF165C">
              <w:rPr>
                <w:sz w:val="18"/>
                <w:szCs w:val="18"/>
              </w:rPr>
              <w:t>.)</w:t>
            </w:r>
          </w:p>
        </w:tc>
      </w:tr>
      <w:tr w:rsidR="00E00F24" w:rsidRPr="00CF165C" w:rsidTr="0061455F">
        <w:tc>
          <w:tcPr>
            <w:tcW w:w="2580" w:type="dxa"/>
            <w:gridSpan w:val="6"/>
            <w:tcBorders>
              <w:top w:val="nil"/>
              <w:left w:val="nil"/>
              <w:bottom w:val="single" w:sz="4" w:space="0" w:color="auto"/>
              <w:right w:val="nil"/>
            </w:tcBorders>
            <w:vAlign w:val="bottom"/>
          </w:tcPr>
          <w:p w:rsidR="00E00F24" w:rsidRPr="00CF165C" w:rsidRDefault="00E00F24" w:rsidP="00757852">
            <w:pPr>
              <w:jc w:val="center"/>
            </w:pPr>
          </w:p>
        </w:tc>
        <w:tc>
          <w:tcPr>
            <w:tcW w:w="283" w:type="dxa"/>
            <w:tcBorders>
              <w:top w:val="nil"/>
              <w:left w:val="nil"/>
              <w:bottom w:val="nil"/>
              <w:right w:val="nil"/>
            </w:tcBorders>
            <w:vAlign w:val="bottom"/>
          </w:tcPr>
          <w:p w:rsidR="00E00F24" w:rsidRPr="00CF165C" w:rsidRDefault="00E00F24" w:rsidP="00757852"/>
        </w:tc>
        <w:tc>
          <w:tcPr>
            <w:tcW w:w="6804" w:type="dxa"/>
            <w:gridSpan w:val="4"/>
            <w:tcBorders>
              <w:top w:val="nil"/>
              <w:left w:val="nil"/>
              <w:bottom w:val="single" w:sz="4" w:space="0" w:color="auto"/>
              <w:right w:val="nil"/>
            </w:tcBorders>
            <w:vAlign w:val="bottom"/>
          </w:tcPr>
          <w:p w:rsidR="00E00F24" w:rsidRPr="00CF165C" w:rsidRDefault="00E00F24" w:rsidP="00757852">
            <w:pPr>
              <w:jc w:val="center"/>
            </w:pPr>
          </w:p>
        </w:tc>
      </w:tr>
      <w:tr w:rsidR="00E00F24" w:rsidRPr="00CF165C" w:rsidTr="0061455F">
        <w:tc>
          <w:tcPr>
            <w:tcW w:w="2580" w:type="dxa"/>
            <w:gridSpan w:val="6"/>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подпись</w:t>
            </w:r>
            <w:proofErr w:type="spellEnd"/>
            <w:r w:rsidRPr="00CF165C">
              <w:rPr>
                <w:sz w:val="18"/>
                <w:szCs w:val="18"/>
              </w:rPr>
              <w:t>)</w:t>
            </w:r>
          </w:p>
        </w:tc>
        <w:tc>
          <w:tcPr>
            <w:tcW w:w="283" w:type="dxa"/>
            <w:tcBorders>
              <w:top w:val="nil"/>
              <w:left w:val="nil"/>
              <w:bottom w:val="nil"/>
              <w:right w:val="nil"/>
            </w:tcBorders>
          </w:tcPr>
          <w:p w:rsidR="00E00F24" w:rsidRPr="00CF165C" w:rsidRDefault="00E00F24" w:rsidP="00757852">
            <w:pPr>
              <w:rPr>
                <w:sz w:val="18"/>
                <w:szCs w:val="18"/>
              </w:rPr>
            </w:pPr>
          </w:p>
        </w:tc>
        <w:tc>
          <w:tcPr>
            <w:tcW w:w="6804" w:type="dxa"/>
            <w:gridSpan w:val="4"/>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ф.и.о</w:t>
            </w:r>
            <w:proofErr w:type="spellEnd"/>
            <w:r w:rsidRPr="00CF165C">
              <w:rPr>
                <w:sz w:val="18"/>
                <w:szCs w:val="18"/>
              </w:rPr>
              <w:t>.)</w:t>
            </w:r>
          </w:p>
        </w:tc>
      </w:tr>
      <w:tr w:rsidR="00E00F24" w:rsidRPr="00CF165C" w:rsidTr="0061455F">
        <w:tc>
          <w:tcPr>
            <w:tcW w:w="2580" w:type="dxa"/>
            <w:gridSpan w:val="6"/>
            <w:tcBorders>
              <w:top w:val="nil"/>
              <w:left w:val="nil"/>
              <w:bottom w:val="single" w:sz="4" w:space="0" w:color="auto"/>
              <w:right w:val="nil"/>
            </w:tcBorders>
            <w:vAlign w:val="bottom"/>
          </w:tcPr>
          <w:p w:rsidR="00E00F24" w:rsidRPr="00CF165C" w:rsidRDefault="00E00F24" w:rsidP="00757852">
            <w:pPr>
              <w:jc w:val="center"/>
            </w:pPr>
          </w:p>
        </w:tc>
        <w:tc>
          <w:tcPr>
            <w:tcW w:w="283" w:type="dxa"/>
            <w:tcBorders>
              <w:top w:val="nil"/>
              <w:left w:val="nil"/>
              <w:bottom w:val="nil"/>
              <w:right w:val="nil"/>
            </w:tcBorders>
            <w:vAlign w:val="bottom"/>
          </w:tcPr>
          <w:p w:rsidR="00E00F24" w:rsidRPr="00CF165C" w:rsidRDefault="00E00F24" w:rsidP="00757852"/>
        </w:tc>
        <w:tc>
          <w:tcPr>
            <w:tcW w:w="6804" w:type="dxa"/>
            <w:gridSpan w:val="4"/>
            <w:tcBorders>
              <w:top w:val="nil"/>
              <w:left w:val="nil"/>
              <w:bottom w:val="single" w:sz="4" w:space="0" w:color="auto"/>
              <w:right w:val="nil"/>
            </w:tcBorders>
            <w:vAlign w:val="bottom"/>
          </w:tcPr>
          <w:p w:rsidR="00E00F24" w:rsidRPr="00CF165C" w:rsidRDefault="00E00F24" w:rsidP="00757852">
            <w:pPr>
              <w:jc w:val="center"/>
            </w:pPr>
          </w:p>
        </w:tc>
      </w:tr>
      <w:tr w:rsidR="00E00F24" w:rsidRPr="00CF165C" w:rsidTr="0061455F">
        <w:tc>
          <w:tcPr>
            <w:tcW w:w="2580" w:type="dxa"/>
            <w:gridSpan w:val="6"/>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подпись</w:t>
            </w:r>
            <w:proofErr w:type="spellEnd"/>
            <w:r w:rsidRPr="00CF165C">
              <w:rPr>
                <w:sz w:val="18"/>
                <w:szCs w:val="18"/>
              </w:rPr>
              <w:t>)</w:t>
            </w:r>
          </w:p>
        </w:tc>
        <w:tc>
          <w:tcPr>
            <w:tcW w:w="283" w:type="dxa"/>
            <w:tcBorders>
              <w:top w:val="nil"/>
              <w:left w:val="nil"/>
              <w:bottom w:val="nil"/>
              <w:right w:val="nil"/>
            </w:tcBorders>
          </w:tcPr>
          <w:p w:rsidR="00E00F24" w:rsidRPr="00CF165C" w:rsidRDefault="00E00F24" w:rsidP="00757852">
            <w:pPr>
              <w:rPr>
                <w:sz w:val="18"/>
                <w:szCs w:val="18"/>
              </w:rPr>
            </w:pPr>
          </w:p>
        </w:tc>
        <w:tc>
          <w:tcPr>
            <w:tcW w:w="6804" w:type="dxa"/>
            <w:gridSpan w:val="4"/>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ф.и.о</w:t>
            </w:r>
            <w:proofErr w:type="spellEnd"/>
            <w:r w:rsidRPr="00CF165C">
              <w:rPr>
                <w:sz w:val="18"/>
                <w:szCs w:val="18"/>
              </w:rPr>
              <w:t>.)</w:t>
            </w:r>
          </w:p>
        </w:tc>
      </w:tr>
      <w:tr w:rsidR="00E00F24" w:rsidRPr="00CF165C" w:rsidTr="0061455F">
        <w:tc>
          <w:tcPr>
            <w:tcW w:w="2580" w:type="dxa"/>
            <w:gridSpan w:val="6"/>
            <w:tcBorders>
              <w:top w:val="nil"/>
              <w:left w:val="nil"/>
              <w:bottom w:val="single" w:sz="4" w:space="0" w:color="auto"/>
              <w:right w:val="nil"/>
            </w:tcBorders>
            <w:vAlign w:val="bottom"/>
          </w:tcPr>
          <w:p w:rsidR="00E00F24" w:rsidRPr="00CF165C" w:rsidRDefault="00E00F24" w:rsidP="00757852">
            <w:pPr>
              <w:jc w:val="center"/>
            </w:pPr>
          </w:p>
        </w:tc>
        <w:tc>
          <w:tcPr>
            <w:tcW w:w="283" w:type="dxa"/>
            <w:tcBorders>
              <w:top w:val="nil"/>
              <w:left w:val="nil"/>
              <w:bottom w:val="nil"/>
              <w:right w:val="nil"/>
            </w:tcBorders>
            <w:vAlign w:val="bottom"/>
          </w:tcPr>
          <w:p w:rsidR="00E00F24" w:rsidRPr="00CF165C" w:rsidRDefault="00E00F24" w:rsidP="00757852"/>
        </w:tc>
        <w:tc>
          <w:tcPr>
            <w:tcW w:w="6804" w:type="dxa"/>
            <w:gridSpan w:val="4"/>
            <w:tcBorders>
              <w:top w:val="nil"/>
              <w:left w:val="nil"/>
              <w:bottom w:val="single" w:sz="4" w:space="0" w:color="auto"/>
              <w:right w:val="nil"/>
            </w:tcBorders>
            <w:vAlign w:val="bottom"/>
          </w:tcPr>
          <w:p w:rsidR="00E00F24" w:rsidRPr="00CF165C" w:rsidRDefault="00E00F24" w:rsidP="00757852">
            <w:pPr>
              <w:jc w:val="center"/>
            </w:pPr>
          </w:p>
        </w:tc>
      </w:tr>
      <w:tr w:rsidR="00E00F24" w:rsidRPr="00CF165C" w:rsidTr="0061455F">
        <w:tc>
          <w:tcPr>
            <w:tcW w:w="2580" w:type="dxa"/>
            <w:gridSpan w:val="6"/>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подпись</w:t>
            </w:r>
            <w:proofErr w:type="spellEnd"/>
            <w:r w:rsidRPr="00CF165C">
              <w:rPr>
                <w:sz w:val="18"/>
                <w:szCs w:val="18"/>
              </w:rPr>
              <w:t>)</w:t>
            </w:r>
          </w:p>
        </w:tc>
        <w:tc>
          <w:tcPr>
            <w:tcW w:w="283" w:type="dxa"/>
            <w:tcBorders>
              <w:top w:val="nil"/>
              <w:left w:val="nil"/>
              <w:bottom w:val="nil"/>
              <w:right w:val="nil"/>
            </w:tcBorders>
          </w:tcPr>
          <w:p w:rsidR="00E00F24" w:rsidRPr="00CF165C" w:rsidRDefault="00E00F24" w:rsidP="00757852">
            <w:pPr>
              <w:rPr>
                <w:sz w:val="18"/>
                <w:szCs w:val="18"/>
              </w:rPr>
            </w:pPr>
          </w:p>
        </w:tc>
        <w:tc>
          <w:tcPr>
            <w:tcW w:w="6804" w:type="dxa"/>
            <w:gridSpan w:val="4"/>
            <w:tcBorders>
              <w:top w:val="nil"/>
              <w:left w:val="nil"/>
              <w:bottom w:val="nil"/>
              <w:right w:val="nil"/>
            </w:tcBorders>
          </w:tcPr>
          <w:p w:rsidR="00E00F24" w:rsidRPr="00CF165C" w:rsidRDefault="00E00F24" w:rsidP="00757852">
            <w:pPr>
              <w:jc w:val="center"/>
              <w:rPr>
                <w:sz w:val="18"/>
                <w:szCs w:val="18"/>
              </w:rPr>
            </w:pPr>
            <w:r w:rsidRPr="00CF165C">
              <w:rPr>
                <w:sz w:val="18"/>
                <w:szCs w:val="18"/>
              </w:rPr>
              <w:t>(</w:t>
            </w:r>
            <w:proofErr w:type="spellStart"/>
            <w:r w:rsidRPr="00CF165C">
              <w:rPr>
                <w:sz w:val="18"/>
                <w:szCs w:val="18"/>
              </w:rPr>
              <w:t>ф.и.о</w:t>
            </w:r>
            <w:proofErr w:type="spellEnd"/>
            <w:r w:rsidRPr="00CF165C">
              <w:rPr>
                <w:sz w:val="18"/>
                <w:szCs w:val="18"/>
              </w:rPr>
              <w:t>.)</w:t>
            </w:r>
          </w:p>
        </w:tc>
      </w:tr>
      <w:tr w:rsidR="00E00F24" w:rsidRPr="00CF165C" w:rsidTr="0061455F">
        <w:trPr>
          <w:gridBefore w:val="1"/>
          <w:gridAfter w:val="1"/>
          <w:wBefore w:w="81" w:type="dxa"/>
          <w:wAfter w:w="6241" w:type="dxa"/>
        </w:trPr>
        <w:tc>
          <w:tcPr>
            <w:tcW w:w="187" w:type="dxa"/>
            <w:tcBorders>
              <w:top w:val="nil"/>
              <w:left w:val="nil"/>
              <w:bottom w:val="nil"/>
              <w:right w:val="nil"/>
            </w:tcBorders>
            <w:vAlign w:val="bottom"/>
          </w:tcPr>
          <w:p w:rsidR="00E00F24" w:rsidRPr="00CF165C" w:rsidRDefault="00E00F24" w:rsidP="00757852">
            <w:r w:rsidRPr="00CF165C">
              <w:t>“</w:t>
            </w:r>
          </w:p>
        </w:tc>
        <w:tc>
          <w:tcPr>
            <w:tcW w:w="425" w:type="dxa"/>
            <w:tcBorders>
              <w:top w:val="nil"/>
              <w:left w:val="nil"/>
              <w:bottom w:val="single" w:sz="4" w:space="0" w:color="auto"/>
              <w:right w:val="nil"/>
            </w:tcBorders>
            <w:vAlign w:val="bottom"/>
          </w:tcPr>
          <w:p w:rsidR="00E00F24" w:rsidRPr="00CF165C" w:rsidRDefault="00E00F24" w:rsidP="00757852">
            <w:pPr>
              <w:jc w:val="center"/>
            </w:pPr>
          </w:p>
        </w:tc>
        <w:tc>
          <w:tcPr>
            <w:tcW w:w="255" w:type="dxa"/>
            <w:tcBorders>
              <w:top w:val="nil"/>
              <w:left w:val="nil"/>
              <w:bottom w:val="nil"/>
              <w:right w:val="nil"/>
            </w:tcBorders>
            <w:vAlign w:val="bottom"/>
          </w:tcPr>
          <w:p w:rsidR="00E00F24" w:rsidRPr="00CF165C" w:rsidRDefault="00E00F24" w:rsidP="00757852">
            <w:r w:rsidRPr="00CF165C">
              <w:t>”</w:t>
            </w:r>
          </w:p>
        </w:tc>
        <w:tc>
          <w:tcPr>
            <w:tcW w:w="1531" w:type="dxa"/>
            <w:tcBorders>
              <w:top w:val="nil"/>
              <w:left w:val="nil"/>
              <w:bottom w:val="single" w:sz="4" w:space="0" w:color="auto"/>
              <w:right w:val="nil"/>
            </w:tcBorders>
            <w:vAlign w:val="bottom"/>
          </w:tcPr>
          <w:p w:rsidR="00E00F24" w:rsidRPr="00CF165C" w:rsidRDefault="00E00F24" w:rsidP="00757852">
            <w:pPr>
              <w:jc w:val="center"/>
            </w:pPr>
          </w:p>
        </w:tc>
        <w:tc>
          <w:tcPr>
            <w:tcW w:w="465" w:type="dxa"/>
            <w:gridSpan w:val="3"/>
            <w:tcBorders>
              <w:top w:val="nil"/>
              <w:left w:val="nil"/>
              <w:bottom w:val="nil"/>
              <w:right w:val="nil"/>
            </w:tcBorders>
            <w:vAlign w:val="bottom"/>
          </w:tcPr>
          <w:p w:rsidR="00E00F24" w:rsidRPr="00CF165C" w:rsidRDefault="00E00F24" w:rsidP="00757852">
            <w:pPr>
              <w:jc w:val="right"/>
            </w:pPr>
            <w:r w:rsidRPr="00CF165C">
              <w:t>20</w:t>
            </w:r>
            <w:r>
              <w:t>1</w:t>
            </w:r>
          </w:p>
        </w:tc>
        <w:tc>
          <w:tcPr>
            <w:tcW w:w="227" w:type="dxa"/>
            <w:tcBorders>
              <w:top w:val="nil"/>
              <w:left w:val="nil"/>
              <w:bottom w:val="single" w:sz="4" w:space="0" w:color="auto"/>
              <w:right w:val="nil"/>
            </w:tcBorders>
            <w:vAlign w:val="bottom"/>
          </w:tcPr>
          <w:p w:rsidR="00E00F24" w:rsidRPr="00CF165C" w:rsidRDefault="00E00F24" w:rsidP="00757852"/>
        </w:tc>
        <w:tc>
          <w:tcPr>
            <w:tcW w:w="255" w:type="dxa"/>
            <w:tcBorders>
              <w:top w:val="nil"/>
              <w:left w:val="nil"/>
              <w:bottom w:val="nil"/>
              <w:right w:val="nil"/>
            </w:tcBorders>
            <w:vAlign w:val="bottom"/>
          </w:tcPr>
          <w:p w:rsidR="00E00F24" w:rsidRPr="00CF165C" w:rsidRDefault="00E00F24" w:rsidP="00757852">
            <w:pPr>
              <w:jc w:val="right"/>
            </w:pPr>
            <w:r w:rsidRPr="00CF165C">
              <w:t>г.</w:t>
            </w:r>
          </w:p>
        </w:tc>
      </w:tr>
    </w:tbl>
    <w:p w:rsidR="00E00F24" w:rsidRPr="00CF165C" w:rsidRDefault="00E00F24" w:rsidP="00757852">
      <w:pPr>
        <w:pStyle w:val="ConsPlusTitle"/>
        <w:jc w:val="both"/>
        <w:rPr>
          <w:rFonts w:ascii="Times New Roman" w:hAnsi="Times New Roman" w:cs="Times New Roman"/>
          <w:sz w:val="16"/>
          <w:szCs w:val="16"/>
        </w:rPr>
      </w:pPr>
    </w:p>
    <w:p w:rsidR="00E00F24" w:rsidRPr="00CF165C" w:rsidRDefault="00E00F24" w:rsidP="00757852">
      <w:pPr>
        <w:pStyle w:val="ConsPlusTitle"/>
        <w:jc w:val="both"/>
        <w:rPr>
          <w:rFonts w:ascii="Times New Roman" w:hAnsi="Times New Roman" w:cs="Times New Roman"/>
          <w:sz w:val="16"/>
          <w:szCs w:val="16"/>
        </w:rPr>
      </w:pPr>
    </w:p>
    <w:p w:rsidR="00E00F24" w:rsidRPr="00B87CEF" w:rsidRDefault="00E00F24" w:rsidP="00757852">
      <w:pPr>
        <w:pStyle w:val="ConsPlusTitle"/>
        <w:jc w:val="both"/>
        <w:rPr>
          <w:rFonts w:ascii="Times New Roman" w:hAnsi="Times New Roman" w:cs="Times New Roman"/>
          <w:b w:val="0"/>
          <w:sz w:val="16"/>
          <w:szCs w:val="16"/>
        </w:rPr>
      </w:pPr>
      <w:r>
        <w:rPr>
          <w:rFonts w:ascii="Times New Roman" w:hAnsi="Times New Roman" w:cs="Times New Roman"/>
          <w:b w:val="0"/>
          <w:sz w:val="16"/>
          <w:szCs w:val="16"/>
        </w:rPr>
        <w:t xml:space="preserve">                                                    </w:t>
      </w:r>
      <w:r w:rsidRPr="00B87CEF">
        <w:rPr>
          <w:rFonts w:ascii="Times New Roman" w:hAnsi="Times New Roman" w:cs="Times New Roman"/>
          <w:b w:val="0"/>
          <w:sz w:val="16"/>
          <w:szCs w:val="16"/>
        </w:rPr>
        <w:t>М</w:t>
      </w:r>
      <w:r>
        <w:rPr>
          <w:rFonts w:ascii="Times New Roman" w:hAnsi="Times New Roman" w:cs="Times New Roman"/>
          <w:b w:val="0"/>
          <w:sz w:val="16"/>
          <w:szCs w:val="16"/>
        </w:rPr>
        <w:t>.</w:t>
      </w:r>
      <w:r w:rsidRPr="00B87CEF">
        <w:rPr>
          <w:rFonts w:ascii="Times New Roman" w:hAnsi="Times New Roman" w:cs="Times New Roman"/>
          <w:b w:val="0"/>
          <w:sz w:val="16"/>
          <w:szCs w:val="16"/>
        </w:rPr>
        <w:t>П</w:t>
      </w:r>
      <w:r>
        <w:rPr>
          <w:rFonts w:ascii="Times New Roman" w:hAnsi="Times New Roman" w:cs="Times New Roman"/>
          <w:b w:val="0"/>
          <w:sz w:val="16"/>
          <w:szCs w:val="16"/>
        </w:rPr>
        <w:t>.</w:t>
      </w:r>
    </w:p>
    <w:p w:rsidR="00E00F24" w:rsidRPr="007D3966" w:rsidRDefault="00E00F24" w:rsidP="00757852">
      <w:pPr>
        <w:pStyle w:val="5"/>
        <w:jc w:val="right"/>
        <w:rPr>
          <w:rFonts w:ascii="Times New Roman" w:hAnsi="Times New Roman"/>
          <w:b/>
          <w:color w:val="auto"/>
        </w:rPr>
      </w:pPr>
      <w:r w:rsidRPr="00CF165C">
        <w:br w:type="page"/>
      </w:r>
      <w:r w:rsidRPr="007D3966">
        <w:rPr>
          <w:rFonts w:ascii="Times New Roman" w:hAnsi="Times New Roman"/>
          <w:b/>
          <w:color w:val="auto"/>
        </w:rPr>
        <w:lastRenderedPageBreak/>
        <w:t>Приложение 2</w:t>
      </w:r>
      <w:proofErr w:type="gramStart"/>
      <w:r w:rsidRPr="007D3966">
        <w:rPr>
          <w:rFonts w:ascii="Times New Roman" w:hAnsi="Times New Roman"/>
          <w:b/>
          <w:color w:val="auto"/>
        </w:rPr>
        <w:t xml:space="preserve"> к</w:t>
      </w:r>
      <w:proofErr w:type="gramEnd"/>
      <w:r w:rsidRPr="007D3966">
        <w:rPr>
          <w:rFonts w:ascii="Times New Roman" w:hAnsi="Times New Roman"/>
          <w:b/>
          <w:color w:val="auto"/>
        </w:rPr>
        <w:t xml:space="preserve"> договору управления </w:t>
      </w:r>
    </w:p>
    <w:p w:rsidR="00E00F24" w:rsidRPr="007D3966" w:rsidRDefault="00E00F24" w:rsidP="00757852">
      <w:pPr>
        <w:pStyle w:val="5"/>
        <w:jc w:val="right"/>
        <w:rPr>
          <w:rFonts w:ascii="Times New Roman" w:hAnsi="Times New Roman"/>
          <w:b/>
          <w:color w:val="auto"/>
        </w:rPr>
      </w:pPr>
      <w:r w:rsidRPr="007D3966">
        <w:rPr>
          <w:rFonts w:ascii="Times New Roman" w:hAnsi="Times New Roman"/>
          <w:b/>
          <w:color w:val="auto"/>
        </w:rPr>
        <w:t>многоквартирным домом</w:t>
      </w:r>
    </w:p>
    <w:p w:rsidR="00E00F24" w:rsidRPr="007D3966" w:rsidRDefault="00E00F24" w:rsidP="00757852">
      <w:pPr>
        <w:pStyle w:val="5"/>
        <w:jc w:val="right"/>
        <w:rPr>
          <w:rFonts w:ascii="Times New Roman" w:hAnsi="Times New Roman"/>
          <w:b/>
          <w:color w:val="auto"/>
        </w:rPr>
      </w:pPr>
      <w:r w:rsidRPr="007D3966">
        <w:rPr>
          <w:rFonts w:ascii="Times New Roman" w:hAnsi="Times New Roman"/>
          <w:b/>
          <w:color w:val="auto"/>
        </w:rPr>
        <w:t>№ _</w:t>
      </w:r>
      <w:r w:rsidR="00857670">
        <w:rPr>
          <w:rFonts w:ascii="Times New Roman" w:hAnsi="Times New Roman"/>
          <w:b/>
          <w:color w:val="auto"/>
        </w:rPr>
        <w:t>_____ от «___» ____________ 2015</w:t>
      </w:r>
      <w:r w:rsidRPr="007D3966">
        <w:rPr>
          <w:rFonts w:ascii="Times New Roman" w:hAnsi="Times New Roman"/>
          <w:b/>
          <w:color w:val="auto"/>
        </w:rPr>
        <w:t xml:space="preserve"> г.</w:t>
      </w:r>
    </w:p>
    <w:p w:rsidR="00E00F24" w:rsidRDefault="00E00F24" w:rsidP="00757852">
      <w:pPr>
        <w:jc w:val="right"/>
        <w:rPr>
          <w:b/>
          <w:u w:val="single"/>
        </w:rPr>
      </w:pPr>
    </w:p>
    <w:p w:rsidR="00E00F24" w:rsidRPr="00CF165C" w:rsidRDefault="00E00F24" w:rsidP="00757852">
      <w:pPr>
        <w:jc w:val="right"/>
        <w:rPr>
          <w:b/>
          <w:u w:val="single"/>
        </w:rPr>
      </w:pPr>
    </w:p>
    <w:p w:rsidR="00E00F24" w:rsidRPr="002760C5" w:rsidRDefault="00E00F24" w:rsidP="00757852">
      <w:pPr>
        <w:jc w:val="center"/>
        <w:rPr>
          <w:lang w:val="ru-RU"/>
        </w:rPr>
      </w:pPr>
      <w:r w:rsidRPr="002760C5">
        <w:rPr>
          <w:lang w:val="ru-RU"/>
        </w:rPr>
        <w:t xml:space="preserve">Перечень  услуг и работ, выполняемых Управляющей организацией </w:t>
      </w:r>
    </w:p>
    <w:p w:rsidR="00E00F24" w:rsidRPr="002760C5" w:rsidRDefault="00E00F24" w:rsidP="00757852">
      <w:pPr>
        <w:jc w:val="center"/>
        <w:rPr>
          <w:lang w:val="ru-RU"/>
        </w:rPr>
      </w:pPr>
    </w:p>
    <w:p w:rsidR="00E00F24" w:rsidRPr="002760C5" w:rsidRDefault="00E00F24" w:rsidP="00757852">
      <w:pPr>
        <w:jc w:val="center"/>
        <w:rPr>
          <w:b/>
          <w:sz w:val="26"/>
          <w:szCs w:val="26"/>
          <w:lang w:val="ru-RU"/>
        </w:rPr>
      </w:pPr>
      <w:r w:rsidRPr="002760C5">
        <w:rPr>
          <w:b/>
          <w:sz w:val="26"/>
          <w:szCs w:val="26"/>
          <w:lang w:val="ru-RU"/>
        </w:rPr>
        <w:t>Порядок определения размера платы за содержание и ремонт общего имущества</w:t>
      </w:r>
    </w:p>
    <w:p w:rsidR="00E00F24" w:rsidRPr="002760C5" w:rsidRDefault="00E00F24" w:rsidP="00757852">
      <w:pPr>
        <w:jc w:val="center"/>
        <w:rPr>
          <w:b/>
          <w:sz w:val="26"/>
          <w:szCs w:val="26"/>
          <w:lang w:val="ru-RU"/>
        </w:rPr>
      </w:pPr>
      <w:r w:rsidRPr="002760C5">
        <w:rPr>
          <w:b/>
          <w:sz w:val="26"/>
          <w:szCs w:val="26"/>
          <w:lang w:val="ru-RU"/>
        </w:rPr>
        <w:t>(Порядок)</w:t>
      </w:r>
    </w:p>
    <w:p w:rsidR="00E00F24" w:rsidRPr="002760C5" w:rsidRDefault="00E00F24" w:rsidP="00757852">
      <w:pPr>
        <w:jc w:val="center"/>
        <w:rPr>
          <w:sz w:val="18"/>
          <w:szCs w:val="18"/>
          <w:lang w:val="ru-RU"/>
        </w:rPr>
      </w:pPr>
    </w:p>
    <w:p w:rsidR="00E00F24" w:rsidRPr="002760C5" w:rsidRDefault="00E00F24" w:rsidP="00757852">
      <w:pPr>
        <w:ind w:firstLine="709"/>
        <w:jc w:val="both"/>
        <w:rPr>
          <w:lang w:val="ru-RU"/>
        </w:rPr>
      </w:pPr>
      <w:r w:rsidRPr="002760C5">
        <w:rPr>
          <w:lang w:val="ru-RU"/>
        </w:rPr>
        <w:t xml:space="preserve">1. Действие указанного в настоящем приложении Порядка распространяется на период </w:t>
      </w:r>
    </w:p>
    <w:p w:rsidR="00E00F24" w:rsidRPr="002760C5" w:rsidRDefault="00E00F24" w:rsidP="00757852">
      <w:pPr>
        <w:ind w:firstLine="709"/>
        <w:jc w:val="both"/>
        <w:rPr>
          <w:lang w:val="ru-RU"/>
        </w:rPr>
      </w:pPr>
      <w:r w:rsidRPr="002760C5">
        <w:rPr>
          <w:lang w:val="ru-RU"/>
        </w:rPr>
        <w:t xml:space="preserve">с ________ 201__ г. по  __________ 201___ г. </w:t>
      </w:r>
    </w:p>
    <w:p w:rsidR="00E00F24" w:rsidRPr="002760C5" w:rsidRDefault="00E00F24" w:rsidP="00757852">
      <w:pPr>
        <w:ind w:firstLine="709"/>
        <w:jc w:val="both"/>
        <w:rPr>
          <w:lang w:val="ru-RU"/>
        </w:rPr>
      </w:pPr>
      <w:r w:rsidRPr="002760C5">
        <w:rPr>
          <w:lang w:val="ru-RU"/>
        </w:rPr>
        <w:t xml:space="preserve">2. Согласно разделу </w:t>
      </w:r>
      <w:r w:rsidRPr="002760C5">
        <w:rPr>
          <w:b/>
          <w:lang w:val="ru-RU"/>
        </w:rPr>
        <w:t>7</w:t>
      </w:r>
      <w:r w:rsidRPr="002760C5">
        <w:rPr>
          <w:lang w:val="ru-RU"/>
        </w:rPr>
        <w:t xml:space="preserve"> Договора управления, а также п.п. 3,4 и 5 настоящего Порядка стоимость соответствующих работ и услуг (цена договора), выполняемых Управляющей организации в  многоквартирном доме и определяемом в соответствии с перечнем работ и услуг, составляет _________ руб., в т.ч.:</w:t>
      </w:r>
    </w:p>
    <w:p w:rsidR="00E00F24" w:rsidRPr="002760C5" w:rsidRDefault="00E00F24" w:rsidP="00757852">
      <w:pPr>
        <w:ind w:firstLine="709"/>
        <w:rPr>
          <w:lang w:val="ru-RU"/>
        </w:rPr>
      </w:pPr>
      <w:r w:rsidRPr="002760C5">
        <w:rPr>
          <w:lang w:val="ru-RU"/>
        </w:rPr>
        <w:t xml:space="preserve">- стоимость услуг по управлению многоквартирным домом -  __________ руб., </w:t>
      </w:r>
    </w:p>
    <w:p w:rsidR="00E00F24" w:rsidRPr="002760C5" w:rsidRDefault="00E00F24" w:rsidP="00757852">
      <w:pPr>
        <w:ind w:firstLine="709"/>
        <w:rPr>
          <w:lang w:val="ru-RU"/>
        </w:rPr>
      </w:pPr>
      <w:r w:rsidRPr="002760C5">
        <w:rPr>
          <w:lang w:val="ru-RU"/>
        </w:rPr>
        <w:t>из него:  агентское вознаграждение Управляющей организации - _________ руб.;</w:t>
      </w:r>
    </w:p>
    <w:p w:rsidR="00E00F24" w:rsidRPr="002760C5" w:rsidRDefault="00E00F24" w:rsidP="00757852">
      <w:pPr>
        <w:ind w:firstLine="709"/>
        <w:rPr>
          <w:lang w:val="ru-RU"/>
        </w:rPr>
      </w:pPr>
      <w:r w:rsidRPr="002760C5">
        <w:rPr>
          <w:lang w:val="ru-RU"/>
        </w:rPr>
        <w:t xml:space="preserve">- стоимость работ и услуг по содержанию общего имущества -  __________ руб.; </w:t>
      </w:r>
    </w:p>
    <w:p w:rsidR="00E00F24" w:rsidRPr="002760C5" w:rsidRDefault="00E00F24" w:rsidP="00757852">
      <w:pPr>
        <w:ind w:firstLine="709"/>
        <w:rPr>
          <w:lang w:val="ru-RU"/>
        </w:rPr>
      </w:pPr>
      <w:r w:rsidRPr="002760C5">
        <w:rPr>
          <w:lang w:val="ru-RU"/>
        </w:rPr>
        <w:t>- стоимость работ по текущему ремонту - __________ руб.;</w:t>
      </w:r>
    </w:p>
    <w:p w:rsidR="00E00F24" w:rsidRPr="002760C5" w:rsidRDefault="00E00F24" w:rsidP="00757852">
      <w:pPr>
        <w:ind w:firstLine="709"/>
        <w:rPr>
          <w:lang w:val="ru-RU"/>
        </w:rPr>
      </w:pPr>
      <w:r w:rsidRPr="002760C5">
        <w:rPr>
          <w:lang w:val="ru-RU"/>
        </w:rPr>
        <w:t>- стоимость работ по капитальному ремонту - __________ руб.</w:t>
      </w:r>
    </w:p>
    <w:p w:rsidR="00E00F24" w:rsidRPr="002760C5" w:rsidRDefault="00E00F24" w:rsidP="00757852">
      <w:pPr>
        <w:ind w:firstLine="709"/>
        <w:rPr>
          <w:lang w:val="ru-RU"/>
        </w:rPr>
      </w:pPr>
      <w:r w:rsidRPr="002760C5">
        <w:rPr>
          <w:lang w:val="ru-RU"/>
        </w:rPr>
        <w:t>- стоимость услуг электроснабжения ___________ руб.</w:t>
      </w:r>
    </w:p>
    <w:p w:rsidR="00E00F24" w:rsidRPr="002760C5" w:rsidRDefault="00E00F24" w:rsidP="00757852">
      <w:pPr>
        <w:ind w:firstLine="709"/>
        <w:rPr>
          <w:lang w:val="ru-RU"/>
        </w:rPr>
      </w:pPr>
      <w:r w:rsidRPr="002760C5">
        <w:rPr>
          <w:lang w:val="ru-RU"/>
        </w:rPr>
        <w:t>- стоимость услуг теплоснабжения  ___________ руб.</w:t>
      </w:r>
    </w:p>
    <w:p w:rsidR="00E00F24" w:rsidRPr="002760C5" w:rsidRDefault="00E00F24" w:rsidP="00757852">
      <w:pPr>
        <w:ind w:firstLine="709"/>
        <w:rPr>
          <w:lang w:val="ru-RU"/>
        </w:rPr>
      </w:pPr>
      <w:r w:rsidRPr="002760C5">
        <w:rPr>
          <w:lang w:val="ru-RU"/>
        </w:rPr>
        <w:t>- стоимость услуг (питьевого) водоснабжения  ___________ руб.</w:t>
      </w:r>
    </w:p>
    <w:p w:rsidR="00E00F24" w:rsidRPr="002760C5" w:rsidRDefault="00E00F24" w:rsidP="00757852">
      <w:pPr>
        <w:ind w:firstLine="709"/>
        <w:rPr>
          <w:lang w:val="ru-RU"/>
        </w:rPr>
      </w:pPr>
      <w:r w:rsidRPr="002760C5">
        <w:rPr>
          <w:lang w:val="ru-RU"/>
        </w:rPr>
        <w:t>- стоимость услуг горячего водоснабжения ___________ руб.</w:t>
      </w:r>
    </w:p>
    <w:p w:rsidR="00E00F24" w:rsidRPr="002760C5" w:rsidRDefault="00E00F24" w:rsidP="00757852">
      <w:pPr>
        <w:ind w:firstLine="709"/>
        <w:rPr>
          <w:lang w:val="ru-RU"/>
        </w:rPr>
      </w:pPr>
      <w:r w:rsidRPr="002760C5">
        <w:rPr>
          <w:lang w:val="ru-RU"/>
        </w:rPr>
        <w:t>- стоимость услуг газоснабжения ___________ руб.</w:t>
      </w:r>
    </w:p>
    <w:p w:rsidR="00E00F24" w:rsidRPr="002760C5" w:rsidRDefault="00E00F24" w:rsidP="00757852">
      <w:pPr>
        <w:ind w:firstLine="709"/>
        <w:rPr>
          <w:lang w:val="ru-RU"/>
        </w:rPr>
      </w:pPr>
      <w:r w:rsidRPr="002760C5">
        <w:rPr>
          <w:lang w:val="ru-RU"/>
        </w:rPr>
        <w:t>- стоимость услуг _________________________   _________ руб.</w:t>
      </w:r>
    </w:p>
    <w:p w:rsidR="00E00F24" w:rsidRPr="00C1079F" w:rsidRDefault="00E00F24" w:rsidP="00757852">
      <w:pPr>
        <w:autoSpaceDE w:val="0"/>
        <w:autoSpaceDN w:val="0"/>
        <w:adjustRightInd w:val="0"/>
        <w:ind w:firstLine="720"/>
        <w:jc w:val="both"/>
        <w:rPr>
          <w:lang w:val="ru-RU"/>
        </w:rPr>
      </w:pPr>
      <w:r w:rsidRPr="002760C5">
        <w:rPr>
          <w:lang w:val="ru-RU"/>
        </w:rPr>
        <w:t xml:space="preserve">3. Устанавливается следующий перечень работ и услуг по содержанию общего имущества, подлежащий выполнению </w:t>
      </w:r>
      <w:r w:rsidRPr="00C1079F">
        <w:rPr>
          <w:lang w:val="ru-RU"/>
        </w:rPr>
        <w:t>Управляющей организацией.</w:t>
      </w:r>
    </w:p>
    <w:p w:rsidR="00E00F24" w:rsidRPr="00C1079F" w:rsidRDefault="00E00F24" w:rsidP="00757852">
      <w:pPr>
        <w:autoSpaceDE w:val="0"/>
        <w:autoSpaceDN w:val="0"/>
        <w:adjustRightInd w:val="0"/>
        <w:ind w:firstLine="720"/>
        <w:jc w:val="both"/>
        <w:rPr>
          <w:lang w:val="ru-RU"/>
        </w:rPr>
      </w:pP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2319"/>
        <w:gridCol w:w="1260"/>
        <w:gridCol w:w="1620"/>
        <w:gridCol w:w="1537"/>
      </w:tblGrid>
      <w:tr w:rsidR="00E00F24" w:rsidRPr="0019382B">
        <w:trPr>
          <w:trHeight w:val="690"/>
          <w:tblHeader/>
        </w:trPr>
        <w:tc>
          <w:tcPr>
            <w:tcW w:w="3724"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lastRenderedPageBreak/>
              <w:t>Виды</w:t>
            </w:r>
            <w:proofErr w:type="spellEnd"/>
            <w:r w:rsidRPr="0008504F">
              <w:rPr>
                <w:sz w:val="20"/>
                <w:szCs w:val="20"/>
              </w:rPr>
              <w:t xml:space="preserve"> </w:t>
            </w:r>
            <w:proofErr w:type="spellStart"/>
            <w:r w:rsidRPr="0008504F">
              <w:rPr>
                <w:sz w:val="20"/>
                <w:szCs w:val="20"/>
              </w:rPr>
              <w:t>работ</w:t>
            </w:r>
            <w:proofErr w:type="spellEnd"/>
            <w:r w:rsidRPr="0008504F">
              <w:rPr>
                <w:sz w:val="20"/>
                <w:szCs w:val="20"/>
              </w:rPr>
              <w:t xml:space="preserve"> и </w:t>
            </w:r>
            <w:proofErr w:type="spellStart"/>
            <w:r w:rsidRPr="0008504F">
              <w:rPr>
                <w:sz w:val="20"/>
                <w:szCs w:val="20"/>
              </w:rPr>
              <w:t>услуг</w:t>
            </w:r>
            <w:proofErr w:type="spellEnd"/>
          </w:p>
        </w:tc>
        <w:tc>
          <w:tcPr>
            <w:tcW w:w="2319"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t>Периодичность</w:t>
            </w:r>
            <w:proofErr w:type="spellEnd"/>
            <w:r w:rsidRPr="0008504F">
              <w:rPr>
                <w:sz w:val="20"/>
                <w:szCs w:val="20"/>
              </w:rPr>
              <w:t xml:space="preserve"> </w:t>
            </w:r>
            <w:proofErr w:type="spellStart"/>
            <w:r w:rsidRPr="0008504F">
              <w:rPr>
                <w:sz w:val="20"/>
                <w:szCs w:val="20"/>
              </w:rPr>
              <w:t>работ</w:t>
            </w:r>
            <w:proofErr w:type="spellEnd"/>
            <w:r w:rsidRPr="0008504F">
              <w:rPr>
                <w:sz w:val="20"/>
                <w:szCs w:val="20"/>
              </w:rPr>
              <w:t xml:space="preserve"> и </w:t>
            </w:r>
            <w:proofErr w:type="spellStart"/>
            <w:r w:rsidRPr="0008504F">
              <w:rPr>
                <w:sz w:val="20"/>
                <w:szCs w:val="20"/>
              </w:rPr>
              <w:t>услуг</w:t>
            </w:r>
            <w:proofErr w:type="spellEnd"/>
          </w:p>
        </w:tc>
        <w:tc>
          <w:tcPr>
            <w:tcW w:w="1260"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t>Объемы</w:t>
            </w:r>
            <w:proofErr w:type="spellEnd"/>
            <w:r w:rsidRPr="0008504F">
              <w:rPr>
                <w:sz w:val="20"/>
                <w:szCs w:val="20"/>
              </w:rPr>
              <w:t xml:space="preserve"> </w:t>
            </w:r>
            <w:proofErr w:type="spellStart"/>
            <w:r w:rsidRPr="0008504F">
              <w:rPr>
                <w:sz w:val="20"/>
                <w:szCs w:val="20"/>
              </w:rPr>
              <w:t>работ</w:t>
            </w:r>
            <w:proofErr w:type="spellEnd"/>
            <w:r w:rsidRPr="0008504F">
              <w:rPr>
                <w:sz w:val="20"/>
                <w:szCs w:val="20"/>
              </w:rPr>
              <w:t xml:space="preserve"> и </w:t>
            </w:r>
            <w:proofErr w:type="spellStart"/>
            <w:r w:rsidRPr="0008504F">
              <w:rPr>
                <w:sz w:val="20"/>
                <w:szCs w:val="20"/>
              </w:rPr>
              <w:t>услуг</w:t>
            </w:r>
            <w:proofErr w:type="spellEnd"/>
          </w:p>
        </w:tc>
        <w:tc>
          <w:tcPr>
            <w:tcW w:w="1620" w:type="dxa"/>
          </w:tcPr>
          <w:p w:rsidR="00E00F24" w:rsidRPr="002760C5" w:rsidRDefault="00E00F24" w:rsidP="00757852">
            <w:pPr>
              <w:autoSpaceDE w:val="0"/>
              <w:autoSpaceDN w:val="0"/>
              <w:adjustRightInd w:val="0"/>
              <w:jc w:val="center"/>
              <w:rPr>
                <w:sz w:val="20"/>
                <w:szCs w:val="20"/>
                <w:lang w:val="ru-RU"/>
              </w:rPr>
            </w:pPr>
            <w:r w:rsidRPr="002760C5">
              <w:rPr>
                <w:sz w:val="20"/>
                <w:szCs w:val="20"/>
                <w:lang w:val="ru-RU"/>
              </w:rPr>
              <w:t>Стоимость работ и услуг, руб.</w:t>
            </w:r>
          </w:p>
        </w:tc>
        <w:tc>
          <w:tcPr>
            <w:tcW w:w="1537" w:type="dxa"/>
          </w:tcPr>
          <w:p w:rsidR="00E00F24" w:rsidRPr="002760C5" w:rsidRDefault="00E00F24" w:rsidP="00757852">
            <w:pPr>
              <w:autoSpaceDE w:val="0"/>
              <w:autoSpaceDN w:val="0"/>
              <w:adjustRightInd w:val="0"/>
              <w:jc w:val="center"/>
              <w:rPr>
                <w:sz w:val="20"/>
                <w:szCs w:val="20"/>
                <w:lang w:val="ru-RU"/>
              </w:rPr>
            </w:pPr>
            <w:r w:rsidRPr="002760C5">
              <w:rPr>
                <w:sz w:val="20"/>
                <w:szCs w:val="20"/>
                <w:lang w:val="ru-RU"/>
              </w:rPr>
              <w:t xml:space="preserve">Ежемесячная цена, </w:t>
            </w:r>
          </w:p>
          <w:p w:rsidR="00E00F24" w:rsidRPr="002760C5" w:rsidRDefault="00E00F24" w:rsidP="00757852">
            <w:pPr>
              <w:autoSpaceDE w:val="0"/>
              <w:autoSpaceDN w:val="0"/>
              <w:adjustRightInd w:val="0"/>
              <w:jc w:val="center"/>
              <w:rPr>
                <w:sz w:val="20"/>
                <w:szCs w:val="20"/>
                <w:lang w:val="ru-RU"/>
              </w:rPr>
            </w:pPr>
            <w:r w:rsidRPr="002760C5">
              <w:rPr>
                <w:sz w:val="20"/>
                <w:szCs w:val="20"/>
                <w:lang w:val="ru-RU"/>
              </w:rPr>
              <w:t>руб./ кв</w:t>
            </w:r>
            <w:proofErr w:type="gramStart"/>
            <w:r w:rsidRPr="002760C5">
              <w:rPr>
                <w:sz w:val="20"/>
                <w:szCs w:val="20"/>
                <w:lang w:val="ru-RU"/>
              </w:rPr>
              <w:t>.м</w:t>
            </w:r>
            <w:proofErr w:type="gramEnd"/>
          </w:p>
        </w:tc>
      </w:tr>
      <w:tr w:rsidR="00E00F24" w:rsidRPr="00B21A65">
        <w:trPr>
          <w:trHeight w:val="186"/>
          <w:tblHeader/>
        </w:trPr>
        <w:tc>
          <w:tcPr>
            <w:tcW w:w="3724" w:type="dxa"/>
          </w:tcPr>
          <w:p w:rsidR="00E00F24" w:rsidRPr="0008504F" w:rsidRDefault="00E00F24" w:rsidP="00757852">
            <w:pPr>
              <w:autoSpaceDE w:val="0"/>
              <w:autoSpaceDN w:val="0"/>
              <w:adjustRightInd w:val="0"/>
              <w:spacing w:before="120" w:after="120"/>
              <w:rPr>
                <w:sz w:val="20"/>
                <w:szCs w:val="20"/>
              </w:rPr>
            </w:pPr>
            <w:r w:rsidRPr="0008504F">
              <w:rPr>
                <w:sz w:val="20"/>
                <w:szCs w:val="20"/>
              </w:rPr>
              <w:t>1.</w:t>
            </w:r>
          </w:p>
        </w:tc>
        <w:tc>
          <w:tcPr>
            <w:tcW w:w="2319" w:type="dxa"/>
          </w:tcPr>
          <w:p w:rsidR="00E00F24" w:rsidRPr="00B21A65" w:rsidRDefault="00E00F24" w:rsidP="00757852">
            <w:pPr>
              <w:autoSpaceDE w:val="0"/>
              <w:autoSpaceDN w:val="0"/>
              <w:adjustRightInd w:val="0"/>
              <w:spacing w:before="120" w:after="120"/>
              <w:jc w:val="center"/>
              <w:rPr>
                <w:b/>
                <w:sz w:val="20"/>
                <w:szCs w:val="20"/>
              </w:rPr>
            </w:pPr>
          </w:p>
        </w:tc>
        <w:tc>
          <w:tcPr>
            <w:tcW w:w="1260" w:type="dxa"/>
          </w:tcPr>
          <w:p w:rsidR="00E00F24" w:rsidRPr="00B21A65" w:rsidRDefault="00E00F24" w:rsidP="00757852">
            <w:pPr>
              <w:autoSpaceDE w:val="0"/>
              <w:autoSpaceDN w:val="0"/>
              <w:adjustRightInd w:val="0"/>
              <w:spacing w:before="120" w:after="120"/>
              <w:jc w:val="center"/>
              <w:rPr>
                <w:b/>
                <w:sz w:val="20"/>
                <w:szCs w:val="20"/>
              </w:rPr>
            </w:pPr>
          </w:p>
        </w:tc>
        <w:tc>
          <w:tcPr>
            <w:tcW w:w="1620" w:type="dxa"/>
          </w:tcPr>
          <w:p w:rsidR="00E00F24" w:rsidRPr="00B21A65" w:rsidRDefault="00E00F24" w:rsidP="00757852">
            <w:pPr>
              <w:autoSpaceDE w:val="0"/>
              <w:autoSpaceDN w:val="0"/>
              <w:adjustRightInd w:val="0"/>
              <w:spacing w:before="120" w:after="120"/>
              <w:jc w:val="center"/>
              <w:rPr>
                <w:b/>
                <w:sz w:val="20"/>
                <w:szCs w:val="20"/>
              </w:rPr>
            </w:pPr>
          </w:p>
        </w:tc>
        <w:tc>
          <w:tcPr>
            <w:tcW w:w="1537" w:type="dxa"/>
          </w:tcPr>
          <w:p w:rsidR="00E00F24" w:rsidRPr="00B21A65" w:rsidRDefault="00E00F24" w:rsidP="00757852">
            <w:pPr>
              <w:autoSpaceDE w:val="0"/>
              <w:autoSpaceDN w:val="0"/>
              <w:adjustRightInd w:val="0"/>
              <w:spacing w:before="120" w:after="120"/>
              <w:jc w:val="center"/>
              <w:rPr>
                <w:b/>
                <w:sz w:val="20"/>
                <w:szCs w:val="20"/>
              </w:rPr>
            </w:pPr>
          </w:p>
        </w:tc>
      </w:tr>
      <w:tr w:rsidR="00E00F24" w:rsidRPr="00B21A65">
        <w:trPr>
          <w:trHeight w:val="345"/>
          <w:tblHeader/>
        </w:trPr>
        <w:tc>
          <w:tcPr>
            <w:tcW w:w="3724" w:type="dxa"/>
          </w:tcPr>
          <w:p w:rsidR="00E00F24" w:rsidRPr="0008504F" w:rsidRDefault="00E00F24" w:rsidP="00757852">
            <w:pPr>
              <w:autoSpaceDE w:val="0"/>
              <w:autoSpaceDN w:val="0"/>
              <w:adjustRightInd w:val="0"/>
              <w:spacing w:before="120" w:after="120"/>
              <w:rPr>
                <w:sz w:val="20"/>
                <w:szCs w:val="20"/>
              </w:rPr>
            </w:pPr>
            <w:r w:rsidRPr="0008504F">
              <w:rPr>
                <w:sz w:val="20"/>
                <w:szCs w:val="20"/>
              </w:rPr>
              <w:t xml:space="preserve">И </w:t>
            </w:r>
            <w:proofErr w:type="spellStart"/>
            <w:r w:rsidRPr="0008504F">
              <w:rPr>
                <w:sz w:val="20"/>
                <w:szCs w:val="20"/>
              </w:rPr>
              <w:t>т.д</w:t>
            </w:r>
            <w:proofErr w:type="spellEnd"/>
            <w:r w:rsidRPr="0008504F">
              <w:rPr>
                <w:sz w:val="20"/>
                <w:szCs w:val="20"/>
              </w:rPr>
              <w:t>.</w:t>
            </w:r>
          </w:p>
        </w:tc>
        <w:tc>
          <w:tcPr>
            <w:tcW w:w="2319" w:type="dxa"/>
          </w:tcPr>
          <w:p w:rsidR="00E00F24" w:rsidRPr="00B21A65" w:rsidRDefault="00E00F24" w:rsidP="00757852">
            <w:pPr>
              <w:autoSpaceDE w:val="0"/>
              <w:autoSpaceDN w:val="0"/>
              <w:adjustRightInd w:val="0"/>
              <w:spacing w:before="120" w:after="120"/>
              <w:jc w:val="center"/>
              <w:rPr>
                <w:b/>
                <w:sz w:val="20"/>
                <w:szCs w:val="20"/>
              </w:rPr>
            </w:pPr>
          </w:p>
        </w:tc>
        <w:tc>
          <w:tcPr>
            <w:tcW w:w="1260" w:type="dxa"/>
          </w:tcPr>
          <w:p w:rsidR="00E00F24" w:rsidRPr="00B21A65" w:rsidRDefault="00E00F24" w:rsidP="00757852">
            <w:pPr>
              <w:autoSpaceDE w:val="0"/>
              <w:autoSpaceDN w:val="0"/>
              <w:adjustRightInd w:val="0"/>
              <w:spacing w:before="120" w:after="120"/>
              <w:jc w:val="center"/>
              <w:rPr>
                <w:b/>
                <w:sz w:val="20"/>
                <w:szCs w:val="20"/>
              </w:rPr>
            </w:pPr>
          </w:p>
        </w:tc>
        <w:tc>
          <w:tcPr>
            <w:tcW w:w="1620" w:type="dxa"/>
          </w:tcPr>
          <w:p w:rsidR="00E00F24" w:rsidRPr="00B21A65" w:rsidRDefault="00E00F24" w:rsidP="00757852">
            <w:pPr>
              <w:autoSpaceDE w:val="0"/>
              <w:autoSpaceDN w:val="0"/>
              <w:adjustRightInd w:val="0"/>
              <w:spacing w:before="120" w:after="120"/>
              <w:jc w:val="center"/>
              <w:rPr>
                <w:b/>
                <w:sz w:val="20"/>
                <w:szCs w:val="20"/>
              </w:rPr>
            </w:pPr>
          </w:p>
        </w:tc>
        <w:tc>
          <w:tcPr>
            <w:tcW w:w="1537" w:type="dxa"/>
          </w:tcPr>
          <w:p w:rsidR="00E00F24" w:rsidRPr="00B21A65" w:rsidRDefault="00E00F24" w:rsidP="00757852">
            <w:pPr>
              <w:autoSpaceDE w:val="0"/>
              <w:autoSpaceDN w:val="0"/>
              <w:adjustRightInd w:val="0"/>
              <w:spacing w:before="120" w:after="120"/>
              <w:jc w:val="center"/>
              <w:rPr>
                <w:b/>
                <w:sz w:val="20"/>
                <w:szCs w:val="20"/>
              </w:rPr>
            </w:pPr>
          </w:p>
        </w:tc>
      </w:tr>
      <w:tr w:rsidR="00E00F24" w:rsidRPr="00B21A65">
        <w:trPr>
          <w:trHeight w:val="345"/>
          <w:tblHeader/>
        </w:trPr>
        <w:tc>
          <w:tcPr>
            <w:tcW w:w="3724" w:type="dxa"/>
          </w:tcPr>
          <w:p w:rsidR="00E00F24" w:rsidRPr="0008504F" w:rsidRDefault="00E00F24" w:rsidP="00757852">
            <w:pPr>
              <w:autoSpaceDE w:val="0"/>
              <w:autoSpaceDN w:val="0"/>
              <w:adjustRightInd w:val="0"/>
              <w:spacing w:before="120" w:after="120"/>
              <w:rPr>
                <w:sz w:val="20"/>
                <w:szCs w:val="20"/>
              </w:rPr>
            </w:pPr>
            <w:proofErr w:type="spellStart"/>
            <w:r w:rsidRPr="0008504F">
              <w:rPr>
                <w:sz w:val="20"/>
                <w:szCs w:val="20"/>
              </w:rPr>
              <w:t>Итого</w:t>
            </w:r>
            <w:proofErr w:type="spellEnd"/>
          </w:p>
        </w:tc>
        <w:tc>
          <w:tcPr>
            <w:tcW w:w="2319" w:type="dxa"/>
          </w:tcPr>
          <w:p w:rsidR="00E00F24" w:rsidRPr="00B21A65" w:rsidRDefault="00E00F24" w:rsidP="00757852">
            <w:pPr>
              <w:autoSpaceDE w:val="0"/>
              <w:autoSpaceDN w:val="0"/>
              <w:adjustRightInd w:val="0"/>
              <w:spacing w:before="120" w:after="120"/>
              <w:jc w:val="center"/>
              <w:rPr>
                <w:b/>
                <w:sz w:val="20"/>
                <w:szCs w:val="20"/>
              </w:rPr>
            </w:pPr>
          </w:p>
        </w:tc>
        <w:tc>
          <w:tcPr>
            <w:tcW w:w="1260" w:type="dxa"/>
          </w:tcPr>
          <w:p w:rsidR="00E00F24" w:rsidRPr="00B21A65" w:rsidRDefault="00E00F24" w:rsidP="00757852">
            <w:pPr>
              <w:autoSpaceDE w:val="0"/>
              <w:autoSpaceDN w:val="0"/>
              <w:adjustRightInd w:val="0"/>
              <w:spacing w:before="120" w:after="120"/>
              <w:jc w:val="center"/>
              <w:rPr>
                <w:b/>
                <w:sz w:val="20"/>
                <w:szCs w:val="20"/>
              </w:rPr>
            </w:pPr>
          </w:p>
        </w:tc>
        <w:tc>
          <w:tcPr>
            <w:tcW w:w="1620" w:type="dxa"/>
          </w:tcPr>
          <w:p w:rsidR="00E00F24" w:rsidRPr="00B21A65" w:rsidRDefault="00E00F24" w:rsidP="00757852">
            <w:pPr>
              <w:autoSpaceDE w:val="0"/>
              <w:autoSpaceDN w:val="0"/>
              <w:adjustRightInd w:val="0"/>
              <w:spacing w:before="120" w:after="120"/>
              <w:jc w:val="center"/>
              <w:rPr>
                <w:b/>
                <w:sz w:val="20"/>
                <w:szCs w:val="20"/>
              </w:rPr>
            </w:pPr>
          </w:p>
        </w:tc>
        <w:tc>
          <w:tcPr>
            <w:tcW w:w="1537" w:type="dxa"/>
          </w:tcPr>
          <w:p w:rsidR="00E00F24" w:rsidRPr="00B21A65" w:rsidRDefault="00E00F24" w:rsidP="00757852">
            <w:pPr>
              <w:autoSpaceDE w:val="0"/>
              <w:autoSpaceDN w:val="0"/>
              <w:adjustRightInd w:val="0"/>
              <w:spacing w:before="120" w:after="120"/>
              <w:jc w:val="center"/>
              <w:rPr>
                <w:b/>
                <w:sz w:val="20"/>
                <w:szCs w:val="20"/>
              </w:rPr>
            </w:pPr>
          </w:p>
        </w:tc>
      </w:tr>
    </w:tbl>
    <w:p w:rsidR="00E00F24" w:rsidRPr="00B21A65" w:rsidRDefault="00E00F24" w:rsidP="00757852">
      <w:pPr>
        <w:autoSpaceDE w:val="0"/>
        <w:autoSpaceDN w:val="0"/>
        <w:adjustRightInd w:val="0"/>
        <w:ind w:firstLine="720"/>
        <w:jc w:val="both"/>
      </w:pPr>
    </w:p>
    <w:p w:rsidR="00E00F24" w:rsidRPr="00B21A65" w:rsidRDefault="00E00F24" w:rsidP="00757852">
      <w:pPr>
        <w:autoSpaceDE w:val="0"/>
        <w:autoSpaceDN w:val="0"/>
        <w:adjustRightInd w:val="0"/>
        <w:ind w:firstLine="720"/>
        <w:jc w:val="both"/>
      </w:pPr>
      <w:r w:rsidRPr="002760C5">
        <w:rPr>
          <w:lang w:val="ru-RU"/>
        </w:rPr>
        <w:t xml:space="preserve">3. Устанавливается следующий перечень работ по текущему ремонту общего имущества, подлежащий выполнению </w:t>
      </w:r>
      <w:proofErr w:type="spellStart"/>
      <w:r w:rsidRPr="00B21A65">
        <w:t>Управляющей</w:t>
      </w:r>
      <w:proofErr w:type="spellEnd"/>
      <w:r w:rsidRPr="00B21A65">
        <w:t xml:space="preserve"> </w:t>
      </w:r>
      <w:proofErr w:type="spellStart"/>
      <w:r w:rsidRPr="00B21A65">
        <w:t>организацией</w:t>
      </w:r>
      <w:proofErr w:type="spellEnd"/>
      <w:r w:rsidRPr="00B21A65">
        <w:t>:</w:t>
      </w:r>
    </w:p>
    <w:p w:rsidR="00E00F24" w:rsidRPr="00B21A65" w:rsidRDefault="00E00F24" w:rsidP="00757852">
      <w:pPr>
        <w:autoSpaceDE w:val="0"/>
        <w:autoSpaceDN w:val="0"/>
        <w:adjustRightInd w:val="0"/>
        <w:jc w:val="center"/>
        <w:rPr>
          <w:b/>
          <w:sz w:val="16"/>
          <w:szCs w:val="16"/>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3070"/>
        <w:gridCol w:w="1417"/>
        <w:gridCol w:w="1048"/>
        <w:gridCol w:w="1445"/>
        <w:gridCol w:w="60"/>
        <w:gridCol w:w="1417"/>
      </w:tblGrid>
      <w:tr w:rsidR="00E00F24" w:rsidRPr="0019382B">
        <w:trPr>
          <w:cantSplit/>
          <w:tblHeader/>
        </w:trPr>
        <w:tc>
          <w:tcPr>
            <w:tcW w:w="2071"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t>Объекты</w:t>
            </w:r>
            <w:proofErr w:type="spellEnd"/>
            <w:r w:rsidRPr="0008504F">
              <w:rPr>
                <w:sz w:val="20"/>
                <w:szCs w:val="20"/>
              </w:rPr>
              <w:t xml:space="preserve"> </w:t>
            </w:r>
            <w:proofErr w:type="spellStart"/>
            <w:r w:rsidRPr="0008504F">
              <w:rPr>
                <w:sz w:val="20"/>
                <w:szCs w:val="20"/>
              </w:rPr>
              <w:t>выполнения</w:t>
            </w:r>
            <w:proofErr w:type="spellEnd"/>
            <w:r w:rsidRPr="0008504F">
              <w:rPr>
                <w:sz w:val="20"/>
                <w:szCs w:val="20"/>
              </w:rPr>
              <w:t xml:space="preserve"> </w:t>
            </w:r>
            <w:proofErr w:type="spellStart"/>
            <w:r w:rsidRPr="0008504F">
              <w:rPr>
                <w:sz w:val="20"/>
                <w:szCs w:val="20"/>
              </w:rPr>
              <w:t>работ</w:t>
            </w:r>
            <w:proofErr w:type="spellEnd"/>
          </w:p>
        </w:tc>
        <w:tc>
          <w:tcPr>
            <w:tcW w:w="3070"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t>Виды</w:t>
            </w:r>
            <w:proofErr w:type="spellEnd"/>
            <w:r w:rsidRPr="0008504F">
              <w:rPr>
                <w:sz w:val="20"/>
                <w:szCs w:val="20"/>
              </w:rPr>
              <w:t xml:space="preserve"> </w:t>
            </w:r>
            <w:proofErr w:type="spellStart"/>
            <w:r w:rsidRPr="0008504F">
              <w:rPr>
                <w:sz w:val="20"/>
                <w:szCs w:val="20"/>
              </w:rPr>
              <w:t>работ</w:t>
            </w:r>
            <w:proofErr w:type="spellEnd"/>
          </w:p>
        </w:tc>
        <w:tc>
          <w:tcPr>
            <w:tcW w:w="1417"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t>Сроки</w:t>
            </w:r>
            <w:proofErr w:type="spellEnd"/>
            <w:r w:rsidRPr="0008504F">
              <w:rPr>
                <w:sz w:val="20"/>
                <w:szCs w:val="20"/>
              </w:rPr>
              <w:t xml:space="preserve"> </w:t>
            </w:r>
            <w:proofErr w:type="spellStart"/>
            <w:r w:rsidRPr="0008504F">
              <w:rPr>
                <w:sz w:val="20"/>
                <w:szCs w:val="20"/>
              </w:rPr>
              <w:t>проведения</w:t>
            </w:r>
            <w:proofErr w:type="spellEnd"/>
          </w:p>
        </w:tc>
        <w:tc>
          <w:tcPr>
            <w:tcW w:w="1048"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t>Объемы</w:t>
            </w:r>
            <w:proofErr w:type="spellEnd"/>
            <w:r w:rsidRPr="0008504F">
              <w:rPr>
                <w:sz w:val="20"/>
                <w:szCs w:val="20"/>
              </w:rPr>
              <w:t xml:space="preserve"> </w:t>
            </w:r>
            <w:proofErr w:type="spellStart"/>
            <w:r w:rsidRPr="0008504F">
              <w:rPr>
                <w:sz w:val="20"/>
                <w:szCs w:val="20"/>
              </w:rPr>
              <w:t>работ</w:t>
            </w:r>
            <w:proofErr w:type="spellEnd"/>
          </w:p>
        </w:tc>
        <w:tc>
          <w:tcPr>
            <w:tcW w:w="1445" w:type="dxa"/>
          </w:tcPr>
          <w:p w:rsidR="00E00F24" w:rsidRPr="0008504F" w:rsidRDefault="00E00F24" w:rsidP="00757852">
            <w:pPr>
              <w:autoSpaceDE w:val="0"/>
              <w:autoSpaceDN w:val="0"/>
              <w:adjustRightInd w:val="0"/>
              <w:jc w:val="center"/>
              <w:rPr>
                <w:sz w:val="20"/>
                <w:szCs w:val="20"/>
              </w:rPr>
            </w:pPr>
            <w:proofErr w:type="spellStart"/>
            <w:r w:rsidRPr="0008504F">
              <w:rPr>
                <w:sz w:val="20"/>
                <w:szCs w:val="20"/>
              </w:rPr>
              <w:t>Стоимость</w:t>
            </w:r>
            <w:proofErr w:type="spellEnd"/>
            <w:r w:rsidRPr="0008504F">
              <w:rPr>
                <w:sz w:val="20"/>
                <w:szCs w:val="20"/>
              </w:rPr>
              <w:t xml:space="preserve"> </w:t>
            </w:r>
            <w:proofErr w:type="spellStart"/>
            <w:r w:rsidRPr="0008504F">
              <w:rPr>
                <w:sz w:val="20"/>
                <w:szCs w:val="20"/>
              </w:rPr>
              <w:t>работ</w:t>
            </w:r>
            <w:proofErr w:type="spellEnd"/>
            <w:r w:rsidRPr="0008504F">
              <w:rPr>
                <w:sz w:val="20"/>
                <w:szCs w:val="20"/>
              </w:rPr>
              <w:t xml:space="preserve">, </w:t>
            </w:r>
            <w:proofErr w:type="spellStart"/>
            <w:r w:rsidRPr="0008504F">
              <w:rPr>
                <w:sz w:val="20"/>
                <w:szCs w:val="20"/>
              </w:rPr>
              <w:t>руб</w:t>
            </w:r>
            <w:proofErr w:type="spellEnd"/>
            <w:r w:rsidRPr="0008504F">
              <w:rPr>
                <w:sz w:val="20"/>
                <w:szCs w:val="20"/>
              </w:rPr>
              <w:t>.</w:t>
            </w:r>
          </w:p>
        </w:tc>
        <w:tc>
          <w:tcPr>
            <w:tcW w:w="1477" w:type="dxa"/>
            <w:gridSpan w:val="2"/>
          </w:tcPr>
          <w:p w:rsidR="00E00F24" w:rsidRPr="002760C5" w:rsidRDefault="00E00F24" w:rsidP="00757852">
            <w:pPr>
              <w:autoSpaceDE w:val="0"/>
              <w:autoSpaceDN w:val="0"/>
              <w:adjustRightInd w:val="0"/>
              <w:jc w:val="center"/>
              <w:rPr>
                <w:sz w:val="20"/>
                <w:szCs w:val="20"/>
                <w:lang w:val="ru-RU"/>
              </w:rPr>
            </w:pPr>
            <w:r w:rsidRPr="002760C5">
              <w:rPr>
                <w:sz w:val="20"/>
                <w:szCs w:val="20"/>
                <w:lang w:val="ru-RU"/>
              </w:rPr>
              <w:t xml:space="preserve">Ежемесячная цена, </w:t>
            </w:r>
          </w:p>
          <w:p w:rsidR="00E00F24" w:rsidRPr="002760C5" w:rsidRDefault="00E00F24" w:rsidP="00757852">
            <w:pPr>
              <w:autoSpaceDE w:val="0"/>
              <w:autoSpaceDN w:val="0"/>
              <w:adjustRightInd w:val="0"/>
              <w:jc w:val="center"/>
              <w:rPr>
                <w:sz w:val="20"/>
                <w:szCs w:val="20"/>
                <w:lang w:val="ru-RU"/>
              </w:rPr>
            </w:pPr>
            <w:r w:rsidRPr="002760C5">
              <w:rPr>
                <w:sz w:val="20"/>
                <w:szCs w:val="20"/>
                <w:lang w:val="ru-RU"/>
              </w:rPr>
              <w:t>руб./ кв</w:t>
            </w:r>
            <w:proofErr w:type="gramStart"/>
            <w:r w:rsidRPr="002760C5">
              <w:rPr>
                <w:sz w:val="20"/>
                <w:szCs w:val="20"/>
                <w:lang w:val="ru-RU"/>
              </w:rPr>
              <w:t>.м</w:t>
            </w:r>
            <w:proofErr w:type="gramEnd"/>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1. </w:t>
            </w:r>
            <w:proofErr w:type="spellStart"/>
            <w:r w:rsidRPr="00B21A65">
              <w:rPr>
                <w:sz w:val="20"/>
                <w:szCs w:val="20"/>
              </w:rPr>
              <w:t>Фундаменты</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2760C5">
              <w:rPr>
                <w:sz w:val="20"/>
                <w:szCs w:val="20"/>
                <w:lang w:val="ru-RU"/>
              </w:rPr>
              <w:t>отмостки</w:t>
            </w:r>
            <w:proofErr w:type="spellEnd"/>
            <w:r w:rsidRPr="002760C5">
              <w:rPr>
                <w:sz w:val="20"/>
                <w:szCs w:val="20"/>
                <w:lang w:val="ru-RU"/>
              </w:rPr>
              <w:t xml:space="preserve"> и входов в подвалы.</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445" w:type="dxa"/>
          </w:tcPr>
          <w:p w:rsidR="00E00F24" w:rsidRPr="002760C5" w:rsidRDefault="00E00F24" w:rsidP="00757852">
            <w:pPr>
              <w:autoSpaceDE w:val="0"/>
              <w:autoSpaceDN w:val="0"/>
              <w:adjustRightInd w:val="0"/>
              <w:rPr>
                <w:sz w:val="20"/>
                <w:szCs w:val="20"/>
                <w:lang w:val="ru-RU"/>
              </w:rPr>
            </w:pPr>
          </w:p>
        </w:tc>
        <w:tc>
          <w:tcPr>
            <w:tcW w:w="1477" w:type="dxa"/>
            <w:gridSpan w:val="2"/>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2. </w:t>
            </w:r>
            <w:proofErr w:type="spellStart"/>
            <w:r w:rsidRPr="00B21A65">
              <w:rPr>
                <w:sz w:val="20"/>
                <w:szCs w:val="20"/>
              </w:rPr>
              <w:t>Стены</w:t>
            </w:r>
            <w:proofErr w:type="spellEnd"/>
            <w:r w:rsidRPr="00B21A65">
              <w:rPr>
                <w:sz w:val="20"/>
                <w:szCs w:val="20"/>
              </w:rPr>
              <w:t xml:space="preserve"> и </w:t>
            </w:r>
            <w:proofErr w:type="spellStart"/>
            <w:r w:rsidRPr="00B21A65">
              <w:rPr>
                <w:sz w:val="20"/>
                <w:szCs w:val="20"/>
              </w:rPr>
              <w:t>фасады</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445" w:type="dxa"/>
          </w:tcPr>
          <w:p w:rsidR="00E00F24" w:rsidRPr="002760C5" w:rsidRDefault="00E00F24" w:rsidP="00757852">
            <w:pPr>
              <w:autoSpaceDE w:val="0"/>
              <w:autoSpaceDN w:val="0"/>
              <w:adjustRightInd w:val="0"/>
              <w:rPr>
                <w:sz w:val="20"/>
                <w:szCs w:val="20"/>
                <w:lang w:val="ru-RU"/>
              </w:rPr>
            </w:pPr>
          </w:p>
        </w:tc>
        <w:tc>
          <w:tcPr>
            <w:tcW w:w="1477" w:type="dxa"/>
            <w:gridSpan w:val="2"/>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3. </w:t>
            </w:r>
            <w:proofErr w:type="spellStart"/>
            <w:r w:rsidRPr="00B21A65">
              <w:rPr>
                <w:sz w:val="20"/>
                <w:szCs w:val="20"/>
              </w:rPr>
              <w:t>Перекрытия</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Частичная смена отдельных элементов; заделка швов и трещин; укрепление и окраска.</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445" w:type="dxa"/>
          </w:tcPr>
          <w:p w:rsidR="00E00F24" w:rsidRPr="002760C5" w:rsidRDefault="00E00F24" w:rsidP="00757852">
            <w:pPr>
              <w:autoSpaceDE w:val="0"/>
              <w:autoSpaceDN w:val="0"/>
              <w:adjustRightInd w:val="0"/>
              <w:rPr>
                <w:sz w:val="20"/>
                <w:szCs w:val="20"/>
                <w:lang w:val="ru-RU"/>
              </w:rPr>
            </w:pPr>
          </w:p>
        </w:tc>
        <w:tc>
          <w:tcPr>
            <w:tcW w:w="1477" w:type="dxa"/>
            <w:gridSpan w:val="2"/>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4. </w:t>
            </w:r>
            <w:proofErr w:type="spellStart"/>
            <w:r w:rsidRPr="00B21A65">
              <w:rPr>
                <w:sz w:val="20"/>
                <w:szCs w:val="20"/>
              </w:rPr>
              <w:t>Крыши</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 xml:space="preserve">Усиление элементов деревянной стропильной системы, </w:t>
            </w:r>
            <w:proofErr w:type="spellStart"/>
            <w:r w:rsidRPr="002760C5">
              <w:rPr>
                <w:sz w:val="20"/>
                <w:szCs w:val="20"/>
                <w:lang w:val="ru-RU"/>
              </w:rPr>
              <w:t>антисептирование</w:t>
            </w:r>
            <w:proofErr w:type="spellEnd"/>
            <w:r w:rsidRPr="002760C5">
              <w:rPr>
                <w:sz w:val="20"/>
                <w:szCs w:val="20"/>
                <w:lang w:val="ru-RU"/>
              </w:rPr>
              <w:t xml:space="preserve"> и </w:t>
            </w:r>
            <w:proofErr w:type="spellStart"/>
            <w:r w:rsidRPr="002760C5">
              <w:rPr>
                <w:sz w:val="20"/>
                <w:szCs w:val="20"/>
                <w:lang w:val="ru-RU"/>
              </w:rPr>
              <w:t>антиперирование</w:t>
            </w:r>
            <w:proofErr w:type="spellEnd"/>
            <w:r w:rsidRPr="002760C5">
              <w:rPr>
                <w:sz w:val="20"/>
                <w:szCs w:val="20"/>
                <w:lang w:val="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445" w:type="dxa"/>
          </w:tcPr>
          <w:p w:rsidR="00E00F24" w:rsidRPr="002760C5" w:rsidRDefault="00E00F24" w:rsidP="00757852">
            <w:pPr>
              <w:autoSpaceDE w:val="0"/>
              <w:autoSpaceDN w:val="0"/>
              <w:adjustRightInd w:val="0"/>
              <w:rPr>
                <w:sz w:val="20"/>
                <w:szCs w:val="20"/>
                <w:lang w:val="ru-RU"/>
              </w:rPr>
            </w:pPr>
          </w:p>
        </w:tc>
        <w:tc>
          <w:tcPr>
            <w:tcW w:w="1477" w:type="dxa"/>
            <w:gridSpan w:val="2"/>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5. </w:t>
            </w:r>
            <w:proofErr w:type="spellStart"/>
            <w:r w:rsidRPr="00B21A65">
              <w:rPr>
                <w:sz w:val="20"/>
                <w:szCs w:val="20"/>
              </w:rPr>
              <w:t>Оконные</w:t>
            </w:r>
            <w:proofErr w:type="spellEnd"/>
            <w:r w:rsidRPr="00B21A65">
              <w:rPr>
                <w:sz w:val="20"/>
                <w:szCs w:val="20"/>
              </w:rPr>
              <w:t xml:space="preserve"> и </w:t>
            </w:r>
            <w:proofErr w:type="spellStart"/>
            <w:r w:rsidRPr="00B21A65">
              <w:rPr>
                <w:sz w:val="20"/>
                <w:szCs w:val="20"/>
              </w:rPr>
              <w:t>дверные</w:t>
            </w:r>
            <w:proofErr w:type="spellEnd"/>
            <w:r w:rsidRPr="00B21A65">
              <w:rPr>
                <w:sz w:val="20"/>
                <w:szCs w:val="20"/>
              </w:rPr>
              <w:t xml:space="preserve"> </w:t>
            </w:r>
            <w:proofErr w:type="spellStart"/>
            <w:r w:rsidRPr="00B21A65">
              <w:rPr>
                <w:sz w:val="20"/>
                <w:szCs w:val="20"/>
              </w:rPr>
              <w:t>заполнения</w:t>
            </w:r>
            <w:proofErr w:type="spellEnd"/>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Смена и восстановление отдельных элементов (приборов) и заполнений.</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445" w:type="dxa"/>
          </w:tcPr>
          <w:p w:rsidR="00E00F24" w:rsidRPr="002760C5" w:rsidRDefault="00E00F24" w:rsidP="00757852">
            <w:pPr>
              <w:autoSpaceDE w:val="0"/>
              <w:autoSpaceDN w:val="0"/>
              <w:adjustRightInd w:val="0"/>
              <w:rPr>
                <w:sz w:val="20"/>
                <w:szCs w:val="20"/>
                <w:lang w:val="ru-RU"/>
              </w:rPr>
            </w:pPr>
          </w:p>
        </w:tc>
        <w:tc>
          <w:tcPr>
            <w:tcW w:w="1477" w:type="dxa"/>
            <w:gridSpan w:val="2"/>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6. </w:t>
            </w:r>
            <w:proofErr w:type="spellStart"/>
            <w:r w:rsidRPr="00B21A65">
              <w:rPr>
                <w:sz w:val="20"/>
                <w:szCs w:val="20"/>
              </w:rPr>
              <w:t>Межквартирные</w:t>
            </w:r>
            <w:proofErr w:type="spellEnd"/>
            <w:r w:rsidRPr="00B21A65">
              <w:rPr>
                <w:sz w:val="20"/>
                <w:szCs w:val="20"/>
              </w:rPr>
              <w:t xml:space="preserve"> </w:t>
            </w:r>
            <w:proofErr w:type="spellStart"/>
            <w:r w:rsidRPr="00B21A65">
              <w:rPr>
                <w:sz w:val="20"/>
                <w:szCs w:val="20"/>
              </w:rPr>
              <w:t>перегородки</w:t>
            </w:r>
            <w:proofErr w:type="spellEnd"/>
          </w:p>
        </w:tc>
        <w:tc>
          <w:tcPr>
            <w:tcW w:w="3070" w:type="dxa"/>
          </w:tcPr>
          <w:p w:rsidR="00E00F24" w:rsidRPr="002760C5" w:rsidRDefault="00E00F24" w:rsidP="00757852">
            <w:pPr>
              <w:tabs>
                <w:tab w:val="left" w:pos="305"/>
              </w:tabs>
              <w:autoSpaceDE w:val="0"/>
              <w:autoSpaceDN w:val="0"/>
              <w:adjustRightInd w:val="0"/>
              <w:rPr>
                <w:sz w:val="20"/>
                <w:szCs w:val="20"/>
                <w:lang w:val="ru-RU"/>
              </w:rPr>
            </w:pPr>
            <w:r w:rsidRPr="002760C5">
              <w:rPr>
                <w:sz w:val="20"/>
                <w:szCs w:val="20"/>
                <w:lang w:val="ru-RU"/>
              </w:rPr>
              <w:t>Усиление, смена, заделка отдельных участков.</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445" w:type="dxa"/>
          </w:tcPr>
          <w:p w:rsidR="00E00F24" w:rsidRPr="002760C5" w:rsidRDefault="00E00F24" w:rsidP="00757852">
            <w:pPr>
              <w:autoSpaceDE w:val="0"/>
              <w:autoSpaceDN w:val="0"/>
              <w:adjustRightInd w:val="0"/>
              <w:rPr>
                <w:sz w:val="20"/>
                <w:szCs w:val="20"/>
                <w:lang w:val="ru-RU"/>
              </w:rPr>
            </w:pPr>
          </w:p>
        </w:tc>
        <w:tc>
          <w:tcPr>
            <w:tcW w:w="1477" w:type="dxa"/>
            <w:gridSpan w:val="2"/>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2760C5" w:rsidRDefault="00E00F24" w:rsidP="00757852">
            <w:pPr>
              <w:autoSpaceDE w:val="0"/>
              <w:autoSpaceDN w:val="0"/>
              <w:adjustRightInd w:val="0"/>
              <w:ind w:left="284" w:hanging="284"/>
              <w:rPr>
                <w:sz w:val="20"/>
                <w:szCs w:val="20"/>
                <w:lang w:val="ru-RU"/>
              </w:rPr>
            </w:pPr>
            <w:r w:rsidRPr="002760C5">
              <w:rPr>
                <w:sz w:val="20"/>
                <w:szCs w:val="20"/>
                <w:lang w:val="ru-RU"/>
              </w:rPr>
              <w:t>7. Лестницы, балконы, крыльца (зонты-</w:t>
            </w:r>
            <w:r w:rsidRPr="002760C5">
              <w:rPr>
                <w:sz w:val="20"/>
                <w:szCs w:val="20"/>
                <w:lang w:val="ru-RU"/>
              </w:rPr>
              <w:lastRenderedPageBreak/>
              <w:t>козырьки) над входами в подъезды, подвалы, над балконами верхних этажей</w:t>
            </w:r>
          </w:p>
        </w:tc>
        <w:tc>
          <w:tcPr>
            <w:tcW w:w="3070" w:type="dxa"/>
          </w:tcPr>
          <w:p w:rsidR="00E00F24" w:rsidRPr="002760C5" w:rsidRDefault="00E00F24" w:rsidP="00757852">
            <w:pPr>
              <w:tabs>
                <w:tab w:val="left" w:pos="305"/>
              </w:tabs>
              <w:autoSpaceDE w:val="0"/>
              <w:autoSpaceDN w:val="0"/>
              <w:adjustRightInd w:val="0"/>
              <w:rPr>
                <w:sz w:val="20"/>
                <w:szCs w:val="20"/>
                <w:lang w:val="ru-RU"/>
              </w:rPr>
            </w:pPr>
            <w:r w:rsidRPr="002760C5">
              <w:rPr>
                <w:sz w:val="20"/>
                <w:szCs w:val="20"/>
                <w:lang w:val="ru-RU"/>
              </w:rPr>
              <w:lastRenderedPageBreak/>
              <w:t xml:space="preserve">Восстановление или замена отдельных участков и </w:t>
            </w:r>
            <w:r w:rsidRPr="002760C5">
              <w:rPr>
                <w:sz w:val="20"/>
                <w:szCs w:val="20"/>
                <w:lang w:val="ru-RU"/>
              </w:rPr>
              <w:lastRenderedPageBreak/>
              <w:t>элементов.</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445" w:type="dxa"/>
          </w:tcPr>
          <w:p w:rsidR="00E00F24" w:rsidRPr="002760C5" w:rsidRDefault="00E00F24" w:rsidP="00757852">
            <w:pPr>
              <w:autoSpaceDE w:val="0"/>
              <w:autoSpaceDN w:val="0"/>
              <w:adjustRightInd w:val="0"/>
              <w:rPr>
                <w:sz w:val="20"/>
                <w:szCs w:val="20"/>
                <w:lang w:val="ru-RU"/>
              </w:rPr>
            </w:pPr>
          </w:p>
        </w:tc>
        <w:tc>
          <w:tcPr>
            <w:tcW w:w="1477" w:type="dxa"/>
            <w:gridSpan w:val="2"/>
          </w:tcPr>
          <w:p w:rsidR="00E00F24" w:rsidRPr="002760C5" w:rsidRDefault="00E00F24" w:rsidP="00757852">
            <w:pPr>
              <w:autoSpaceDE w:val="0"/>
              <w:autoSpaceDN w:val="0"/>
              <w:adjustRightInd w:val="0"/>
              <w:rPr>
                <w:sz w:val="20"/>
                <w:szCs w:val="20"/>
                <w:lang w:val="ru-RU"/>
              </w:rPr>
            </w:pPr>
          </w:p>
        </w:tc>
      </w:tr>
      <w:tr w:rsidR="00E00F24" w:rsidRPr="00B21A65">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lastRenderedPageBreak/>
              <w:t xml:space="preserve">8. </w:t>
            </w:r>
            <w:proofErr w:type="spellStart"/>
            <w:r w:rsidRPr="00B21A65">
              <w:rPr>
                <w:sz w:val="20"/>
                <w:szCs w:val="20"/>
              </w:rPr>
              <w:t>Полы</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B21A65" w:rsidRDefault="00E00F24" w:rsidP="00757852">
            <w:pPr>
              <w:autoSpaceDE w:val="0"/>
              <w:autoSpaceDN w:val="0"/>
              <w:adjustRightInd w:val="0"/>
              <w:rPr>
                <w:sz w:val="20"/>
                <w:szCs w:val="20"/>
              </w:rPr>
            </w:pPr>
            <w:proofErr w:type="spellStart"/>
            <w:r w:rsidRPr="00B21A65">
              <w:rPr>
                <w:sz w:val="20"/>
                <w:szCs w:val="20"/>
              </w:rPr>
              <w:t>Замена</w:t>
            </w:r>
            <w:proofErr w:type="spellEnd"/>
            <w:r w:rsidRPr="00B21A65">
              <w:rPr>
                <w:sz w:val="20"/>
                <w:szCs w:val="20"/>
              </w:rPr>
              <w:t xml:space="preserve">, </w:t>
            </w:r>
            <w:proofErr w:type="spellStart"/>
            <w:r w:rsidRPr="00B21A65">
              <w:rPr>
                <w:sz w:val="20"/>
                <w:szCs w:val="20"/>
              </w:rPr>
              <w:t>восстановление</w:t>
            </w:r>
            <w:proofErr w:type="spellEnd"/>
            <w:r w:rsidRPr="00B21A65">
              <w:rPr>
                <w:sz w:val="20"/>
                <w:szCs w:val="20"/>
              </w:rPr>
              <w:t xml:space="preserve"> </w:t>
            </w:r>
            <w:proofErr w:type="spellStart"/>
            <w:r w:rsidRPr="00B21A65">
              <w:rPr>
                <w:sz w:val="20"/>
                <w:szCs w:val="20"/>
              </w:rPr>
              <w:t>отдельных</w:t>
            </w:r>
            <w:proofErr w:type="spellEnd"/>
            <w:r w:rsidRPr="00B21A65">
              <w:rPr>
                <w:sz w:val="20"/>
                <w:szCs w:val="20"/>
              </w:rPr>
              <w:t xml:space="preserve"> </w:t>
            </w:r>
            <w:proofErr w:type="spellStart"/>
            <w:r w:rsidRPr="00B21A65">
              <w:rPr>
                <w:sz w:val="20"/>
                <w:szCs w:val="20"/>
              </w:rPr>
              <w:t>участков</w:t>
            </w:r>
            <w:proofErr w:type="spellEnd"/>
            <w:r w:rsidRPr="00B21A65">
              <w:rPr>
                <w:sz w:val="20"/>
                <w:szCs w:val="20"/>
              </w:rPr>
              <w:t>.</w:t>
            </w:r>
          </w:p>
        </w:tc>
        <w:tc>
          <w:tcPr>
            <w:tcW w:w="1417" w:type="dxa"/>
          </w:tcPr>
          <w:p w:rsidR="00E00F24" w:rsidRPr="00B21A65" w:rsidRDefault="00E00F24" w:rsidP="00757852">
            <w:pPr>
              <w:autoSpaceDE w:val="0"/>
              <w:autoSpaceDN w:val="0"/>
              <w:adjustRightInd w:val="0"/>
              <w:rPr>
                <w:sz w:val="20"/>
                <w:szCs w:val="20"/>
              </w:rPr>
            </w:pPr>
          </w:p>
        </w:tc>
        <w:tc>
          <w:tcPr>
            <w:tcW w:w="1048" w:type="dxa"/>
          </w:tcPr>
          <w:p w:rsidR="00E00F24" w:rsidRPr="00B21A65" w:rsidRDefault="00E00F24" w:rsidP="00757852">
            <w:pPr>
              <w:autoSpaceDE w:val="0"/>
              <w:autoSpaceDN w:val="0"/>
              <w:adjustRightInd w:val="0"/>
              <w:rPr>
                <w:sz w:val="20"/>
                <w:szCs w:val="20"/>
              </w:rPr>
            </w:pPr>
          </w:p>
        </w:tc>
        <w:tc>
          <w:tcPr>
            <w:tcW w:w="1505" w:type="dxa"/>
            <w:gridSpan w:val="2"/>
          </w:tcPr>
          <w:p w:rsidR="00E00F24" w:rsidRPr="00B21A65" w:rsidRDefault="00E00F24" w:rsidP="00757852">
            <w:pPr>
              <w:autoSpaceDE w:val="0"/>
              <w:autoSpaceDN w:val="0"/>
              <w:adjustRightInd w:val="0"/>
              <w:rPr>
                <w:sz w:val="20"/>
                <w:szCs w:val="20"/>
              </w:rPr>
            </w:pPr>
          </w:p>
        </w:tc>
        <w:tc>
          <w:tcPr>
            <w:tcW w:w="1417" w:type="dxa"/>
          </w:tcPr>
          <w:p w:rsidR="00E00F24" w:rsidRPr="00B21A65" w:rsidRDefault="00E00F24" w:rsidP="00757852">
            <w:pPr>
              <w:autoSpaceDE w:val="0"/>
              <w:autoSpaceDN w:val="0"/>
              <w:adjustRightInd w:val="0"/>
              <w:rPr>
                <w:sz w:val="20"/>
                <w:szCs w:val="20"/>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9. </w:t>
            </w:r>
            <w:proofErr w:type="spellStart"/>
            <w:r w:rsidRPr="00B21A65">
              <w:rPr>
                <w:sz w:val="20"/>
                <w:szCs w:val="20"/>
              </w:rPr>
              <w:t>Внутренняя</w:t>
            </w:r>
            <w:proofErr w:type="spellEnd"/>
            <w:r w:rsidRPr="00B21A65">
              <w:rPr>
                <w:sz w:val="20"/>
                <w:szCs w:val="20"/>
              </w:rPr>
              <w:t xml:space="preserve"> </w:t>
            </w:r>
            <w:proofErr w:type="spellStart"/>
            <w:r w:rsidRPr="00B21A65">
              <w:rPr>
                <w:sz w:val="20"/>
                <w:szCs w:val="20"/>
              </w:rPr>
              <w:t>отделка</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 xml:space="preserve">Восстановление отделки стен, потолков, полов отдельными участками в подъездах, технических помещений, в других </w:t>
            </w:r>
            <w:proofErr w:type="spellStart"/>
            <w:r w:rsidRPr="002760C5">
              <w:rPr>
                <w:sz w:val="20"/>
                <w:szCs w:val="20"/>
                <w:lang w:val="ru-RU"/>
              </w:rPr>
              <w:t>общедомовых</w:t>
            </w:r>
            <w:proofErr w:type="spellEnd"/>
            <w:r w:rsidRPr="002760C5">
              <w:rPr>
                <w:sz w:val="20"/>
                <w:szCs w:val="20"/>
                <w:lang w:val="ru-RU"/>
              </w:rPr>
              <w:t xml:space="preserve"> вспомогательных помещениях и служебных квартирах.</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10. </w:t>
            </w:r>
            <w:proofErr w:type="spellStart"/>
            <w:r w:rsidRPr="00B21A65">
              <w:rPr>
                <w:sz w:val="20"/>
                <w:szCs w:val="20"/>
              </w:rPr>
              <w:t>Центральное</w:t>
            </w:r>
            <w:proofErr w:type="spellEnd"/>
            <w:r w:rsidRPr="00B21A65">
              <w:rPr>
                <w:sz w:val="20"/>
                <w:szCs w:val="20"/>
              </w:rPr>
              <w:t xml:space="preserve"> </w:t>
            </w:r>
            <w:proofErr w:type="spellStart"/>
            <w:r w:rsidRPr="00B21A65">
              <w:rPr>
                <w:sz w:val="20"/>
                <w:szCs w:val="20"/>
              </w:rPr>
              <w:t>отопление</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11. </w:t>
            </w:r>
            <w:proofErr w:type="spellStart"/>
            <w:r w:rsidRPr="00B21A65">
              <w:rPr>
                <w:sz w:val="20"/>
                <w:szCs w:val="20"/>
              </w:rPr>
              <w:t>Водопровод</w:t>
            </w:r>
            <w:proofErr w:type="spellEnd"/>
            <w:r w:rsidRPr="00B21A65">
              <w:rPr>
                <w:sz w:val="20"/>
                <w:szCs w:val="20"/>
              </w:rPr>
              <w:t xml:space="preserve"> и </w:t>
            </w:r>
            <w:proofErr w:type="spellStart"/>
            <w:r w:rsidRPr="00B21A65">
              <w:rPr>
                <w:sz w:val="20"/>
                <w:szCs w:val="20"/>
              </w:rPr>
              <w:t>канализация</w:t>
            </w:r>
            <w:proofErr w:type="spellEnd"/>
            <w:r w:rsidRPr="00B21A65">
              <w:rPr>
                <w:sz w:val="20"/>
                <w:szCs w:val="20"/>
              </w:rPr>
              <w:t xml:space="preserve">, </w:t>
            </w:r>
            <w:proofErr w:type="spellStart"/>
            <w:r w:rsidRPr="00B21A65">
              <w:rPr>
                <w:sz w:val="20"/>
                <w:szCs w:val="20"/>
              </w:rPr>
              <w:t>горячее</w:t>
            </w:r>
            <w:proofErr w:type="spellEnd"/>
            <w:r w:rsidRPr="00B21A65">
              <w:rPr>
                <w:sz w:val="20"/>
                <w:szCs w:val="20"/>
              </w:rPr>
              <w:t xml:space="preserve"> </w:t>
            </w:r>
            <w:proofErr w:type="spellStart"/>
            <w:r w:rsidRPr="00B21A65">
              <w:rPr>
                <w:sz w:val="20"/>
                <w:szCs w:val="20"/>
              </w:rPr>
              <w:t>водоснабжение</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2760C5" w:rsidRDefault="00E00F24" w:rsidP="00757852">
            <w:pPr>
              <w:autoSpaceDE w:val="0"/>
              <w:autoSpaceDN w:val="0"/>
              <w:adjustRightInd w:val="0"/>
              <w:ind w:left="284" w:hanging="284"/>
              <w:rPr>
                <w:sz w:val="20"/>
                <w:szCs w:val="20"/>
                <w:lang w:val="ru-RU"/>
              </w:rPr>
            </w:pPr>
            <w:r w:rsidRPr="002760C5">
              <w:rPr>
                <w:sz w:val="20"/>
                <w:szCs w:val="20"/>
                <w:lang w:val="ru-RU"/>
              </w:rPr>
              <w:t xml:space="preserve">12. </w:t>
            </w:r>
            <w:proofErr w:type="spellStart"/>
            <w:proofErr w:type="gramStart"/>
            <w:r w:rsidRPr="002760C5">
              <w:rPr>
                <w:sz w:val="20"/>
                <w:szCs w:val="20"/>
                <w:lang w:val="ru-RU"/>
              </w:rPr>
              <w:t>Электроснаб-жение</w:t>
            </w:r>
            <w:proofErr w:type="spellEnd"/>
            <w:proofErr w:type="gramEnd"/>
            <w:r w:rsidRPr="002760C5">
              <w:rPr>
                <w:sz w:val="20"/>
                <w:szCs w:val="20"/>
                <w:lang w:val="ru-RU"/>
              </w:rPr>
              <w:t xml:space="preserve"> и </w:t>
            </w:r>
            <w:proofErr w:type="spellStart"/>
            <w:r w:rsidRPr="002760C5">
              <w:rPr>
                <w:sz w:val="20"/>
                <w:szCs w:val="20"/>
                <w:lang w:val="ru-RU"/>
              </w:rPr>
              <w:t>электротехни-ческие</w:t>
            </w:r>
            <w:proofErr w:type="spellEnd"/>
            <w:r w:rsidRPr="002760C5">
              <w:rPr>
                <w:sz w:val="20"/>
                <w:szCs w:val="20"/>
                <w:lang w:val="ru-RU"/>
              </w:rPr>
              <w:t xml:space="preserve"> устройства</w:t>
            </w:r>
          </w:p>
          <w:p w:rsidR="00E00F24" w:rsidRPr="002760C5" w:rsidRDefault="00E00F24" w:rsidP="00757852">
            <w:pPr>
              <w:autoSpaceDE w:val="0"/>
              <w:autoSpaceDN w:val="0"/>
              <w:adjustRightInd w:val="0"/>
              <w:ind w:left="284" w:hanging="284"/>
              <w:rPr>
                <w:sz w:val="20"/>
                <w:szCs w:val="20"/>
                <w:lang w:val="ru-RU"/>
              </w:rPr>
            </w:pPr>
          </w:p>
        </w:tc>
        <w:tc>
          <w:tcPr>
            <w:tcW w:w="3070" w:type="dxa"/>
          </w:tcPr>
          <w:p w:rsidR="00E00F24" w:rsidRPr="002760C5" w:rsidRDefault="00E00F24" w:rsidP="00757852">
            <w:pPr>
              <w:tabs>
                <w:tab w:val="left" w:pos="1070"/>
              </w:tabs>
              <w:autoSpaceDE w:val="0"/>
              <w:autoSpaceDN w:val="0"/>
              <w:adjustRightInd w:val="0"/>
              <w:rPr>
                <w:sz w:val="20"/>
                <w:szCs w:val="20"/>
                <w:lang w:val="ru-RU"/>
              </w:rPr>
            </w:pPr>
            <w:r w:rsidRPr="002760C5">
              <w:rPr>
                <w:sz w:val="20"/>
                <w:szCs w:val="20"/>
                <w:lang w:val="ru-RU"/>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13. </w:t>
            </w:r>
            <w:proofErr w:type="spellStart"/>
            <w:r w:rsidRPr="00B21A65">
              <w:rPr>
                <w:sz w:val="20"/>
                <w:szCs w:val="20"/>
              </w:rPr>
              <w:t>Вентиляция</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tabs>
                <w:tab w:val="left" w:pos="1070"/>
              </w:tabs>
              <w:autoSpaceDE w:val="0"/>
              <w:autoSpaceDN w:val="0"/>
              <w:adjustRightInd w:val="0"/>
              <w:rPr>
                <w:sz w:val="20"/>
                <w:szCs w:val="20"/>
                <w:lang w:val="ru-RU"/>
              </w:rPr>
            </w:pPr>
            <w:r w:rsidRPr="002760C5">
              <w:rPr>
                <w:sz w:val="20"/>
                <w:szCs w:val="20"/>
                <w:lang w:val="ru-RU"/>
              </w:rPr>
              <w:t xml:space="preserve">Замена и восстановление работоспособности внутридомовой </w:t>
            </w:r>
            <w:proofErr w:type="gramStart"/>
            <w:r w:rsidRPr="002760C5">
              <w:rPr>
                <w:sz w:val="20"/>
                <w:szCs w:val="20"/>
                <w:lang w:val="ru-RU"/>
              </w:rPr>
              <w:t>системы</w:t>
            </w:r>
            <w:proofErr w:type="gramEnd"/>
            <w:r w:rsidRPr="002760C5">
              <w:rPr>
                <w:sz w:val="20"/>
                <w:szCs w:val="20"/>
                <w:lang w:val="ru-RU"/>
              </w:rPr>
              <w:t xml:space="preserve"> вентиляции включая собственно вентиляторы и их электроприводы.</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14. </w:t>
            </w:r>
            <w:proofErr w:type="spellStart"/>
            <w:r w:rsidRPr="00B21A65">
              <w:rPr>
                <w:sz w:val="20"/>
                <w:szCs w:val="20"/>
              </w:rPr>
              <w:t>Мусоропроводы</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 xml:space="preserve">Восстановление работоспособности вентиляционных и промывочных устройств, </w:t>
            </w:r>
            <w:r w:rsidRPr="002760C5">
              <w:rPr>
                <w:sz w:val="20"/>
                <w:szCs w:val="20"/>
                <w:lang w:val="ru-RU"/>
              </w:rPr>
              <w:lastRenderedPageBreak/>
              <w:t>крышек мусороприемных клапанов и шиберных устройств.</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lastRenderedPageBreak/>
              <w:t xml:space="preserve">15. </w:t>
            </w:r>
            <w:proofErr w:type="spellStart"/>
            <w:r w:rsidRPr="00B21A65">
              <w:rPr>
                <w:sz w:val="20"/>
                <w:szCs w:val="20"/>
              </w:rPr>
              <w:t>Специальные</w:t>
            </w:r>
            <w:proofErr w:type="spellEnd"/>
            <w:r w:rsidRPr="00B21A65">
              <w:rPr>
                <w:sz w:val="20"/>
                <w:szCs w:val="20"/>
              </w:rPr>
              <w:t xml:space="preserve"> </w:t>
            </w:r>
            <w:proofErr w:type="spellStart"/>
            <w:r w:rsidRPr="00B21A65">
              <w:rPr>
                <w:sz w:val="20"/>
                <w:szCs w:val="20"/>
              </w:rPr>
              <w:t>общедомовые</w:t>
            </w:r>
            <w:proofErr w:type="spellEnd"/>
            <w:r w:rsidRPr="00B21A65">
              <w:rPr>
                <w:sz w:val="20"/>
                <w:szCs w:val="20"/>
              </w:rPr>
              <w:t xml:space="preserve"> </w:t>
            </w:r>
            <w:proofErr w:type="spellStart"/>
            <w:r w:rsidRPr="00B21A65">
              <w:rPr>
                <w:sz w:val="20"/>
                <w:szCs w:val="20"/>
              </w:rPr>
              <w:t>технические</w:t>
            </w:r>
            <w:proofErr w:type="spellEnd"/>
            <w:r w:rsidRPr="00B21A65">
              <w:rPr>
                <w:sz w:val="20"/>
                <w:szCs w:val="20"/>
              </w:rPr>
              <w:t xml:space="preserve"> </w:t>
            </w:r>
            <w:proofErr w:type="spellStart"/>
            <w:r w:rsidRPr="00B21A65">
              <w:rPr>
                <w:sz w:val="20"/>
                <w:szCs w:val="20"/>
              </w:rPr>
              <w:t>устройства</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 xml:space="preserve">Замена и восстановление элементов и частей элементов специальных технических устройств, </w:t>
            </w:r>
            <w:proofErr w:type="gramStart"/>
            <w:r w:rsidRPr="002760C5">
              <w:rPr>
                <w:sz w:val="20"/>
                <w:szCs w:val="20"/>
                <w:lang w:val="ru-RU"/>
              </w:rPr>
              <w:t>выполняемые</w:t>
            </w:r>
            <w:proofErr w:type="gramEnd"/>
            <w:r w:rsidRPr="002760C5">
              <w:rPr>
                <w:sz w:val="20"/>
                <w:szCs w:val="20"/>
                <w:lang w:val="ru-RU"/>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19382B">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 xml:space="preserve">16. </w:t>
            </w:r>
            <w:proofErr w:type="spellStart"/>
            <w:r w:rsidRPr="00B21A65">
              <w:rPr>
                <w:sz w:val="20"/>
                <w:szCs w:val="20"/>
              </w:rPr>
              <w:t>Внешнее</w:t>
            </w:r>
            <w:proofErr w:type="spellEnd"/>
            <w:r w:rsidRPr="00B21A65">
              <w:rPr>
                <w:sz w:val="20"/>
                <w:szCs w:val="20"/>
              </w:rPr>
              <w:t xml:space="preserve"> </w:t>
            </w:r>
            <w:proofErr w:type="spellStart"/>
            <w:r w:rsidRPr="00B21A65">
              <w:rPr>
                <w:sz w:val="20"/>
                <w:szCs w:val="20"/>
              </w:rPr>
              <w:t>благоустройство</w:t>
            </w:r>
            <w:proofErr w:type="spellEnd"/>
          </w:p>
          <w:p w:rsidR="00E00F24" w:rsidRPr="00B21A65" w:rsidRDefault="00E00F24" w:rsidP="00757852">
            <w:pPr>
              <w:autoSpaceDE w:val="0"/>
              <w:autoSpaceDN w:val="0"/>
              <w:adjustRightInd w:val="0"/>
              <w:ind w:left="284" w:hanging="284"/>
              <w:rPr>
                <w:sz w:val="20"/>
                <w:szCs w:val="20"/>
              </w:rPr>
            </w:pPr>
          </w:p>
        </w:tc>
        <w:tc>
          <w:tcPr>
            <w:tcW w:w="3070" w:type="dxa"/>
          </w:tcPr>
          <w:p w:rsidR="00E00F24" w:rsidRPr="002760C5" w:rsidRDefault="00E00F24" w:rsidP="00757852">
            <w:pPr>
              <w:autoSpaceDE w:val="0"/>
              <w:autoSpaceDN w:val="0"/>
              <w:adjustRightInd w:val="0"/>
              <w:rPr>
                <w:sz w:val="20"/>
                <w:szCs w:val="20"/>
                <w:lang w:val="ru-RU"/>
              </w:rPr>
            </w:pPr>
            <w:r w:rsidRPr="002760C5">
              <w:rPr>
                <w:sz w:val="20"/>
                <w:szCs w:val="20"/>
                <w:lang w:val="ru-RU"/>
              </w:rPr>
              <w:t xml:space="preserve">Ремонт и восстановление разрушенных участков тротуаров, проездов, дорожек, </w:t>
            </w:r>
            <w:proofErr w:type="spellStart"/>
            <w:r w:rsidRPr="002760C5">
              <w:rPr>
                <w:sz w:val="20"/>
                <w:szCs w:val="20"/>
                <w:lang w:val="ru-RU"/>
              </w:rPr>
              <w:t>отмосток</w:t>
            </w:r>
            <w:proofErr w:type="spellEnd"/>
            <w:r w:rsidRPr="002760C5">
              <w:rPr>
                <w:sz w:val="20"/>
                <w:szCs w:val="20"/>
                <w:lang w:val="ru-RU"/>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tc>
        <w:tc>
          <w:tcPr>
            <w:tcW w:w="1417" w:type="dxa"/>
          </w:tcPr>
          <w:p w:rsidR="00E00F24" w:rsidRPr="002760C5" w:rsidRDefault="00E00F24" w:rsidP="00757852">
            <w:pPr>
              <w:autoSpaceDE w:val="0"/>
              <w:autoSpaceDN w:val="0"/>
              <w:adjustRightInd w:val="0"/>
              <w:rPr>
                <w:sz w:val="20"/>
                <w:szCs w:val="20"/>
                <w:lang w:val="ru-RU"/>
              </w:rPr>
            </w:pPr>
          </w:p>
        </w:tc>
        <w:tc>
          <w:tcPr>
            <w:tcW w:w="1048" w:type="dxa"/>
          </w:tcPr>
          <w:p w:rsidR="00E00F24" w:rsidRPr="002760C5" w:rsidRDefault="00E00F24" w:rsidP="00757852">
            <w:pPr>
              <w:autoSpaceDE w:val="0"/>
              <w:autoSpaceDN w:val="0"/>
              <w:adjustRightInd w:val="0"/>
              <w:rPr>
                <w:sz w:val="20"/>
                <w:szCs w:val="20"/>
                <w:lang w:val="ru-RU"/>
              </w:rPr>
            </w:pPr>
          </w:p>
        </w:tc>
        <w:tc>
          <w:tcPr>
            <w:tcW w:w="1505" w:type="dxa"/>
            <w:gridSpan w:val="2"/>
          </w:tcPr>
          <w:p w:rsidR="00E00F24" w:rsidRPr="002760C5" w:rsidRDefault="00E00F24" w:rsidP="00757852">
            <w:pPr>
              <w:autoSpaceDE w:val="0"/>
              <w:autoSpaceDN w:val="0"/>
              <w:adjustRightInd w:val="0"/>
              <w:rPr>
                <w:sz w:val="20"/>
                <w:szCs w:val="20"/>
                <w:lang w:val="ru-RU"/>
              </w:rPr>
            </w:pPr>
          </w:p>
        </w:tc>
        <w:tc>
          <w:tcPr>
            <w:tcW w:w="1417" w:type="dxa"/>
          </w:tcPr>
          <w:p w:rsidR="00E00F24" w:rsidRPr="002760C5" w:rsidRDefault="00E00F24" w:rsidP="00757852">
            <w:pPr>
              <w:autoSpaceDE w:val="0"/>
              <w:autoSpaceDN w:val="0"/>
              <w:adjustRightInd w:val="0"/>
              <w:rPr>
                <w:sz w:val="20"/>
                <w:szCs w:val="20"/>
                <w:lang w:val="ru-RU"/>
              </w:rPr>
            </w:pPr>
          </w:p>
        </w:tc>
      </w:tr>
      <w:tr w:rsidR="00E00F24" w:rsidRPr="00B21A65">
        <w:tc>
          <w:tcPr>
            <w:tcW w:w="2071" w:type="dxa"/>
          </w:tcPr>
          <w:p w:rsidR="00E00F24" w:rsidRPr="00B21A65" w:rsidRDefault="00E00F24" w:rsidP="00757852">
            <w:pPr>
              <w:autoSpaceDE w:val="0"/>
              <w:autoSpaceDN w:val="0"/>
              <w:adjustRightInd w:val="0"/>
              <w:ind w:left="284" w:hanging="284"/>
              <w:rPr>
                <w:sz w:val="20"/>
                <w:szCs w:val="20"/>
              </w:rPr>
            </w:pPr>
            <w:r w:rsidRPr="00B21A65">
              <w:rPr>
                <w:sz w:val="20"/>
                <w:szCs w:val="20"/>
              </w:rPr>
              <w:t>ИТОГО</w:t>
            </w:r>
          </w:p>
        </w:tc>
        <w:tc>
          <w:tcPr>
            <w:tcW w:w="3070" w:type="dxa"/>
          </w:tcPr>
          <w:p w:rsidR="00E00F24" w:rsidRPr="00B21A65" w:rsidRDefault="00E00F24" w:rsidP="00757852">
            <w:pPr>
              <w:autoSpaceDE w:val="0"/>
              <w:autoSpaceDN w:val="0"/>
              <w:adjustRightInd w:val="0"/>
              <w:rPr>
                <w:sz w:val="20"/>
                <w:szCs w:val="20"/>
              </w:rPr>
            </w:pPr>
          </w:p>
        </w:tc>
        <w:tc>
          <w:tcPr>
            <w:tcW w:w="1417" w:type="dxa"/>
          </w:tcPr>
          <w:p w:rsidR="00E00F24" w:rsidRPr="00B21A65" w:rsidRDefault="00E00F24" w:rsidP="00757852">
            <w:pPr>
              <w:autoSpaceDE w:val="0"/>
              <w:autoSpaceDN w:val="0"/>
              <w:adjustRightInd w:val="0"/>
              <w:rPr>
                <w:sz w:val="20"/>
                <w:szCs w:val="20"/>
              </w:rPr>
            </w:pPr>
          </w:p>
        </w:tc>
        <w:tc>
          <w:tcPr>
            <w:tcW w:w="1048" w:type="dxa"/>
          </w:tcPr>
          <w:p w:rsidR="00E00F24" w:rsidRPr="00B21A65" w:rsidRDefault="00E00F24" w:rsidP="00757852">
            <w:pPr>
              <w:autoSpaceDE w:val="0"/>
              <w:autoSpaceDN w:val="0"/>
              <w:adjustRightInd w:val="0"/>
              <w:rPr>
                <w:sz w:val="20"/>
                <w:szCs w:val="20"/>
              </w:rPr>
            </w:pPr>
          </w:p>
        </w:tc>
        <w:tc>
          <w:tcPr>
            <w:tcW w:w="1505" w:type="dxa"/>
            <w:gridSpan w:val="2"/>
          </w:tcPr>
          <w:p w:rsidR="00E00F24" w:rsidRPr="00B21A65" w:rsidRDefault="00E00F24" w:rsidP="00757852">
            <w:pPr>
              <w:autoSpaceDE w:val="0"/>
              <w:autoSpaceDN w:val="0"/>
              <w:adjustRightInd w:val="0"/>
              <w:rPr>
                <w:sz w:val="20"/>
                <w:szCs w:val="20"/>
              </w:rPr>
            </w:pPr>
          </w:p>
        </w:tc>
        <w:tc>
          <w:tcPr>
            <w:tcW w:w="1417" w:type="dxa"/>
          </w:tcPr>
          <w:p w:rsidR="00E00F24" w:rsidRPr="00B21A65" w:rsidRDefault="00E00F24" w:rsidP="00757852">
            <w:pPr>
              <w:autoSpaceDE w:val="0"/>
              <w:autoSpaceDN w:val="0"/>
              <w:adjustRightInd w:val="0"/>
              <w:rPr>
                <w:sz w:val="20"/>
                <w:szCs w:val="20"/>
              </w:rPr>
            </w:pPr>
          </w:p>
        </w:tc>
      </w:tr>
    </w:tbl>
    <w:p w:rsidR="00E00F24" w:rsidRPr="00B21A65" w:rsidRDefault="00E00F24" w:rsidP="00757852">
      <w:pPr>
        <w:autoSpaceDE w:val="0"/>
        <w:autoSpaceDN w:val="0"/>
        <w:adjustRightInd w:val="0"/>
        <w:rPr>
          <w:sz w:val="18"/>
          <w:szCs w:val="18"/>
        </w:rPr>
      </w:pPr>
    </w:p>
    <w:p w:rsidR="00E00F24" w:rsidRPr="009345A9" w:rsidRDefault="00E00F24" w:rsidP="00757852">
      <w:pPr>
        <w:ind w:firstLine="709"/>
        <w:jc w:val="both"/>
      </w:pPr>
      <w:r w:rsidRPr="002760C5">
        <w:rPr>
          <w:lang w:val="ru-RU"/>
        </w:rPr>
        <w:t xml:space="preserve">4. Устанавливается следующий перечень работ по капитальному ремонту, запланированный в соответствии с частью 1 и пп.20, 21, 22 части 2 Правил содержания общего имущества в многоквартирном доме, утвержденных постановлением Правительства РФ от 13 августа </w:t>
      </w:r>
      <w:smartTag w:uri="urn:schemas-microsoft-com:office:smarttags" w:element="metricconverter">
        <w:smartTagPr>
          <w:attr w:name="ProductID" w:val="2006 г"/>
        </w:smartTagPr>
        <w:r w:rsidRPr="002760C5">
          <w:rPr>
            <w:lang w:val="ru-RU"/>
          </w:rPr>
          <w:t>2006 г</w:t>
        </w:r>
      </w:smartTag>
      <w:r w:rsidRPr="002760C5">
        <w:rPr>
          <w:lang w:val="ru-RU"/>
        </w:rPr>
        <w:t xml:space="preserve">. № 491  и подлежащий выполнению </w:t>
      </w:r>
      <w:proofErr w:type="spellStart"/>
      <w:r w:rsidRPr="009345A9">
        <w:t>Управляющей</w:t>
      </w:r>
      <w:proofErr w:type="spellEnd"/>
      <w:r w:rsidRPr="009345A9">
        <w:t xml:space="preserve"> </w:t>
      </w:r>
      <w:proofErr w:type="spellStart"/>
      <w:r w:rsidRPr="009345A9">
        <w:t>организацией</w:t>
      </w:r>
      <w:proofErr w:type="spellEnd"/>
      <w:r w:rsidRPr="009345A9">
        <w:t>:</w:t>
      </w:r>
    </w:p>
    <w:p w:rsidR="00E00F24" w:rsidRPr="00B21A65" w:rsidRDefault="00E00F24" w:rsidP="00757852">
      <w:pPr>
        <w:ind w:firstLine="709"/>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495"/>
        <w:gridCol w:w="1950"/>
        <w:gridCol w:w="1537"/>
        <w:gridCol w:w="1949"/>
        <w:gridCol w:w="1734"/>
      </w:tblGrid>
      <w:tr w:rsidR="00E00F24" w:rsidRPr="0019382B">
        <w:tc>
          <w:tcPr>
            <w:tcW w:w="1703" w:type="dxa"/>
          </w:tcPr>
          <w:p w:rsidR="00E00F24" w:rsidRPr="00B21A65" w:rsidRDefault="00E00F24" w:rsidP="00757852">
            <w:pPr>
              <w:autoSpaceDE w:val="0"/>
              <w:autoSpaceDN w:val="0"/>
              <w:adjustRightInd w:val="0"/>
              <w:jc w:val="center"/>
              <w:rPr>
                <w:b/>
                <w:sz w:val="20"/>
                <w:szCs w:val="20"/>
              </w:rPr>
            </w:pPr>
            <w:proofErr w:type="spellStart"/>
            <w:r w:rsidRPr="00B21A65">
              <w:rPr>
                <w:b/>
                <w:sz w:val="20"/>
                <w:szCs w:val="20"/>
              </w:rPr>
              <w:t>Объекты</w:t>
            </w:r>
            <w:proofErr w:type="spellEnd"/>
            <w:r w:rsidRPr="00B21A65">
              <w:rPr>
                <w:b/>
                <w:sz w:val="20"/>
                <w:szCs w:val="20"/>
              </w:rPr>
              <w:t xml:space="preserve"> </w:t>
            </w:r>
            <w:proofErr w:type="spellStart"/>
            <w:r w:rsidRPr="00B21A65">
              <w:rPr>
                <w:b/>
                <w:sz w:val="20"/>
                <w:szCs w:val="20"/>
              </w:rPr>
              <w:t>выполнения</w:t>
            </w:r>
            <w:proofErr w:type="spellEnd"/>
            <w:r w:rsidRPr="00B21A65">
              <w:rPr>
                <w:b/>
                <w:sz w:val="20"/>
                <w:szCs w:val="20"/>
              </w:rPr>
              <w:t xml:space="preserve"> </w:t>
            </w:r>
            <w:proofErr w:type="spellStart"/>
            <w:r w:rsidRPr="00B21A65">
              <w:rPr>
                <w:b/>
                <w:sz w:val="20"/>
                <w:szCs w:val="20"/>
              </w:rPr>
              <w:t>работ</w:t>
            </w:r>
            <w:proofErr w:type="spellEnd"/>
          </w:p>
        </w:tc>
        <w:tc>
          <w:tcPr>
            <w:tcW w:w="1495" w:type="dxa"/>
          </w:tcPr>
          <w:p w:rsidR="00E00F24" w:rsidRPr="00B21A65" w:rsidRDefault="00E00F24" w:rsidP="00757852">
            <w:pPr>
              <w:autoSpaceDE w:val="0"/>
              <w:autoSpaceDN w:val="0"/>
              <w:adjustRightInd w:val="0"/>
              <w:jc w:val="center"/>
              <w:rPr>
                <w:b/>
                <w:sz w:val="20"/>
                <w:szCs w:val="20"/>
              </w:rPr>
            </w:pPr>
            <w:proofErr w:type="spellStart"/>
            <w:r w:rsidRPr="00B21A65">
              <w:rPr>
                <w:b/>
                <w:sz w:val="20"/>
                <w:szCs w:val="20"/>
              </w:rPr>
              <w:t>Виды</w:t>
            </w:r>
            <w:proofErr w:type="spellEnd"/>
            <w:r w:rsidRPr="00B21A65">
              <w:rPr>
                <w:b/>
                <w:sz w:val="20"/>
                <w:szCs w:val="20"/>
              </w:rPr>
              <w:t xml:space="preserve"> </w:t>
            </w:r>
            <w:proofErr w:type="spellStart"/>
            <w:r w:rsidRPr="00B21A65">
              <w:rPr>
                <w:b/>
                <w:sz w:val="20"/>
                <w:szCs w:val="20"/>
              </w:rPr>
              <w:t>работ</w:t>
            </w:r>
            <w:proofErr w:type="spellEnd"/>
          </w:p>
        </w:tc>
        <w:tc>
          <w:tcPr>
            <w:tcW w:w="1950" w:type="dxa"/>
          </w:tcPr>
          <w:p w:rsidR="00E00F24" w:rsidRPr="00B21A65" w:rsidRDefault="00E00F24" w:rsidP="00757852">
            <w:pPr>
              <w:autoSpaceDE w:val="0"/>
              <w:autoSpaceDN w:val="0"/>
              <w:adjustRightInd w:val="0"/>
              <w:jc w:val="center"/>
              <w:rPr>
                <w:b/>
                <w:sz w:val="20"/>
                <w:szCs w:val="20"/>
              </w:rPr>
            </w:pPr>
            <w:proofErr w:type="spellStart"/>
            <w:r w:rsidRPr="00B21A65">
              <w:rPr>
                <w:b/>
                <w:sz w:val="20"/>
                <w:szCs w:val="20"/>
              </w:rPr>
              <w:t>Сроки</w:t>
            </w:r>
            <w:proofErr w:type="spellEnd"/>
            <w:r w:rsidRPr="00B21A65">
              <w:rPr>
                <w:b/>
                <w:sz w:val="20"/>
                <w:szCs w:val="20"/>
              </w:rPr>
              <w:t xml:space="preserve"> </w:t>
            </w:r>
            <w:proofErr w:type="spellStart"/>
            <w:r w:rsidRPr="00B21A65">
              <w:rPr>
                <w:b/>
                <w:sz w:val="20"/>
                <w:szCs w:val="20"/>
              </w:rPr>
              <w:t>проведения</w:t>
            </w:r>
            <w:proofErr w:type="spellEnd"/>
          </w:p>
        </w:tc>
        <w:tc>
          <w:tcPr>
            <w:tcW w:w="1537" w:type="dxa"/>
          </w:tcPr>
          <w:p w:rsidR="00E00F24" w:rsidRPr="00B21A65" w:rsidRDefault="00E00F24" w:rsidP="00757852">
            <w:pPr>
              <w:autoSpaceDE w:val="0"/>
              <w:autoSpaceDN w:val="0"/>
              <w:adjustRightInd w:val="0"/>
              <w:jc w:val="center"/>
              <w:rPr>
                <w:b/>
                <w:sz w:val="20"/>
                <w:szCs w:val="20"/>
              </w:rPr>
            </w:pPr>
            <w:proofErr w:type="spellStart"/>
            <w:r w:rsidRPr="00B21A65">
              <w:rPr>
                <w:b/>
                <w:sz w:val="20"/>
                <w:szCs w:val="20"/>
              </w:rPr>
              <w:t>Объемы</w:t>
            </w:r>
            <w:proofErr w:type="spellEnd"/>
            <w:r w:rsidRPr="00B21A65">
              <w:rPr>
                <w:b/>
                <w:sz w:val="20"/>
                <w:szCs w:val="20"/>
              </w:rPr>
              <w:t xml:space="preserve"> </w:t>
            </w:r>
            <w:proofErr w:type="spellStart"/>
            <w:r w:rsidRPr="00B21A65">
              <w:rPr>
                <w:b/>
                <w:sz w:val="20"/>
                <w:szCs w:val="20"/>
              </w:rPr>
              <w:t>работ</w:t>
            </w:r>
            <w:proofErr w:type="spellEnd"/>
          </w:p>
        </w:tc>
        <w:tc>
          <w:tcPr>
            <w:tcW w:w="1949" w:type="dxa"/>
          </w:tcPr>
          <w:p w:rsidR="00E00F24" w:rsidRPr="00B21A65" w:rsidRDefault="00E00F24" w:rsidP="00757852">
            <w:pPr>
              <w:autoSpaceDE w:val="0"/>
              <w:autoSpaceDN w:val="0"/>
              <w:adjustRightInd w:val="0"/>
              <w:jc w:val="center"/>
              <w:rPr>
                <w:b/>
                <w:sz w:val="20"/>
                <w:szCs w:val="20"/>
              </w:rPr>
            </w:pPr>
            <w:proofErr w:type="spellStart"/>
            <w:r w:rsidRPr="00B21A65">
              <w:rPr>
                <w:b/>
                <w:sz w:val="20"/>
                <w:szCs w:val="20"/>
              </w:rPr>
              <w:t>Стоимость</w:t>
            </w:r>
            <w:proofErr w:type="spellEnd"/>
            <w:r w:rsidRPr="00B21A65">
              <w:rPr>
                <w:b/>
                <w:sz w:val="20"/>
                <w:szCs w:val="20"/>
              </w:rPr>
              <w:t xml:space="preserve"> </w:t>
            </w:r>
            <w:proofErr w:type="spellStart"/>
            <w:r w:rsidRPr="00B21A65">
              <w:rPr>
                <w:b/>
                <w:sz w:val="20"/>
                <w:szCs w:val="20"/>
              </w:rPr>
              <w:t>работ</w:t>
            </w:r>
            <w:proofErr w:type="spellEnd"/>
            <w:r w:rsidRPr="00B21A65">
              <w:rPr>
                <w:b/>
                <w:sz w:val="20"/>
                <w:szCs w:val="20"/>
              </w:rPr>
              <w:t xml:space="preserve">, </w:t>
            </w:r>
            <w:proofErr w:type="spellStart"/>
            <w:r w:rsidRPr="00B21A65">
              <w:rPr>
                <w:b/>
                <w:sz w:val="20"/>
                <w:szCs w:val="20"/>
              </w:rPr>
              <w:t>руб</w:t>
            </w:r>
            <w:proofErr w:type="spellEnd"/>
            <w:r w:rsidRPr="00B21A65">
              <w:rPr>
                <w:b/>
                <w:sz w:val="20"/>
                <w:szCs w:val="20"/>
              </w:rPr>
              <w:t>.</w:t>
            </w:r>
          </w:p>
        </w:tc>
        <w:tc>
          <w:tcPr>
            <w:tcW w:w="1734" w:type="dxa"/>
          </w:tcPr>
          <w:p w:rsidR="00E00F24" w:rsidRPr="002760C5" w:rsidRDefault="00E00F24" w:rsidP="00757852">
            <w:pPr>
              <w:autoSpaceDE w:val="0"/>
              <w:autoSpaceDN w:val="0"/>
              <w:adjustRightInd w:val="0"/>
              <w:jc w:val="center"/>
              <w:rPr>
                <w:b/>
                <w:sz w:val="20"/>
                <w:szCs w:val="20"/>
                <w:lang w:val="ru-RU"/>
              </w:rPr>
            </w:pPr>
            <w:r w:rsidRPr="002760C5">
              <w:rPr>
                <w:b/>
                <w:sz w:val="20"/>
                <w:szCs w:val="20"/>
                <w:lang w:val="ru-RU"/>
              </w:rPr>
              <w:t xml:space="preserve">Ежемесячная цена, </w:t>
            </w:r>
          </w:p>
          <w:p w:rsidR="00E00F24" w:rsidRPr="002760C5" w:rsidRDefault="00E00F24" w:rsidP="00757852">
            <w:pPr>
              <w:autoSpaceDE w:val="0"/>
              <w:autoSpaceDN w:val="0"/>
              <w:adjustRightInd w:val="0"/>
              <w:jc w:val="center"/>
              <w:rPr>
                <w:b/>
                <w:sz w:val="20"/>
                <w:szCs w:val="20"/>
                <w:lang w:val="ru-RU"/>
              </w:rPr>
            </w:pPr>
            <w:r w:rsidRPr="002760C5">
              <w:rPr>
                <w:b/>
                <w:sz w:val="20"/>
                <w:szCs w:val="20"/>
                <w:lang w:val="ru-RU"/>
              </w:rPr>
              <w:t>руб./ кв</w:t>
            </w:r>
            <w:proofErr w:type="gramStart"/>
            <w:r w:rsidRPr="002760C5">
              <w:rPr>
                <w:b/>
                <w:sz w:val="20"/>
                <w:szCs w:val="20"/>
                <w:lang w:val="ru-RU"/>
              </w:rPr>
              <w:t>.м</w:t>
            </w:r>
            <w:proofErr w:type="gramEnd"/>
          </w:p>
        </w:tc>
      </w:tr>
      <w:tr w:rsidR="00E00F24" w:rsidRPr="0019382B">
        <w:tc>
          <w:tcPr>
            <w:tcW w:w="1703" w:type="dxa"/>
          </w:tcPr>
          <w:p w:rsidR="00E00F24" w:rsidRPr="002760C5" w:rsidRDefault="00E00F24" w:rsidP="00757852">
            <w:pPr>
              <w:autoSpaceDE w:val="0"/>
              <w:autoSpaceDN w:val="0"/>
              <w:adjustRightInd w:val="0"/>
              <w:spacing w:before="120" w:after="120" w:line="228" w:lineRule="auto"/>
              <w:jc w:val="center"/>
              <w:rPr>
                <w:rFonts w:ascii="Courier New" w:hAnsi="Courier New" w:cs="Courier New"/>
                <w:b/>
                <w:sz w:val="16"/>
                <w:szCs w:val="16"/>
                <w:lang w:val="ru-RU"/>
              </w:rPr>
            </w:pPr>
          </w:p>
        </w:tc>
        <w:tc>
          <w:tcPr>
            <w:tcW w:w="1495" w:type="dxa"/>
          </w:tcPr>
          <w:p w:rsidR="00E00F24" w:rsidRPr="002760C5" w:rsidRDefault="00E00F24" w:rsidP="00757852">
            <w:pPr>
              <w:autoSpaceDE w:val="0"/>
              <w:autoSpaceDN w:val="0"/>
              <w:adjustRightInd w:val="0"/>
              <w:spacing w:before="120" w:after="120" w:line="228" w:lineRule="auto"/>
              <w:jc w:val="center"/>
              <w:rPr>
                <w:rFonts w:ascii="Courier New" w:hAnsi="Courier New" w:cs="Courier New"/>
                <w:b/>
                <w:sz w:val="16"/>
                <w:szCs w:val="16"/>
                <w:lang w:val="ru-RU"/>
              </w:rPr>
            </w:pPr>
          </w:p>
        </w:tc>
        <w:tc>
          <w:tcPr>
            <w:tcW w:w="1950" w:type="dxa"/>
          </w:tcPr>
          <w:p w:rsidR="00E00F24" w:rsidRPr="002760C5" w:rsidRDefault="00E00F24" w:rsidP="00757852">
            <w:pPr>
              <w:autoSpaceDE w:val="0"/>
              <w:autoSpaceDN w:val="0"/>
              <w:adjustRightInd w:val="0"/>
              <w:spacing w:before="120" w:after="120" w:line="228" w:lineRule="auto"/>
              <w:jc w:val="center"/>
              <w:rPr>
                <w:rFonts w:ascii="Courier New" w:hAnsi="Courier New" w:cs="Courier New"/>
                <w:b/>
                <w:sz w:val="16"/>
                <w:szCs w:val="16"/>
                <w:lang w:val="ru-RU"/>
              </w:rPr>
            </w:pPr>
          </w:p>
        </w:tc>
        <w:tc>
          <w:tcPr>
            <w:tcW w:w="1537" w:type="dxa"/>
          </w:tcPr>
          <w:p w:rsidR="00E00F24" w:rsidRPr="002760C5" w:rsidRDefault="00E00F24" w:rsidP="00757852">
            <w:pPr>
              <w:autoSpaceDE w:val="0"/>
              <w:autoSpaceDN w:val="0"/>
              <w:adjustRightInd w:val="0"/>
              <w:spacing w:before="120" w:after="120" w:line="228" w:lineRule="auto"/>
              <w:jc w:val="center"/>
              <w:rPr>
                <w:rFonts w:ascii="Courier New" w:hAnsi="Courier New" w:cs="Courier New"/>
                <w:b/>
                <w:sz w:val="16"/>
                <w:szCs w:val="16"/>
                <w:lang w:val="ru-RU"/>
              </w:rPr>
            </w:pPr>
          </w:p>
        </w:tc>
        <w:tc>
          <w:tcPr>
            <w:tcW w:w="1949" w:type="dxa"/>
          </w:tcPr>
          <w:p w:rsidR="00E00F24" w:rsidRPr="002760C5" w:rsidRDefault="00E00F24" w:rsidP="00757852">
            <w:pPr>
              <w:autoSpaceDE w:val="0"/>
              <w:autoSpaceDN w:val="0"/>
              <w:adjustRightInd w:val="0"/>
              <w:spacing w:line="228" w:lineRule="auto"/>
              <w:jc w:val="center"/>
              <w:rPr>
                <w:rFonts w:ascii="Courier New" w:hAnsi="Courier New" w:cs="Courier New"/>
                <w:b/>
                <w:sz w:val="16"/>
                <w:szCs w:val="16"/>
                <w:lang w:val="ru-RU"/>
              </w:rPr>
            </w:pPr>
          </w:p>
        </w:tc>
        <w:tc>
          <w:tcPr>
            <w:tcW w:w="1734" w:type="dxa"/>
          </w:tcPr>
          <w:p w:rsidR="00E00F24" w:rsidRPr="002760C5" w:rsidRDefault="00E00F24" w:rsidP="00757852">
            <w:pPr>
              <w:autoSpaceDE w:val="0"/>
              <w:autoSpaceDN w:val="0"/>
              <w:adjustRightInd w:val="0"/>
              <w:spacing w:line="228" w:lineRule="auto"/>
              <w:jc w:val="center"/>
              <w:rPr>
                <w:rFonts w:ascii="Courier New" w:hAnsi="Courier New" w:cs="Courier New"/>
                <w:b/>
                <w:sz w:val="16"/>
                <w:szCs w:val="16"/>
                <w:lang w:val="ru-RU"/>
              </w:rPr>
            </w:pPr>
          </w:p>
        </w:tc>
      </w:tr>
    </w:tbl>
    <w:p w:rsidR="00E00F24" w:rsidRPr="002760C5" w:rsidRDefault="00E00F24" w:rsidP="00757852">
      <w:pPr>
        <w:ind w:firstLine="709"/>
        <w:jc w:val="both"/>
        <w:rPr>
          <w:u w:val="single"/>
          <w:lang w:val="ru-RU"/>
        </w:rPr>
      </w:pPr>
    </w:p>
    <w:p w:rsidR="00E00F24" w:rsidRPr="002760C5" w:rsidRDefault="00E00F24" w:rsidP="00757852">
      <w:pPr>
        <w:spacing w:line="228" w:lineRule="auto"/>
        <w:ind w:firstLine="709"/>
        <w:rPr>
          <w:lang w:val="ru-RU"/>
        </w:rPr>
      </w:pPr>
      <w:r w:rsidRPr="002760C5">
        <w:rPr>
          <w:lang w:val="ru-RU"/>
        </w:rPr>
        <w:lastRenderedPageBreak/>
        <w:t xml:space="preserve">5. Устанавливается следующий перечень коммунальных услуг. Параметры услуг устанавливаются в соответствии с Правилами предоставления коммунальных услуг гражданам, утверждёнными постановлением  </w:t>
      </w:r>
    </w:p>
    <w:p w:rsidR="00E00F24" w:rsidRPr="002760C5" w:rsidRDefault="00E00F24" w:rsidP="00757852">
      <w:pPr>
        <w:spacing w:line="228" w:lineRule="auto"/>
        <w:ind w:firstLine="709"/>
        <w:rPr>
          <w:lang w:val="ru-RU"/>
        </w:rPr>
      </w:pPr>
    </w:p>
    <w:tbl>
      <w:tblPr>
        <w:tblW w:w="10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1494"/>
        <w:gridCol w:w="1842"/>
        <w:gridCol w:w="1620"/>
        <w:gridCol w:w="1823"/>
      </w:tblGrid>
      <w:tr w:rsidR="00E00F24" w:rsidRPr="0019382B">
        <w:trPr>
          <w:trHeight w:val="690"/>
          <w:tblHeader/>
        </w:trPr>
        <w:tc>
          <w:tcPr>
            <w:tcW w:w="3582" w:type="dxa"/>
          </w:tcPr>
          <w:p w:rsidR="00E00F24" w:rsidRPr="002760C5" w:rsidRDefault="00E00F24" w:rsidP="00757852">
            <w:pPr>
              <w:autoSpaceDE w:val="0"/>
              <w:autoSpaceDN w:val="0"/>
              <w:adjustRightInd w:val="0"/>
              <w:jc w:val="center"/>
              <w:rPr>
                <w:b/>
                <w:sz w:val="20"/>
                <w:szCs w:val="20"/>
                <w:lang w:val="ru-RU"/>
              </w:rPr>
            </w:pPr>
            <w:r w:rsidRPr="002760C5">
              <w:rPr>
                <w:b/>
                <w:sz w:val="20"/>
                <w:szCs w:val="20"/>
                <w:lang w:val="ru-RU"/>
              </w:rPr>
              <w:t>Виды  и единица измерения услуги</w:t>
            </w:r>
          </w:p>
        </w:tc>
        <w:tc>
          <w:tcPr>
            <w:tcW w:w="1494" w:type="dxa"/>
          </w:tcPr>
          <w:p w:rsidR="00E00F24" w:rsidRPr="00B21A65" w:rsidRDefault="00E00F24" w:rsidP="00757852">
            <w:pPr>
              <w:autoSpaceDE w:val="0"/>
              <w:autoSpaceDN w:val="0"/>
              <w:adjustRightInd w:val="0"/>
              <w:jc w:val="center"/>
              <w:rPr>
                <w:b/>
                <w:sz w:val="20"/>
                <w:szCs w:val="20"/>
              </w:rPr>
            </w:pPr>
            <w:proofErr w:type="spellStart"/>
            <w:r>
              <w:rPr>
                <w:b/>
                <w:sz w:val="20"/>
                <w:szCs w:val="20"/>
              </w:rPr>
              <w:t>Единица</w:t>
            </w:r>
            <w:proofErr w:type="spellEnd"/>
            <w:r>
              <w:rPr>
                <w:b/>
                <w:sz w:val="20"/>
                <w:szCs w:val="20"/>
              </w:rPr>
              <w:t xml:space="preserve"> </w:t>
            </w:r>
            <w:proofErr w:type="spellStart"/>
            <w:r>
              <w:rPr>
                <w:b/>
                <w:sz w:val="20"/>
                <w:szCs w:val="20"/>
              </w:rPr>
              <w:t>измерения</w:t>
            </w:r>
            <w:proofErr w:type="spellEnd"/>
          </w:p>
        </w:tc>
        <w:tc>
          <w:tcPr>
            <w:tcW w:w="1842" w:type="dxa"/>
          </w:tcPr>
          <w:p w:rsidR="00E00F24" w:rsidRPr="00B21A65" w:rsidRDefault="00E00F24" w:rsidP="00757852">
            <w:pPr>
              <w:autoSpaceDE w:val="0"/>
              <w:autoSpaceDN w:val="0"/>
              <w:adjustRightInd w:val="0"/>
              <w:jc w:val="center"/>
              <w:rPr>
                <w:b/>
                <w:sz w:val="20"/>
                <w:szCs w:val="20"/>
              </w:rPr>
            </w:pPr>
            <w:proofErr w:type="spellStart"/>
            <w:r>
              <w:rPr>
                <w:b/>
                <w:sz w:val="20"/>
                <w:szCs w:val="20"/>
              </w:rPr>
              <w:t>Объемы</w:t>
            </w:r>
            <w:proofErr w:type="spellEnd"/>
            <w:r>
              <w:rPr>
                <w:b/>
                <w:sz w:val="20"/>
                <w:szCs w:val="20"/>
              </w:rPr>
              <w:t xml:space="preserve"> </w:t>
            </w:r>
            <w:r w:rsidRPr="00B21A65">
              <w:rPr>
                <w:b/>
                <w:sz w:val="20"/>
                <w:szCs w:val="20"/>
              </w:rPr>
              <w:t xml:space="preserve"> </w:t>
            </w:r>
            <w:proofErr w:type="spellStart"/>
            <w:r w:rsidRPr="00B21A65">
              <w:rPr>
                <w:b/>
                <w:sz w:val="20"/>
                <w:szCs w:val="20"/>
              </w:rPr>
              <w:t>услуг</w:t>
            </w:r>
            <w:r>
              <w:rPr>
                <w:b/>
                <w:sz w:val="20"/>
                <w:szCs w:val="20"/>
              </w:rPr>
              <w:t>и</w:t>
            </w:r>
            <w:proofErr w:type="spellEnd"/>
          </w:p>
        </w:tc>
        <w:tc>
          <w:tcPr>
            <w:tcW w:w="1620" w:type="dxa"/>
          </w:tcPr>
          <w:p w:rsidR="00E00F24" w:rsidRPr="00B21A65" w:rsidRDefault="00E00F24" w:rsidP="00757852">
            <w:pPr>
              <w:autoSpaceDE w:val="0"/>
              <w:autoSpaceDN w:val="0"/>
              <w:adjustRightInd w:val="0"/>
              <w:jc w:val="center"/>
              <w:rPr>
                <w:b/>
                <w:sz w:val="20"/>
                <w:szCs w:val="20"/>
              </w:rPr>
            </w:pPr>
            <w:proofErr w:type="spellStart"/>
            <w:proofErr w:type="gramStart"/>
            <w:r w:rsidRPr="00B21A65">
              <w:rPr>
                <w:b/>
                <w:sz w:val="20"/>
                <w:szCs w:val="20"/>
              </w:rPr>
              <w:t>Стоимость</w:t>
            </w:r>
            <w:proofErr w:type="spellEnd"/>
            <w:r w:rsidRPr="00B21A65">
              <w:rPr>
                <w:b/>
                <w:sz w:val="20"/>
                <w:szCs w:val="20"/>
              </w:rPr>
              <w:t xml:space="preserve">  </w:t>
            </w:r>
            <w:proofErr w:type="spellStart"/>
            <w:r w:rsidRPr="00B21A65">
              <w:rPr>
                <w:b/>
                <w:sz w:val="20"/>
                <w:szCs w:val="20"/>
              </w:rPr>
              <w:t>услуг</w:t>
            </w:r>
            <w:r>
              <w:rPr>
                <w:b/>
                <w:sz w:val="20"/>
                <w:szCs w:val="20"/>
              </w:rPr>
              <w:t>и</w:t>
            </w:r>
            <w:proofErr w:type="spellEnd"/>
            <w:proofErr w:type="gramEnd"/>
            <w:r w:rsidRPr="00B21A65">
              <w:rPr>
                <w:b/>
                <w:sz w:val="20"/>
                <w:szCs w:val="20"/>
              </w:rPr>
              <w:t xml:space="preserve">, </w:t>
            </w:r>
            <w:proofErr w:type="spellStart"/>
            <w:r w:rsidRPr="00B21A65">
              <w:rPr>
                <w:b/>
                <w:sz w:val="20"/>
                <w:szCs w:val="20"/>
              </w:rPr>
              <w:t>руб</w:t>
            </w:r>
            <w:proofErr w:type="spellEnd"/>
            <w:r w:rsidRPr="00B21A65">
              <w:rPr>
                <w:b/>
                <w:sz w:val="20"/>
                <w:szCs w:val="20"/>
              </w:rPr>
              <w:t>.</w:t>
            </w:r>
          </w:p>
        </w:tc>
        <w:tc>
          <w:tcPr>
            <w:tcW w:w="1823" w:type="dxa"/>
          </w:tcPr>
          <w:p w:rsidR="00E00F24" w:rsidRPr="002760C5" w:rsidRDefault="00E00F24" w:rsidP="00757852">
            <w:pPr>
              <w:autoSpaceDE w:val="0"/>
              <w:autoSpaceDN w:val="0"/>
              <w:adjustRightInd w:val="0"/>
              <w:jc w:val="center"/>
              <w:rPr>
                <w:b/>
                <w:sz w:val="20"/>
                <w:szCs w:val="20"/>
                <w:lang w:val="ru-RU"/>
              </w:rPr>
            </w:pPr>
            <w:r w:rsidRPr="002760C5">
              <w:rPr>
                <w:b/>
                <w:sz w:val="20"/>
                <w:szCs w:val="20"/>
                <w:lang w:val="ru-RU"/>
              </w:rPr>
              <w:t xml:space="preserve">Ежемесячная цена, </w:t>
            </w:r>
          </w:p>
          <w:p w:rsidR="00E00F24" w:rsidRPr="002760C5" w:rsidRDefault="00E00F24" w:rsidP="00757852">
            <w:pPr>
              <w:autoSpaceDE w:val="0"/>
              <w:autoSpaceDN w:val="0"/>
              <w:adjustRightInd w:val="0"/>
              <w:jc w:val="center"/>
              <w:rPr>
                <w:b/>
                <w:sz w:val="20"/>
                <w:szCs w:val="20"/>
                <w:lang w:val="ru-RU"/>
              </w:rPr>
            </w:pPr>
            <w:r w:rsidRPr="002760C5">
              <w:rPr>
                <w:b/>
                <w:sz w:val="20"/>
                <w:szCs w:val="20"/>
                <w:lang w:val="ru-RU"/>
              </w:rPr>
              <w:t>руб./ кв</w:t>
            </w:r>
            <w:proofErr w:type="gramStart"/>
            <w:r w:rsidRPr="002760C5">
              <w:rPr>
                <w:b/>
                <w:sz w:val="20"/>
                <w:szCs w:val="20"/>
                <w:lang w:val="ru-RU"/>
              </w:rPr>
              <w:t>.м</w:t>
            </w:r>
            <w:proofErr w:type="gramEnd"/>
            <w:r w:rsidRPr="002760C5">
              <w:rPr>
                <w:b/>
                <w:sz w:val="20"/>
                <w:szCs w:val="20"/>
                <w:lang w:val="ru-RU"/>
              </w:rPr>
              <w:t xml:space="preserve"> (чел)</w:t>
            </w:r>
          </w:p>
        </w:tc>
      </w:tr>
      <w:tr w:rsidR="00E00F24" w:rsidRPr="0019382B">
        <w:trPr>
          <w:trHeight w:val="428"/>
          <w:tblHeader/>
        </w:trPr>
        <w:tc>
          <w:tcPr>
            <w:tcW w:w="3582" w:type="dxa"/>
          </w:tcPr>
          <w:p w:rsidR="00E00F24" w:rsidRPr="002760C5" w:rsidRDefault="00E00F24" w:rsidP="00757852">
            <w:pPr>
              <w:autoSpaceDE w:val="0"/>
              <w:autoSpaceDN w:val="0"/>
              <w:adjustRightInd w:val="0"/>
              <w:jc w:val="center"/>
              <w:rPr>
                <w:b/>
                <w:sz w:val="20"/>
                <w:szCs w:val="20"/>
                <w:lang w:val="ru-RU"/>
              </w:rPr>
            </w:pPr>
          </w:p>
        </w:tc>
        <w:tc>
          <w:tcPr>
            <w:tcW w:w="1494" w:type="dxa"/>
          </w:tcPr>
          <w:p w:rsidR="00E00F24" w:rsidRPr="002760C5" w:rsidRDefault="00E00F24" w:rsidP="00757852">
            <w:pPr>
              <w:autoSpaceDE w:val="0"/>
              <w:autoSpaceDN w:val="0"/>
              <w:adjustRightInd w:val="0"/>
              <w:jc w:val="center"/>
              <w:rPr>
                <w:b/>
                <w:sz w:val="20"/>
                <w:szCs w:val="20"/>
                <w:lang w:val="ru-RU"/>
              </w:rPr>
            </w:pPr>
          </w:p>
        </w:tc>
        <w:tc>
          <w:tcPr>
            <w:tcW w:w="1842" w:type="dxa"/>
          </w:tcPr>
          <w:p w:rsidR="00E00F24" w:rsidRPr="002760C5" w:rsidRDefault="00E00F24" w:rsidP="00757852">
            <w:pPr>
              <w:autoSpaceDE w:val="0"/>
              <w:autoSpaceDN w:val="0"/>
              <w:adjustRightInd w:val="0"/>
              <w:jc w:val="center"/>
              <w:rPr>
                <w:b/>
                <w:sz w:val="20"/>
                <w:szCs w:val="20"/>
                <w:lang w:val="ru-RU"/>
              </w:rPr>
            </w:pPr>
          </w:p>
        </w:tc>
        <w:tc>
          <w:tcPr>
            <w:tcW w:w="1620" w:type="dxa"/>
          </w:tcPr>
          <w:p w:rsidR="00E00F24" w:rsidRPr="002760C5" w:rsidRDefault="00E00F24" w:rsidP="00757852">
            <w:pPr>
              <w:autoSpaceDE w:val="0"/>
              <w:autoSpaceDN w:val="0"/>
              <w:adjustRightInd w:val="0"/>
              <w:jc w:val="center"/>
              <w:rPr>
                <w:b/>
                <w:sz w:val="20"/>
                <w:szCs w:val="20"/>
                <w:lang w:val="ru-RU"/>
              </w:rPr>
            </w:pPr>
          </w:p>
        </w:tc>
        <w:tc>
          <w:tcPr>
            <w:tcW w:w="1823" w:type="dxa"/>
          </w:tcPr>
          <w:p w:rsidR="00E00F24" w:rsidRPr="002760C5" w:rsidRDefault="00E00F24" w:rsidP="00757852">
            <w:pPr>
              <w:autoSpaceDE w:val="0"/>
              <w:autoSpaceDN w:val="0"/>
              <w:adjustRightInd w:val="0"/>
              <w:jc w:val="center"/>
              <w:rPr>
                <w:b/>
                <w:sz w:val="20"/>
                <w:szCs w:val="20"/>
                <w:lang w:val="ru-RU"/>
              </w:rPr>
            </w:pPr>
          </w:p>
        </w:tc>
      </w:tr>
    </w:tbl>
    <w:p w:rsidR="00E00F24" w:rsidRPr="002760C5" w:rsidRDefault="00E00F24" w:rsidP="00757852">
      <w:pPr>
        <w:spacing w:line="228" w:lineRule="auto"/>
        <w:ind w:firstLine="709"/>
        <w:rPr>
          <w:lang w:val="ru-RU"/>
        </w:rPr>
      </w:pPr>
    </w:p>
    <w:p w:rsidR="00E00F24" w:rsidRPr="002760C5" w:rsidRDefault="00E00F24" w:rsidP="00757852">
      <w:pPr>
        <w:spacing w:line="228" w:lineRule="auto"/>
        <w:ind w:firstLine="709"/>
        <w:rPr>
          <w:lang w:val="ru-RU"/>
        </w:rPr>
      </w:pPr>
      <w:r w:rsidRPr="002760C5">
        <w:rPr>
          <w:lang w:val="ru-RU"/>
        </w:rPr>
        <w:t>6. Плата за содержание и ремонт помещений вносится в следующем порядке:</w:t>
      </w:r>
    </w:p>
    <w:p w:rsidR="00E00F24" w:rsidRPr="002760C5" w:rsidRDefault="00E00F24" w:rsidP="00757852">
      <w:pPr>
        <w:spacing w:line="228" w:lineRule="auto"/>
        <w:rPr>
          <w:i/>
          <w:lang w:val="ru-RU"/>
        </w:rPr>
      </w:pPr>
      <w:r w:rsidRPr="002760C5">
        <w:rPr>
          <w:i/>
          <w:lang w:val="ru-RU"/>
        </w:rPr>
        <w:t>(выбирается устанавливаемый Сторонами договора вариант)</w:t>
      </w:r>
    </w:p>
    <w:p w:rsidR="00E00F24" w:rsidRPr="002760C5" w:rsidRDefault="00E00F24" w:rsidP="00757852">
      <w:pPr>
        <w:spacing w:line="228" w:lineRule="auto"/>
        <w:ind w:firstLine="709"/>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842"/>
      </w:tblGrid>
      <w:tr w:rsidR="00E00F24" w:rsidRPr="0019382B">
        <w:tc>
          <w:tcPr>
            <w:tcW w:w="4361" w:type="dxa"/>
          </w:tcPr>
          <w:p w:rsidR="00E00F24" w:rsidRPr="002760C5" w:rsidRDefault="00E00F24" w:rsidP="00757852">
            <w:pPr>
              <w:autoSpaceDE w:val="0"/>
              <w:autoSpaceDN w:val="0"/>
              <w:adjustRightInd w:val="0"/>
              <w:spacing w:before="120" w:line="228" w:lineRule="auto"/>
              <w:ind w:left="180" w:hanging="180"/>
              <w:rPr>
                <w:lang w:val="ru-RU"/>
              </w:rPr>
            </w:pPr>
            <w:r w:rsidRPr="002760C5">
              <w:rPr>
                <w:lang w:val="ru-RU"/>
              </w:rPr>
              <w:t>- за услуги, работы по управлению многоквартирным домом и содержанию общего имущества</w:t>
            </w:r>
          </w:p>
        </w:tc>
        <w:tc>
          <w:tcPr>
            <w:tcW w:w="5953" w:type="dxa"/>
          </w:tcPr>
          <w:p w:rsidR="00E00F24" w:rsidRPr="002760C5" w:rsidRDefault="00E00F24" w:rsidP="00757852">
            <w:pPr>
              <w:autoSpaceDE w:val="0"/>
              <w:autoSpaceDN w:val="0"/>
              <w:adjustRightInd w:val="0"/>
              <w:spacing w:before="120" w:line="228" w:lineRule="auto"/>
              <w:ind w:left="255" w:hanging="255"/>
              <w:rPr>
                <w:lang w:val="ru-RU"/>
              </w:rPr>
            </w:pPr>
            <w:r w:rsidRPr="002760C5">
              <w:rPr>
                <w:lang w:val="ru-RU"/>
              </w:rPr>
              <w:t>- ежемесячно, в течение срока действия настоящего Порядка равномерными платежами</w:t>
            </w:r>
          </w:p>
        </w:tc>
      </w:tr>
      <w:tr w:rsidR="00E00F24" w:rsidRPr="0019382B">
        <w:tc>
          <w:tcPr>
            <w:tcW w:w="4361" w:type="dxa"/>
          </w:tcPr>
          <w:p w:rsidR="00E00F24" w:rsidRPr="002760C5" w:rsidRDefault="00E00F24" w:rsidP="00757852">
            <w:pPr>
              <w:autoSpaceDE w:val="0"/>
              <w:autoSpaceDN w:val="0"/>
              <w:adjustRightInd w:val="0"/>
              <w:spacing w:before="120" w:line="228" w:lineRule="auto"/>
              <w:ind w:left="180" w:hanging="180"/>
              <w:rPr>
                <w:lang w:val="ru-RU"/>
              </w:rPr>
            </w:pPr>
            <w:r w:rsidRPr="002760C5">
              <w:rPr>
                <w:lang w:val="ru-RU"/>
              </w:rPr>
              <w:t xml:space="preserve">- за работы по текущему ремонту общего имущества </w:t>
            </w:r>
          </w:p>
        </w:tc>
        <w:tc>
          <w:tcPr>
            <w:tcW w:w="5953" w:type="dxa"/>
          </w:tcPr>
          <w:p w:rsidR="00E00F24" w:rsidRPr="002760C5" w:rsidRDefault="00E00F24" w:rsidP="00757852">
            <w:pPr>
              <w:autoSpaceDE w:val="0"/>
              <w:autoSpaceDN w:val="0"/>
              <w:adjustRightInd w:val="0"/>
              <w:spacing w:line="228" w:lineRule="auto"/>
              <w:ind w:left="255" w:hanging="255"/>
              <w:rPr>
                <w:lang w:val="ru-RU"/>
              </w:rPr>
            </w:pPr>
            <w:r w:rsidRPr="002760C5">
              <w:rPr>
                <w:lang w:val="ru-RU"/>
              </w:rPr>
              <w:t xml:space="preserve"> – ежемесячно, в течение срока действия настоящего Порядка равномерными платежами</w:t>
            </w:r>
          </w:p>
        </w:tc>
      </w:tr>
      <w:tr w:rsidR="00E00F24" w:rsidRPr="0019382B">
        <w:tc>
          <w:tcPr>
            <w:tcW w:w="4361" w:type="dxa"/>
          </w:tcPr>
          <w:p w:rsidR="00E00F24" w:rsidRPr="002760C5" w:rsidRDefault="00E00F24" w:rsidP="00757852">
            <w:pPr>
              <w:autoSpaceDE w:val="0"/>
              <w:autoSpaceDN w:val="0"/>
              <w:adjustRightInd w:val="0"/>
              <w:spacing w:before="120" w:line="228" w:lineRule="auto"/>
              <w:ind w:left="181" w:hanging="181"/>
              <w:rPr>
                <w:lang w:val="ru-RU"/>
              </w:rPr>
            </w:pPr>
          </w:p>
        </w:tc>
        <w:tc>
          <w:tcPr>
            <w:tcW w:w="5953" w:type="dxa"/>
          </w:tcPr>
          <w:p w:rsidR="00E00F24" w:rsidRPr="002760C5" w:rsidRDefault="00E00F24" w:rsidP="00757852">
            <w:pPr>
              <w:autoSpaceDE w:val="0"/>
              <w:autoSpaceDN w:val="0"/>
              <w:adjustRightInd w:val="0"/>
              <w:spacing w:line="228" w:lineRule="auto"/>
              <w:ind w:left="255" w:hanging="255"/>
              <w:rPr>
                <w:lang w:val="ru-RU"/>
              </w:rPr>
            </w:pPr>
            <w:r w:rsidRPr="002760C5">
              <w:rPr>
                <w:lang w:val="ru-RU"/>
              </w:rPr>
              <w:t>–  ежемесячно в течение срока действия настоящего Порядка равномерно</w:t>
            </w:r>
          </w:p>
        </w:tc>
      </w:tr>
      <w:tr w:rsidR="00E00F24" w:rsidRPr="0019382B">
        <w:tc>
          <w:tcPr>
            <w:tcW w:w="4361" w:type="dxa"/>
          </w:tcPr>
          <w:p w:rsidR="00E00F24" w:rsidRPr="002760C5" w:rsidRDefault="00E00F24" w:rsidP="00757852">
            <w:pPr>
              <w:autoSpaceDE w:val="0"/>
              <w:autoSpaceDN w:val="0"/>
              <w:adjustRightInd w:val="0"/>
              <w:spacing w:before="120" w:line="228" w:lineRule="auto"/>
              <w:ind w:left="181" w:hanging="181"/>
              <w:rPr>
                <w:lang w:val="ru-RU"/>
              </w:rPr>
            </w:pPr>
          </w:p>
        </w:tc>
        <w:tc>
          <w:tcPr>
            <w:tcW w:w="5953" w:type="dxa"/>
          </w:tcPr>
          <w:p w:rsidR="00E00F24" w:rsidRPr="002760C5" w:rsidRDefault="00E00F24" w:rsidP="00757852">
            <w:pPr>
              <w:autoSpaceDE w:val="0"/>
              <w:autoSpaceDN w:val="0"/>
              <w:adjustRightInd w:val="0"/>
              <w:spacing w:line="228" w:lineRule="auto"/>
              <w:ind w:left="255" w:hanging="255"/>
              <w:rPr>
                <w:lang w:val="ru-RU"/>
              </w:rPr>
            </w:pPr>
            <w:r w:rsidRPr="002760C5">
              <w:rPr>
                <w:i/>
                <w:lang w:val="ru-RU"/>
              </w:rPr>
              <w:t>или* -</w:t>
            </w:r>
            <w:r w:rsidRPr="002760C5">
              <w:rPr>
                <w:lang w:val="ru-RU"/>
              </w:rPr>
              <w:t xml:space="preserve">  в следующие месяцы равномерно (перечисляются месяцы соответствующей оплаты): ………</w:t>
            </w:r>
          </w:p>
        </w:tc>
      </w:tr>
      <w:tr w:rsidR="00E00F24" w:rsidRPr="0019382B">
        <w:tc>
          <w:tcPr>
            <w:tcW w:w="4361" w:type="dxa"/>
          </w:tcPr>
          <w:p w:rsidR="00E00F24" w:rsidRPr="002760C5" w:rsidRDefault="00E00F24" w:rsidP="00757852">
            <w:pPr>
              <w:autoSpaceDE w:val="0"/>
              <w:autoSpaceDN w:val="0"/>
              <w:adjustRightInd w:val="0"/>
              <w:spacing w:before="120" w:line="228" w:lineRule="auto"/>
              <w:ind w:left="181" w:hanging="181"/>
              <w:rPr>
                <w:lang w:val="ru-RU"/>
              </w:rPr>
            </w:pPr>
          </w:p>
        </w:tc>
        <w:tc>
          <w:tcPr>
            <w:tcW w:w="5953" w:type="dxa"/>
          </w:tcPr>
          <w:p w:rsidR="00E00F24" w:rsidRPr="002760C5" w:rsidRDefault="00E00F24" w:rsidP="00757852">
            <w:pPr>
              <w:autoSpaceDE w:val="0"/>
              <w:autoSpaceDN w:val="0"/>
              <w:adjustRightInd w:val="0"/>
              <w:spacing w:line="228" w:lineRule="auto"/>
              <w:ind w:left="255" w:hanging="255"/>
              <w:rPr>
                <w:lang w:val="ru-RU"/>
              </w:rPr>
            </w:pPr>
            <w:r w:rsidRPr="002760C5">
              <w:rPr>
                <w:i/>
                <w:lang w:val="ru-RU"/>
              </w:rPr>
              <w:t xml:space="preserve">или* </w:t>
            </w:r>
            <w:r w:rsidRPr="002760C5">
              <w:rPr>
                <w:lang w:val="ru-RU"/>
              </w:rPr>
              <w:t>- в следующие месяцы в следующих суммах: (указывается месяцы и соответствующие им суммы)</w:t>
            </w:r>
          </w:p>
        </w:tc>
      </w:tr>
      <w:tr w:rsidR="00E00F24" w:rsidRPr="0019382B">
        <w:tc>
          <w:tcPr>
            <w:tcW w:w="4361" w:type="dxa"/>
          </w:tcPr>
          <w:p w:rsidR="00E00F24" w:rsidRPr="002760C5" w:rsidRDefault="00E00F24" w:rsidP="00757852">
            <w:pPr>
              <w:autoSpaceDE w:val="0"/>
              <w:autoSpaceDN w:val="0"/>
              <w:adjustRightInd w:val="0"/>
              <w:spacing w:before="120" w:line="228" w:lineRule="auto"/>
              <w:ind w:left="181" w:hanging="181"/>
              <w:rPr>
                <w:lang w:val="ru-RU"/>
              </w:rPr>
            </w:pPr>
            <w:r w:rsidRPr="002760C5">
              <w:rPr>
                <w:lang w:val="ru-RU"/>
              </w:rPr>
              <w:t>- за работы по капитальному ремонту общего имущества -</w:t>
            </w:r>
          </w:p>
        </w:tc>
        <w:tc>
          <w:tcPr>
            <w:tcW w:w="5953" w:type="dxa"/>
          </w:tcPr>
          <w:p w:rsidR="00E00F24" w:rsidRPr="002760C5" w:rsidRDefault="00E00F24" w:rsidP="00757852">
            <w:pPr>
              <w:autoSpaceDE w:val="0"/>
              <w:autoSpaceDN w:val="0"/>
              <w:adjustRightInd w:val="0"/>
              <w:spacing w:line="228" w:lineRule="auto"/>
              <w:ind w:left="255" w:hanging="255"/>
              <w:rPr>
                <w:lang w:val="ru-RU"/>
              </w:rPr>
            </w:pPr>
            <w:r w:rsidRPr="002760C5">
              <w:rPr>
                <w:lang w:val="ru-RU"/>
              </w:rPr>
              <w:t>–  ежемесячно в течение срока действия настоящего Порядка  равномерно</w:t>
            </w:r>
          </w:p>
        </w:tc>
      </w:tr>
    </w:tbl>
    <w:p w:rsidR="00E00F24" w:rsidRPr="002760C5" w:rsidRDefault="00E00F24" w:rsidP="00757852">
      <w:pPr>
        <w:spacing w:after="120"/>
        <w:ind w:firstLine="709"/>
        <w:rPr>
          <w:lang w:val="ru-RU"/>
        </w:rPr>
      </w:pPr>
    </w:p>
    <w:p w:rsidR="00E00F24" w:rsidRPr="002760C5" w:rsidRDefault="00E00F24" w:rsidP="00757852">
      <w:pPr>
        <w:spacing w:after="120"/>
        <w:ind w:firstLine="709"/>
        <w:rPr>
          <w:lang w:val="ru-RU"/>
        </w:rPr>
      </w:pPr>
      <w:r w:rsidRPr="002760C5">
        <w:rPr>
          <w:lang w:val="ru-RU"/>
        </w:rPr>
        <w:t xml:space="preserve">7. Размер платы за 1 кв.м.  жилого (нежилого) помещения для Собственника составляет: </w:t>
      </w:r>
    </w:p>
    <w:p w:rsidR="00E00F24" w:rsidRPr="002760C5" w:rsidRDefault="00E00F24" w:rsidP="00757852">
      <w:pPr>
        <w:ind w:firstLine="709"/>
        <w:rPr>
          <w:lang w:val="ru-RU"/>
        </w:rPr>
      </w:pPr>
      <w:r w:rsidRPr="002760C5">
        <w:rPr>
          <w:lang w:val="ru-RU"/>
        </w:rPr>
        <w:t>- при ежемесячном внесении платы -  __________________  руб.</w:t>
      </w:r>
    </w:p>
    <w:p w:rsidR="00E00F24" w:rsidRPr="002760C5" w:rsidRDefault="00E00F24" w:rsidP="00757852">
      <w:pPr>
        <w:ind w:firstLine="709"/>
        <w:rPr>
          <w:lang w:val="ru-RU"/>
        </w:rPr>
      </w:pPr>
      <w:r w:rsidRPr="002760C5">
        <w:rPr>
          <w:lang w:val="ru-RU"/>
        </w:rPr>
        <w:t>- при внесении платы в другом порядке:</w:t>
      </w:r>
    </w:p>
    <w:p w:rsidR="00E00F24" w:rsidRPr="002760C5" w:rsidRDefault="00E00F24" w:rsidP="00757852">
      <w:pPr>
        <w:ind w:left="707" w:firstLine="709"/>
        <w:rPr>
          <w:lang w:val="ru-RU"/>
        </w:rPr>
      </w:pPr>
      <w:r w:rsidRPr="002760C5">
        <w:rPr>
          <w:lang w:val="ru-RU"/>
        </w:rPr>
        <w:t>в …. месяц _________ руб.</w:t>
      </w:r>
    </w:p>
    <w:p w:rsidR="00E00F24" w:rsidRPr="002760C5" w:rsidRDefault="00E00F24" w:rsidP="00757852">
      <w:pPr>
        <w:spacing w:after="120"/>
        <w:ind w:left="707" w:firstLine="709"/>
        <w:rPr>
          <w:lang w:val="ru-RU"/>
        </w:rPr>
      </w:pPr>
      <w:r w:rsidRPr="002760C5">
        <w:rPr>
          <w:lang w:val="ru-RU"/>
        </w:rPr>
        <w:t>в …. месяц _________ руб.</w:t>
      </w:r>
    </w:p>
    <w:p w:rsidR="00E00F24" w:rsidRPr="002760C5" w:rsidRDefault="00E00F24" w:rsidP="00757852">
      <w:pPr>
        <w:ind w:firstLine="708"/>
        <w:jc w:val="both"/>
        <w:rPr>
          <w:lang w:val="ru-RU"/>
        </w:rPr>
      </w:pPr>
      <w:r w:rsidRPr="002760C5">
        <w:rPr>
          <w:lang w:val="ru-RU"/>
        </w:rPr>
        <w:t xml:space="preserve">8. Для расчетов за содержание и ремонт жилых помещений с </w:t>
      </w:r>
      <w:proofErr w:type="gramStart"/>
      <w:r w:rsidRPr="002760C5">
        <w:rPr>
          <w:lang w:val="ru-RU"/>
        </w:rPr>
        <w:t>нанимателями, проживающими в  жилых помещениях по договорам социального найма применяется</w:t>
      </w:r>
      <w:proofErr w:type="gramEnd"/>
      <w:r w:rsidRPr="002760C5">
        <w:rPr>
          <w:lang w:val="ru-RU"/>
        </w:rPr>
        <w:t xml:space="preserve"> цена _________ руб. на 1 кв.м. общей площади жилых помещений.</w:t>
      </w:r>
    </w:p>
    <w:p w:rsidR="00E00F24" w:rsidRPr="002760C5" w:rsidRDefault="00E00F24" w:rsidP="00757852">
      <w:pPr>
        <w:ind w:firstLine="708"/>
        <w:jc w:val="both"/>
        <w:rPr>
          <w:lang w:val="ru-RU"/>
        </w:rPr>
      </w:pPr>
      <w:r w:rsidRPr="002760C5">
        <w:rPr>
          <w:lang w:val="ru-RU"/>
        </w:rPr>
        <w:t>9. Разница между размером платы за содержание и ремонт помещения для Нанимателя и Собственника и начисленной оплатой за содержание и ремонт помещения нанимателям составляет _______________ руб. на 1 кв.м. общей площади помещений, в том числе:</w:t>
      </w:r>
    </w:p>
    <w:p w:rsidR="00E00F24" w:rsidRPr="002760C5" w:rsidRDefault="00E00F24" w:rsidP="00757852">
      <w:pPr>
        <w:ind w:firstLine="709"/>
        <w:rPr>
          <w:lang w:val="ru-RU"/>
        </w:rPr>
      </w:pPr>
      <w:r w:rsidRPr="002760C5">
        <w:rPr>
          <w:lang w:val="ru-RU"/>
        </w:rPr>
        <w:t>- стоимость работ по капитальному ремонту - __________ руб.</w:t>
      </w:r>
    </w:p>
    <w:p w:rsidR="00E00F24" w:rsidRPr="002760C5" w:rsidRDefault="00E00F24" w:rsidP="00757852">
      <w:pPr>
        <w:ind w:firstLine="708"/>
        <w:jc w:val="both"/>
        <w:rPr>
          <w:lang w:val="ru-RU"/>
        </w:rPr>
      </w:pPr>
    </w:p>
    <w:p w:rsidR="00E00F24" w:rsidRPr="002760C5" w:rsidRDefault="00E00F24" w:rsidP="00757852">
      <w:pPr>
        <w:ind w:firstLine="708"/>
        <w:jc w:val="both"/>
        <w:rPr>
          <w:lang w:val="ru-RU"/>
        </w:rPr>
      </w:pPr>
      <w:r w:rsidRPr="002760C5">
        <w:rPr>
          <w:lang w:val="ru-RU"/>
        </w:rPr>
        <w:t xml:space="preserve">10. Размер платы за коммунальные услуги многоквартирного дома определяется исходя </w:t>
      </w:r>
      <w:r w:rsidRPr="002760C5">
        <w:rPr>
          <w:spacing w:val="2"/>
          <w:lang w:val="ru-RU"/>
        </w:rPr>
        <w:t xml:space="preserve">из объема потребляемых ресурсов многоквартирным домом и тарифов организаций коммунального комплекса, установленных правовым актом субъекта </w:t>
      </w:r>
      <w:r w:rsidRPr="002760C5">
        <w:rPr>
          <w:lang w:val="ru-RU"/>
        </w:rPr>
        <w:t>Российской Федерации или органа местного самоуправления</w:t>
      </w:r>
    </w:p>
    <w:p w:rsidR="00E00F24" w:rsidRPr="002760C5" w:rsidRDefault="00E00F24" w:rsidP="00757852">
      <w:pPr>
        <w:ind w:firstLine="708"/>
        <w:jc w:val="both"/>
        <w:rPr>
          <w:lang w:val="ru-RU"/>
        </w:rPr>
      </w:pPr>
      <w:r w:rsidRPr="002760C5">
        <w:rPr>
          <w:lang w:val="ru-RU"/>
        </w:rPr>
        <w:t xml:space="preserve">Объемы потребленных коммунальных услуг для собственников или нанимателей определяются, в порядке, определенном в разделе </w:t>
      </w:r>
      <w:r w:rsidRPr="00CF165C">
        <w:t>III</w:t>
      </w:r>
      <w:r w:rsidRPr="002760C5">
        <w:rPr>
          <w:lang w:val="ru-RU"/>
        </w:rPr>
        <w:t xml:space="preserve"> Правил предоставления коммунальных услуг, утвержденных Постановлением Правительства от 23.05.2006г. №307 и Приложением к указанным Правилам, а в случаях неурегулированных Правилами предоставления коммунальных услуг, нормами настоящего договора. </w:t>
      </w:r>
    </w:p>
    <w:p w:rsidR="00E00F24" w:rsidRPr="002760C5" w:rsidRDefault="00E00F24" w:rsidP="00757852">
      <w:pPr>
        <w:ind w:firstLine="708"/>
        <w:jc w:val="both"/>
        <w:rPr>
          <w:lang w:val="ru-RU"/>
        </w:rPr>
      </w:pPr>
      <w:r w:rsidRPr="002760C5">
        <w:rPr>
          <w:lang w:val="ru-RU"/>
        </w:rPr>
        <w:t xml:space="preserve">Настоящим договором устанавливается: </w:t>
      </w:r>
    </w:p>
    <w:p w:rsidR="00E00F24" w:rsidRPr="002760C5" w:rsidRDefault="00E00F24" w:rsidP="00757852">
      <w:pPr>
        <w:ind w:firstLine="708"/>
        <w:jc w:val="both"/>
        <w:rPr>
          <w:lang w:val="ru-RU"/>
        </w:rPr>
      </w:pPr>
      <w:r w:rsidRPr="002760C5">
        <w:rPr>
          <w:lang w:val="ru-RU"/>
        </w:rPr>
        <w:t>10.1. Объем потребленных коммунальных услуг для мест  общего пользования:</w:t>
      </w:r>
    </w:p>
    <w:p w:rsidR="00E00F24" w:rsidRPr="002760C5" w:rsidRDefault="00E00F24" w:rsidP="00757852">
      <w:pPr>
        <w:ind w:firstLine="708"/>
        <w:jc w:val="both"/>
        <w:rPr>
          <w:lang w:val="ru-RU"/>
        </w:rPr>
      </w:pPr>
      <w:r w:rsidRPr="002760C5">
        <w:rPr>
          <w:lang w:val="ru-RU"/>
        </w:rPr>
        <w:t>10.1.1. При наличии прибора учёт коммунальных услуг на места общего пользования – как доля от показаний прибора соответствующая доле общей площади помещений, принадлежащих Собственнику от общей площади помещений, принадлежащих всем собственникам в Многоквартирном доме (далее  - Доля права).</w:t>
      </w:r>
    </w:p>
    <w:p w:rsidR="00E00F24" w:rsidRPr="002760C5" w:rsidRDefault="00E00F24" w:rsidP="00757852">
      <w:pPr>
        <w:ind w:firstLine="708"/>
        <w:jc w:val="both"/>
        <w:rPr>
          <w:lang w:val="ru-RU"/>
        </w:rPr>
      </w:pPr>
      <w:r w:rsidRPr="002760C5">
        <w:rPr>
          <w:lang w:val="ru-RU"/>
        </w:rPr>
        <w:t xml:space="preserve">10.1.2. При отсутствии прибора учёт коммунальных услуг на места общего пользования, наличии </w:t>
      </w:r>
      <w:proofErr w:type="spellStart"/>
      <w:r w:rsidRPr="002760C5">
        <w:rPr>
          <w:lang w:val="ru-RU"/>
        </w:rPr>
        <w:t>общедомового</w:t>
      </w:r>
      <w:proofErr w:type="spellEnd"/>
      <w:r w:rsidRPr="002760C5">
        <w:rPr>
          <w:lang w:val="ru-RU"/>
        </w:rPr>
        <w:t xml:space="preserve"> прибора учёта и индивидуального прибора (приборов) учёта на помещениях собственника – как Доля права от разницы показаний </w:t>
      </w:r>
      <w:proofErr w:type="spellStart"/>
      <w:r w:rsidRPr="002760C5">
        <w:rPr>
          <w:lang w:val="ru-RU"/>
        </w:rPr>
        <w:t>общедомвого</w:t>
      </w:r>
      <w:proofErr w:type="spellEnd"/>
      <w:r w:rsidRPr="002760C5">
        <w:rPr>
          <w:lang w:val="ru-RU"/>
        </w:rPr>
        <w:t xml:space="preserve"> прибора учёта и суммы показаний индивидуальных приборов учёта и начисленного потребления по нормативам потребления для помещений, не имеющих индивидуальных приборов учёта.</w:t>
      </w:r>
    </w:p>
    <w:p w:rsidR="00E00F24" w:rsidRPr="002760C5" w:rsidRDefault="00E00F24" w:rsidP="00757852">
      <w:pPr>
        <w:ind w:firstLine="708"/>
        <w:jc w:val="both"/>
        <w:rPr>
          <w:lang w:val="ru-RU"/>
        </w:rPr>
      </w:pPr>
      <w:r w:rsidRPr="002760C5">
        <w:rPr>
          <w:lang w:val="ru-RU"/>
        </w:rPr>
        <w:t xml:space="preserve">10.1.3. При отсутствии прибора учёт коммунальных услуг на места общего пользования и </w:t>
      </w:r>
      <w:proofErr w:type="spellStart"/>
      <w:r w:rsidRPr="002760C5">
        <w:rPr>
          <w:lang w:val="ru-RU"/>
        </w:rPr>
        <w:t>общедомового</w:t>
      </w:r>
      <w:proofErr w:type="spellEnd"/>
      <w:r w:rsidRPr="002760C5">
        <w:rPr>
          <w:lang w:val="ru-RU"/>
        </w:rPr>
        <w:t xml:space="preserve"> прибора учёта и индивидуального прибора (приборов) учёта на помещениях собственника – как Доля права от разницы показаний индивидуального прибора и  начисленного потребления по нормативам потребления для  помещений Собственника.</w:t>
      </w:r>
    </w:p>
    <w:p w:rsidR="00E00F24" w:rsidRPr="002760C5" w:rsidRDefault="00E00F24" w:rsidP="00757852">
      <w:pPr>
        <w:ind w:firstLine="708"/>
        <w:jc w:val="both"/>
        <w:rPr>
          <w:lang w:val="ru-RU"/>
        </w:rPr>
      </w:pPr>
      <w:r w:rsidRPr="002760C5">
        <w:rPr>
          <w:lang w:val="ru-RU"/>
        </w:rPr>
        <w:t xml:space="preserve"> 10.2. Объем потребленных коммунальных услуг по </w:t>
      </w:r>
      <w:proofErr w:type="spellStart"/>
      <w:r w:rsidRPr="002760C5">
        <w:rPr>
          <w:lang w:val="ru-RU"/>
        </w:rPr>
        <w:t>водооведению</w:t>
      </w:r>
      <w:proofErr w:type="spellEnd"/>
      <w:r w:rsidRPr="002760C5">
        <w:rPr>
          <w:lang w:val="ru-RU"/>
        </w:rPr>
        <w:t xml:space="preserve"> (отводу стоков) равен сумме объема горячего водоснабжения и холодного (питьевого) водоснабжения определенный в соответствии с Правилами предоставления коммунальных услуг и настоящим договором.</w:t>
      </w:r>
    </w:p>
    <w:p w:rsidR="00E00F24" w:rsidRPr="002760C5" w:rsidRDefault="00E00F24" w:rsidP="00757852">
      <w:pPr>
        <w:ind w:firstLine="708"/>
        <w:jc w:val="both"/>
        <w:rPr>
          <w:lang w:val="ru-RU"/>
        </w:rPr>
      </w:pPr>
      <w:r w:rsidRPr="002760C5">
        <w:rPr>
          <w:lang w:val="ru-RU"/>
        </w:rPr>
        <w:t xml:space="preserve">10.3. Объем </w:t>
      </w:r>
      <w:proofErr w:type="gramStart"/>
      <w:r w:rsidRPr="002760C5">
        <w:rPr>
          <w:lang w:val="ru-RU"/>
        </w:rPr>
        <w:t>потребленных коммунальных помещений, не оборудованных индивидуальными приборами учета определяется</w:t>
      </w:r>
      <w:proofErr w:type="gramEnd"/>
      <w:r w:rsidRPr="002760C5">
        <w:rPr>
          <w:lang w:val="ru-RU"/>
        </w:rPr>
        <w:t xml:space="preserve"> в соответствии с утверждёнными нормативами потребления или, при отсутствии нормативов, на основании СНИП и характеристики деятельности, осуществляемой в нежилом помещении, предоставляемой собственников нежилого помещения по следующей форме:</w:t>
      </w:r>
    </w:p>
    <w:p w:rsidR="00E00F24" w:rsidRPr="002760C5" w:rsidRDefault="00E00F24" w:rsidP="00757852">
      <w:pPr>
        <w:ind w:left="708" w:firstLine="372"/>
        <w:jc w:val="both"/>
        <w:rPr>
          <w:lang w:val="ru-RU"/>
        </w:rPr>
      </w:pPr>
    </w:p>
    <w:p w:rsidR="00E00F24" w:rsidRPr="002760C5" w:rsidRDefault="00E00F24" w:rsidP="00757852">
      <w:pPr>
        <w:jc w:val="center"/>
        <w:rPr>
          <w:lang w:val="ru-RU"/>
        </w:rPr>
      </w:pPr>
      <w:r w:rsidRPr="002760C5">
        <w:rPr>
          <w:lang w:val="ru-RU"/>
        </w:rPr>
        <w:t>Характеристика деятельности, осуществляемой в нежилом помещении</w:t>
      </w:r>
    </w:p>
    <w:p w:rsidR="00E00F24" w:rsidRPr="002760C5" w:rsidRDefault="00E00F24" w:rsidP="00757852">
      <w:pPr>
        <w:rPr>
          <w:lang w:val="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2849"/>
        <w:gridCol w:w="1545"/>
        <w:gridCol w:w="1454"/>
        <w:gridCol w:w="1806"/>
      </w:tblGrid>
      <w:tr w:rsidR="00E00F24" w:rsidRPr="00CF165C">
        <w:trPr>
          <w:trHeight w:val="248"/>
        </w:trPr>
        <w:tc>
          <w:tcPr>
            <w:tcW w:w="709" w:type="dxa"/>
            <w:vMerge w:val="restart"/>
          </w:tcPr>
          <w:p w:rsidR="00E00F24" w:rsidRPr="00CF165C" w:rsidRDefault="00E00F24" w:rsidP="00757852">
            <w:pPr>
              <w:jc w:val="center"/>
            </w:pPr>
            <w:r>
              <w:t xml:space="preserve">№ </w:t>
            </w:r>
            <w:proofErr w:type="spellStart"/>
            <w:proofErr w:type="gramStart"/>
            <w:r>
              <w:t>пом</w:t>
            </w:r>
            <w:proofErr w:type="spellEnd"/>
            <w:proofErr w:type="gramEnd"/>
            <w:r>
              <w:t>.</w:t>
            </w:r>
          </w:p>
        </w:tc>
        <w:tc>
          <w:tcPr>
            <w:tcW w:w="1985" w:type="dxa"/>
            <w:vMerge w:val="restart"/>
          </w:tcPr>
          <w:p w:rsidR="00E00F24" w:rsidRPr="00CF165C" w:rsidRDefault="00E00F24" w:rsidP="00757852">
            <w:pPr>
              <w:jc w:val="center"/>
            </w:pPr>
            <w:proofErr w:type="spellStart"/>
            <w:r w:rsidRPr="00CF165C">
              <w:t>Площадь</w:t>
            </w:r>
            <w:proofErr w:type="spellEnd"/>
            <w:r w:rsidRPr="00CF165C">
              <w:t xml:space="preserve"> </w:t>
            </w:r>
            <w:proofErr w:type="spellStart"/>
            <w:r w:rsidRPr="00CF165C">
              <w:t>нежилого</w:t>
            </w:r>
            <w:proofErr w:type="spellEnd"/>
            <w:r w:rsidRPr="00CF165C">
              <w:t xml:space="preserve"> </w:t>
            </w:r>
            <w:proofErr w:type="spellStart"/>
            <w:r w:rsidRPr="00CF165C">
              <w:t>помещения</w:t>
            </w:r>
            <w:proofErr w:type="spellEnd"/>
          </w:p>
        </w:tc>
        <w:tc>
          <w:tcPr>
            <w:tcW w:w="2849" w:type="dxa"/>
            <w:vMerge w:val="restart"/>
          </w:tcPr>
          <w:p w:rsidR="00E00F24" w:rsidRPr="00CF165C" w:rsidRDefault="00E00F24" w:rsidP="00757852">
            <w:pPr>
              <w:jc w:val="center"/>
            </w:pPr>
            <w:proofErr w:type="spellStart"/>
            <w:r w:rsidRPr="00CF165C">
              <w:t>Вид</w:t>
            </w:r>
            <w:proofErr w:type="spellEnd"/>
            <w:r w:rsidRPr="00CF165C">
              <w:t xml:space="preserve"> </w:t>
            </w:r>
            <w:proofErr w:type="spellStart"/>
            <w:r w:rsidRPr="00CF165C">
              <w:t>осуществляемой</w:t>
            </w:r>
            <w:proofErr w:type="spellEnd"/>
            <w:r w:rsidRPr="00CF165C">
              <w:t xml:space="preserve"> </w:t>
            </w:r>
            <w:proofErr w:type="spellStart"/>
            <w:r w:rsidRPr="00CF165C">
              <w:t>деятельности</w:t>
            </w:r>
            <w:proofErr w:type="spellEnd"/>
            <w:r>
              <w:t xml:space="preserve">, </w:t>
            </w:r>
            <w:proofErr w:type="spellStart"/>
            <w:r>
              <w:t>продукции</w:t>
            </w:r>
            <w:proofErr w:type="spellEnd"/>
          </w:p>
        </w:tc>
        <w:tc>
          <w:tcPr>
            <w:tcW w:w="4805" w:type="dxa"/>
            <w:gridSpan w:val="3"/>
          </w:tcPr>
          <w:p w:rsidR="00E00F24" w:rsidRPr="00CF165C" w:rsidRDefault="00E00F24" w:rsidP="00757852">
            <w:pPr>
              <w:jc w:val="center"/>
            </w:pPr>
            <w:proofErr w:type="spellStart"/>
            <w:r>
              <w:t>Показатели</w:t>
            </w:r>
            <w:proofErr w:type="spellEnd"/>
            <w:r w:rsidRPr="00CF165C">
              <w:t xml:space="preserve"> </w:t>
            </w:r>
            <w:proofErr w:type="spellStart"/>
            <w:r w:rsidRPr="00CF165C">
              <w:t>деятельности</w:t>
            </w:r>
            <w:proofErr w:type="spellEnd"/>
            <w:r>
              <w:t xml:space="preserve"> и </w:t>
            </w:r>
            <w:proofErr w:type="spellStart"/>
            <w:r>
              <w:t>потребления</w:t>
            </w:r>
            <w:proofErr w:type="spellEnd"/>
          </w:p>
        </w:tc>
      </w:tr>
      <w:tr w:rsidR="00E00F24" w:rsidRPr="00CF165C">
        <w:trPr>
          <w:trHeight w:val="247"/>
        </w:trPr>
        <w:tc>
          <w:tcPr>
            <w:tcW w:w="709" w:type="dxa"/>
            <w:vMerge/>
          </w:tcPr>
          <w:p w:rsidR="00E00F24" w:rsidRPr="00CF165C" w:rsidRDefault="00E00F24" w:rsidP="00757852">
            <w:pPr>
              <w:jc w:val="center"/>
            </w:pPr>
          </w:p>
        </w:tc>
        <w:tc>
          <w:tcPr>
            <w:tcW w:w="1985" w:type="dxa"/>
            <w:vMerge/>
          </w:tcPr>
          <w:p w:rsidR="00E00F24" w:rsidRPr="00CF165C" w:rsidRDefault="00E00F24" w:rsidP="00757852">
            <w:pPr>
              <w:jc w:val="center"/>
            </w:pPr>
          </w:p>
        </w:tc>
        <w:tc>
          <w:tcPr>
            <w:tcW w:w="2849" w:type="dxa"/>
            <w:vMerge/>
          </w:tcPr>
          <w:p w:rsidR="00E00F24" w:rsidRPr="00CF165C" w:rsidRDefault="00E00F24" w:rsidP="00757852">
            <w:pPr>
              <w:jc w:val="center"/>
            </w:pPr>
          </w:p>
        </w:tc>
        <w:tc>
          <w:tcPr>
            <w:tcW w:w="1545" w:type="dxa"/>
          </w:tcPr>
          <w:p w:rsidR="00E00F24" w:rsidRPr="00CF165C" w:rsidRDefault="00E00F24" w:rsidP="00757852">
            <w:pPr>
              <w:jc w:val="center"/>
            </w:pPr>
            <w:proofErr w:type="spellStart"/>
            <w:r>
              <w:t>Количество</w:t>
            </w:r>
            <w:proofErr w:type="spellEnd"/>
          </w:p>
        </w:tc>
        <w:tc>
          <w:tcPr>
            <w:tcW w:w="1454" w:type="dxa"/>
          </w:tcPr>
          <w:p w:rsidR="00E00F24" w:rsidRPr="00CF165C" w:rsidRDefault="00E00F24" w:rsidP="00757852">
            <w:pPr>
              <w:jc w:val="center"/>
            </w:pPr>
            <w:proofErr w:type="spellStart"/>
            <w:r>
              <w:t>Норматив</w:t>
            </w:r>
            <w:proofErr w:type="spellEnd"/>
          </w:p>
        </w:tc>
        <w:tc>
          <w:tcPr>
            <w:tcW w:w="1806" w:type="dxa"/>
          </w:tcPr>
          <w:p w:rsidR="00E00F24" w:rsidRPr="00CF165C" w:rsidRDefault="00E00F24" w:rsidP="00757852">
            <w:pPr>
              <w:jc w:val="center"/>
            </w:pPr>
            <w:proofErr w:type="spellStart"/>
            <w:r>
              <w:t>Всего</w:t>
            </w:r>
            <w:proofErr w:type="spellEnd"/>
            <w:r>
              <w:t xml:space="preserve"> </w:t>
            </w:r>
            <w:proofErr w:type="spellStart"/>
            <w:r>
              <w:t>потребление</w:t>
            </w:r>
            <w:proofErr w:type="spellEnd"/>
          </w:p>
        </w:tc>
      </w:tr>
      <w:tr w:rsidR="00E00F24" w:rsidRPr="00CF165C">
        <w:tc>
          <w:tcPr>
            <w:tcW w:w="709" w:type="dxa"/>
          </w:tcPr>
          <w:p w:rsidR="00E00F24" w:rsidRPr="00CF165C" w:rsidRDefault="00E00F24" w:rsidP="00757852"/>
        </w:tc>
        <w:tc>
          <w:tcPr>
            <w:tcW w:w="1985" w:type="dxa"/>
          </w:tcPr>
          <w:p w:rsidR="00E00F24" w:rsidRPr="00CF165C" w:rsidRDefault="00E00F24" w:rsidP="00757852"/>
        </w:tc>
        <w:tc>
          <w:tcPr>
            <w:tcW w:w="2849" w:type="dxa"/>
          </w:tcPr>
          <w:p w:rsidR="00E00F24" w:rsidRPr="00CF165C" w:rsidRDefault="00E00F24" w:rsidP="00757852"/>
        </w:tc>
        <w:tc>
          <w:tcPr>
            <w:tcW w:w="1545" w:type="dxa"/>
          </w:tcPr>
          <w:p w:rsidR="00E00F24" w:rsidRPr="00CF165C" w:rsidRDefault="00E00F24" w:rsidP="00757852"/>
        </w:tc>
        <w:tc>
          <w:tcPr>
            <w:tcW w:w="1454" w:type="dxa"/>
          </w:tcPr>
          <w:p w:rsidR="00E00F24" w:rsidRPr="00CF165C" w:rsidRDefault="00E00F24" w:rsidP="00757852"/>
        </w:tc>
        <w:tc>
          <w:tcPr>
            <w:tcW w:w="1806" w:type="dxa"/>
          </w:tcPr>
          <w:p w:rsidR="00E00F24" w:rsidRPr="00CF165C" w:rsidRDefault="00E00F24" w:rsidP="00757852"/>
        </w:tc>
      </w:tr>
    </w:tbl>
    <w:p w:rsidR="00E00F24" w:rsidRDefault="00E00F24" w:rsidP="00757852">
      <w:pPr>
        <w:ind w:left="708" w:firstLine="372"/>
        <w:jc w:val="both"/>
      </w:pPr>
    </w:p>
    <w:p w:rsidR="00E00F24" w:rsidRPr="002760C5" w:rsidRDefault="00E00F24" w:rsidP="00757852">
      <w:pPr>
        <w:ind w:firstLine="709"/>
        <w:jc w:val="both"/>
        <w:rPr>
          <w:lang w:val="ru-RU"/>
        </w:rPr>
      </w:pPr>
      <w:r w:rsidRPr="002760C5">
        <w:rPr>
          <w:lang w:val="ru-RU"/>
        </w:rPr>
        <w:lastRenderedPageBreak/>
        <w:t xml:space="preserve">10.4. Объем потребленных коммунальных услуг для </w:t>
      </w:r>
      <w:proofErr w:type="gramStart"/>
      <w:r w:rsidRPr="002760C5">
        <w:rPr>
          <w:lang w:val="ru-RU"/>
        </w:rPr>
        <w:t>Собственников помещений, оборудованных индивидуальными приборами учета определяется</w:t>
      </w:r>
      <w:proofErr w:type="gramEnd"/>
      <w:r w:rsidRPr="002760C5">
        <w:rPr>
          <w:lang w:val="ru-RU"/>
        </w:rPr>
        <w:t xml:space="preserve"> в соответствии с показаниями соответствующих приборов.</w:t>
      </w:r>
    </w:p>
    <w:p w:rsidR="00E00F24" w:rsidRPr="002760C5" w:rsidRDefault="00E00F24" w:rsidP="00757852">
      <w:pPr>
        <w:ind w:firstLine="709"/>
        <w:jc w:val="both"/>
        <w:rPr>
          <w:lang w:val="ru-RU"/>
        </w:rPr>
      </w:pPr>
      <w:r w:rsidRPr="002760C5">
        <w:rPr>
          <w:lang w:val="ru-RU"/>
        </w:rPr>
        <w:t xml:space="preserve">10.5. Объем потребленных коммунальных услуг для </w:t>
      </w:r>
      <w:proofErr w:type="gramStart"/>
      <w:r w:rsidRPr="002760C5">
        <w:rPr>
          <w:lang w:val="ru-RU"/>
        </w:rPr>
        <w:t>Собственников помещений, не оборудованных индивидуальными приборами учета определяется</w:t>
      </w:r>
      <w:proofErr w:type="gramEnd"/>
      <w:r w:rsidRPr="002760C5">
        <w:rPr>
          <w:lang w:val="ru-RU"/>
        </w:rPr>
        <w:t xml:space="preserve"> в соответствии с нормативами потребления (среднемесячным потреблением за прошедший год) этих услуг (указываются значения и/или ссылка на нормативно-правовой акт, устанавливающий такие нормативы).</w:t>
      </w:r>
    </w:p>
    <w:p w:rsidR="00E00F24" w:rsidRPr="002760C5" w:rsidRDefault="00E00F24" w:rsidP="00757852">
      <w:pPr>
        <w:widowControl w:val="0"/>
        <w:rPr>
          <w:lang w:val="ru-RU"/>
        </w:rPr>
      </w:pPr>
    </w:p>
    <w:p w:rsidR="00E00F24" w:rsidRPr="002760C5" w:rsidRDefault="00E00F24" w:rsidP="00757852">
      <w:pPr>
        <w:ind w:firstLine="720"/>
        <w:jc w:val="both"/>
        <w:rPr>
          <w:spacing w:val="-5"/>
          <w:lang w:val="ru-RU"/>
        </w:rPr>
      </w:pPr>
      <w:r w:rsidRPr="002760C5">
        <w:rPr>
          <w:lang w:val="ru-RU"/>
        </w:rPr>
        <w:t xml:space="preserve">11. </w:t>
      </w:r>
      <w:r w:rsidRPr="002760C5">
        <w:rPr>
          <w:spacing w:val="-5"/>
          <w:lang w:val="ru-RU"/>
        </w:rPr>
        <w:t>Размер платы за коммунальные услуги для собственника (нанимателя, арендатора) помещения определяется как произведение объёма потреблённого коммунального ресурса на тариф.</w:t>
      </w:r>
    </w:p>
    <w:p w:rsidR="00E00F24" w:rsidRPr="002760C5" w:rsidRDefault="00E00F24" w:rsidP="00757852">
      <w:pPr>
        <w:shd w:val="clear" w:color="auto" w:fill="FFFFFF"/>
        <w:tabs>
          <w:tab w:val="left" w:pos="1080"/>
        </w:tabs>
        <w:spacing w:line="274" w:lineRule="exact"/>
        <w:ind w:firstLine="730"/>
        <w:jc w:val="both"/>
        <w:rPr>
          <w:lang w:val="ru-RU"/>
        </w:rPr>
      </w:pPr>
      <w:r w:rsidRPr="002760C5">
        <w:rPr>
          <w:spacing w:val="2"/>
          <w:lang w:val="ru-RU"/>
        </w:rPr>
        <w:t xml:space="preserve">12. Тарифы организаций коммунального комплекса, </w:t>
      </w:r>
      <w:r w:rsidRPr="002760C5">
        <w:rPr>
          <w:spacing w:val="-1"/>
          <w:lang w:val="ru-RU"/>
        </w:rPr>
        <w:t xml:space="preserve">устанавливаемых в </w:t>
      </w:r>
      <w:proofErr w:type="gramStart"/>
      <w:r w:rsidRPr="002760C5">
        <w:rPr>
          <w:spacing w:val="-1"/>
          <w:lang w:val="ru-RU"/>
        </w:rPr>
        <w:t xml:space="preserve">порядке, определяемом действующим </w:t>
      </w:r>
      <w:r w:rsidRPr="002760C5">
        <w:rPr>
          <w:spacing w:val="-6"/>
          <w:lang w:val="ru-RU"/>
        </w:rPr>
        <w:t>законодательством составляют</w:t>
      </w:r>
      <w:proofErr w:type="gramEnd"/>
      <w:r w:rsidRPr="002760C5">
        <w:rPr>
          <w:spacing w:val="-6"/>
          <w:lang w:val="ru-RU"/>
        </w:rPr>
        <w:t>:</w:t>
      </w:r>
    </w:p>
    <w:p w:rsidR="00E00F24" w:rsidRPr="002760C5" w:rsidRDefault="00E00F24" w:rsidP="00757852">
      <w:pPr>
        <w:shd w:val="clear" w:color="auto" w:fill="FFFFFF"/>
        <w:tabs>
          <w:tab w:val="left" w:leader="underscore" w:pos="4080"/>
        </w:tabs>
        <w:spacing w:line="274" w:lineRule="exact"/>
        <w:ind w:left="720"/>
        <w:jc w:val="both"/>
        <w:rPr>
          <w:lang w:val="ru-RU"/>
        </w:rPr>
      </w:pPr>
      <w:r w:rsidRPr="002760C5">
        <w:rPr>
          <w:spacing w:val="-5"/>
          <w:lang w:val="ru-RU"/>
        </w:rPr>
        <w:t>за холодное водоснабжение- ___</w:t>
      </w:r>
      <w:r w:rsidRPr="002760C5">
        <w:rPr>
          <w:lang w:val="ru-RU"/>
        </w:rPr>
        <w:tab/>
      </w:r>
      <w:r w:rsidRPr="002760C5">
        <w:rPr>
          <w:spacing w:val="-5"/>
          <w:lang w:val="ru-RU"/>
        </w:rPr>
        <w:t xml:space="preserve">руб. за куб. </w:t>
      </w:r>
      <w:proofErr w:type="gramStart"/>
      <w:r w:rsidRPr="002760C5">
        <w:rPr>
          <w:spacing w:val="-5"/>
          <w:lang w:val="ru-RU"/>
        </w:rPr>
        <w:t>м</w:t>
      </w:r>
      <w:proofErr w:type="gramEnd"/>
      <w:r w:rsidRPr="002760C5">
        <w:rPr>
          <w:spacing w:val="-5"/>
          <w:lang w:val="ru-RU"/>
        </w:rPr>
        <w:t>.;</w:t>
      </w:r>
    </w:p>
    <w:p w:rsidR="00E00F24" w:rsidRPr="002760C5" w:rsidRDefault="00E00F24" w:rsidP="00757852">
      <w:pPr>
        <w:shd w:val="clear" w:color="auto" w:fill="FFFFFF"/>
        <w:tabs>
          <w:tab w:val="left" w:pos="3557"/>
          <w:tab w:val="left" w:leader="underscore" w:pos="4051"/>
        </w:tabs>
        <w:spacing w:line="274" w:lineRule="exact"/>
        <w:ind w:left="715"/>
        <w:jc w:val="both"/>
        <w:rPr>
          <w:lang w:val="ru-RU"/>
        </w:rPr>
      </w:pPr>
      <w:r w:rsidRPr="002760C5">
        <w:rPr>
          <w:spacing w:val="-7"/>
          <w:lang w:val="ru-RU"/>
        </w:rPr>
        <w:t>за водоотведение</w:t>
      </w:r>
      <w:r w:rsidRPr="002760C5">
        <w:rPr>
          <w:lang w:val="ru-RU"/>
        </w:rPr>
        <w:tab/>
        <w:t>-</w:t>
      </w:r>
      <w:r w:rsidRPr="002760C5">
        <w:rPr>
          <w:lang w:val="ru-RU"/>
        </w:rPr>
        <w:tab/>
      </w:r>
      <w:r w:rsidRPr="002760C5">
        <w:rPr>
          <w:spacing w:val="-5"/>
          <w:lang w:val="ru-RU"/>
        </w:rPr>
        <w:t xml:space="preserve">руб. за куб. </w:t>
      </w:r>
      <w:proofErr w:type="gramStart"/>
      <w:r w:rsidRPr="002760C5">
        <w:rPr>
          <w:spacing w:val="-5"/>
          <w:lang w:val="ru-RU"/>
        </w:rPr>
        <w:t>м</w:t>
      </w:r>
      <w:proofErr w:type="gramEnd"/>
      <w:r w:rsidRPr="002760C5">
        <w:rPr>
          <w:spacing w:val="-5"/>
          <w:lang w:val="ru-RU"/>
        </w:rPr>
        <w:t>.;</w:t>
      </w:r>
    </w:p>
    <w:p w:rsidR="00E00F24" w:rsidRPr="002760C5" w:rsidRDefault="00E00F24" w:rsidP="00757852">
      <w:pPr>
        <w:shd w:val="clear" w:color="auto" w:fill="FFFFFF"/>
        <w:tabs>
          <w:tab w:val="left" w:leader="underscore" w:pos="4051"/>
        </w:tabs>
        <w:spacing w:before="5" w:line="274" w:lineRule="exact"/>
        <w:ind w:left="715"/>
        <w:jc w:val="both"/>
        <w:rPr>
          <w:lang w:val="ru-RU"/>
        </w:rPr>
      </w:pPr>
      <w:r w:rsidRPr="002760C5">
        <w:rPr>
          <w:spacing w:val="-1"/>
          <w:lang w:val="ru-RU"/>
        </w:rPr>
        <w:t xml:space="preserve">за горячее водоснабжение - </w:t>
      </w:r>
      <w:r w:rsidRPr="002760C5">
        <w:rPr>
          <w:lang w:val="ru-RU"/>
        </w:rPr>
        <w:tab/>
      </w:r>
      <w:r w:rsidRPr="002760C5">
        <w:rPr>
          <w:spacing w:val="-5"/>
          <w:lang w:val="ru-RU"/>
        </w:rPr>
        <w:t xml:space="preserve">руб. за куб </w:t>
      </w:r>
      <w:proofErr w:type="gramStart"/>
      <w:r w:rsidRPr="002760C5">
        <w:rPr>
          <w:spacing w:val="-5"/>
          <w:lang w:val="ru-RU"/>
        </w:rPr>
        <w:t>м</w:t>
      </w:r>
      <w:proofErr w:type="gramEnd"/>
      <w:r w:rsidRPr="002760C5">
        <w:rPr>
          <w:spacing w:val="-5"/>
          <w:lang w:val="ru-RU"/>
        </w:rPr>
        <w:t>.;</w:t>
      </w:r>
    </w:p>
    <w:p w:rsidR="00E00F24" w:rsidRPr="002760C5" w:rsidRDefault="00E00F24" w:rsidP="00757852">
      <w:pPr>
        <w:shd w:val="clear" w:color="auto" w:fill="FFFFFF"/>
        <w:tabs>
          <w:tab w:val="left" w:pos="3557"/>
          <w:tab w:val="left" w:leader="underscore" w:pos="4051"/>
        </w:tabs>
        <w:spacing w:line="274" w:lineRule="exact"/>
        <w:ind w:left="715"/>
        <w:jc w:val="both"/>
        <w:rPr>
          <w:spacing w:val="-6"/>
          <w:lang w:val="ru-RU"/>
        </w:rPr>
      </w:pPr>
      <w:r w:rsidRPr="002760C5">
        <w:rPr>
          <w:spacing w:val="-8"/>
          <w:lang w:val="ru-RU"/>
        </w:rPr>
        <w:t>за отопление</w:t>
      </w:r>
      <w:r w:rsidRPr="002760C5">
        <w:rPr>
          <w:lang w:val="ru-RU"/>
        </w:rPr>
        <w:tab/>
        <w:t>-</w:t>
      </w:r>
      <w:r w:rsidRPr="002760C5">
        <w:rPr>
          <w:lang w:val="ru-RU"/>
        </w:rPr>
        <w:tab/>
      </w:r>
      <w:r w:rsidRPr="002760C5">
        <w:rPr>
          <w:spacing w:val="-6"/>
          <w:lang w:val="ru-RU"/>
        </w:rPr>
        <w:t>руб. за 1 Гкал;</w:t>
      </w:r>
    </w:p>
    <w:p w:rsidR="00E00F24" w:rsidRPr="002760C5" w:rsidRDefault="00E00F24" w:rsidP="00757852">
      <w:pPr>
        <w:shd w:val="clear" w:color="auto" w:fill="FFFFFF"/>
        <w:tabs>
          <w:tab w:val="left" w:pos="3557"/>
          <w:tab w:val="left" w:leader="underscore" w:pos="4051"/>
        </w:tabs>
        <w:spacing w:line="274" w:lineRule="exact"/>
        <w:ind w:left="715"/>
        <w:jc w:val="both"/>
        <w:rPr>
          <w:spacing w:val="-6"/>
          <w:lang w:val="ru-RU"/>
        </w:rPr>
      </w:pPr>
      <w:r w:rsidRPr="002760C5">
        <w:rPr>
          <w:spacing w:val="-6"/>
          <w:lang w:val="ru-RU"/>
        </w:rPr>
        <w:t>за газоснабжение</w:t>
      </w:r>
      <w:r w:rsidRPr="002760C5">
        <w:rPr>
          <w:spacing w:val="-6"/>
          <w:lang w:val="ru-RU"/>
        </w:rPr>
        <w:tab/>
        <w:t>-</w:t>
      </w:r>
      <w:r w:rsidRPr="002760C5">
        <w:rPr>
          <w:spacing w:val="-6"/>
          <w:lang w:val="ru-RU"/>
        </w:rPr>
        <w:tab/>
        <w:t xml:space="preserve"> руб. за   куб.м. (или </w:t>
      </w:r>
      <w:proofErr w:type="gramStart"/>
      <w:r w:rsidRPr="002760C5">
        <w:rPr>
          <w:spacing w:val="-6"/>
          <w:lang w:val="ru-RU"/>
        </w:rPr>
        <w:t>кг</w:t>
      </w:r>
      <w:proofErr w:type="gramEnd"/>
      <w:r w:rsidRPr="002760C5">
        <w:rPr>
          <w:spacing w:val="-6"/>
          <w:lang w:val="ru-RU"/>
        </w:rPr>
        <w:t>,  литр);</w:t>
      </w:r>
    </w:p>
    <w:p w:rsidR="00E00F24" w:rsidRPr="002760C5" w:rsidRDefault="00E00F24" w:rsidP="00757852">
      <w:pPr>
        <w:shd w:val="clear" w:color="auto" w:fill="FFFFFF"/>
        <w:tabs>
          <w:tab w:val="left" w:pos="3557"/>
          <w:tab w:val="left" w:leader="underscore" w:pos="4051"/>
        </w:tabs>
        <w:spacing w:line="274" w:lineRule="exact"/>
        <w:ind w:left="715"/>
        <w:jc w:val="both"/>
        <w:rPr>
          <w:b/>
          <w:lang w:val="ru-RU"/>
        </w:rPr>
      </w:pPr>
      <w:r w:rsidRPr="002760C5">
        <w:rPr>
          <w:spacing w:val="-6"/>
          <w:lang w:val="ru-RU"/>
        </w:rPr>
        <w:t>за _____________________</w:t>
      </w:r>
      <w:r w:rsidRPr="002760C5">
        <w:rPr>
          <w:spacing w:val="-6"/>
          <w:lang w:val="ru-RU"/>
        </w:rPr>
        <w:tab/>
        <w:t>-</w:t>
      </w:r>
      <w:r w:rsidRPr="002760C5">
        <w:rPr>
          <w:spacing w:val="-6"/>
          <w:lang w:val="ru-RU"/>
        </w:rPr>
        <w:tab/>
        <w:t xml:space="preserve"> руб. </w:t>
      </w:r>
      <w:proofErr w:type="spellStart"/>
      <w:proofErr w:type="gramStart"/>
      <w:r w:rsidRPr="002760C5">
        <w:rPr>
          <w:spacing w:val="-6"/>
          <w:lang w:val="ru-RU"/>
        </w:rPr>
        <w:t>за</w:t>
      </w:r>
      <w:proofErr w:type="gramEnd"/>
      <w:r w:rsidRPr="002760C5">
        <w:rPr>
          <w:spacing w:val="-6"/>
          <w:lang w:val="ru-RU"/>
        </w:rPr>
        <w:t>_____</w:t>
      </w:r>
      <w:proofErr w:type="spellEnd"/>
      <w:r w:rsidRPr="002760C5">
        <w:rPr>
          <w:spacing w:val="-6"/>
          <w:lang w:val="ru-RU"/>
        </w:rPr>
        <w:t>.</w:t>
      </w:r>
    </w:p>
    <w:p w:rsidR="00E00F24" w:rsidRPr="002760C5" w:rsidRDefault="00E00F24" w:rsidP="00757852">
      <w:pPr>
        <w:ind w:firstLine="720"/>
        <w:jc w:val="both"/>
        <w:rPr>
          <w:lang w:val="ru-RU"/>
        </w:rPr>
      </w:pPr>
    </w:p>
    <w:p w:rsidR="00E00F24" w:rsidRPr="002760C5" w:rsidRDefault="00E00F24" w:rsidP="00757852">
      <w:pPr>
        <w:ind w:firstLine="720"/>
        <w:jc w:val="both"/>
        <w:rPr>
          <w:lang w:val="ru-RU"/>
        </w:rPr>
      </w:pPr>
      <w:r w:rsidRPr="002760C5">
        <w:rPr>
          <w:lang w:val="ru-RU"/>
        </w:rPr>
        <w:t>13. В состав объема потребления коммунальной услуги для нежилого помещения включаются объемы на следующие нужды:</w:t>
      </w:r>
    </w:p>
    <w:p w:rsidR="00E00F24" w:rsidRPr="002760C5" w:rsidRDefault="00E00F24" w:rsidP="00757852">
      <w:pPr>
        <w:ind w:firstLine="720"/>
        <w:jc w:val="both"/>
        <w:rPr>
          <w:lang w:val="ru-RU"/>
        </w:rPr>
      </w:pPr>
      <w:r w:rsidRPr="002760C5">
        <w:rPr>
          <w:lang w:val="ru-RU"/>
        </w:rPr>
        <w:t>- потребление коммунального ресурса в нежилом помещении;</w:t>
      </w:r>
    </w:p>
    <w:p w:rsidR="00E00F24" w:rsidRPr="002760C5" w:rsidRDefault="00E00F24" w:rsidP="00757852">
      <w:pPr>
        <w:ind w:firstLine="720"/>
        <w:jc w:val="both"/>
        <w:rPr>
          <w:lang w:val="ru-RU"/>
        </w:rPr>
      </w:pPr>
      <w:r w:rsidRPr="002760C5">
        <w:rPr>
          <w:lang w:val="ru-RU"/>
        </w:rPr>
        <w:t>- нормативные потери ресурса во внутридомовых сетях многоквартирного дома в размере ___% от объема потребления ресурса в нежилом помещении;</w:t>
      </w:r>
    </w:p>
    <w:p w:rsidR="00E00F24" w:rsidRPr="002760C5" w:rsidRDefault="00E00F24" w:rsidP="00757852">
      <w:pPr>
        <w:ind w:firstLine="720"/>
        <w:jc w:val="both"/>
        <w:rPr>
          <w:lang w:val="ru-RU"/>
        </w:rPr>
      </w:pPr>
      <w:r w:rsidRPr="002760C5">
        <w:rPr>
          <w:lang w:val="ru-RU"/>
        </w:rPr>
        <w:t xml:space="preserve">- </w:t>
      </w:r>
      <w:proofErr w:type="spellStart"/>
      <w:r w:rsidRPr="002760C5">
        <w:rPr>
          <w:lang w:val="ru-RU"/>
        </w:rPr>
        <w:t>общедомовые</w:t>
      </w:r>
      <w:proofErr w:type="spellEnd"/>
      <w:r w:rsidRPr="002760C5">
        <w:rPr>
          <w:lang w:val="ru-RU"/>
        </w:rPr>
        <w:t xml:space="preserve"> нужды на места общего пользования в </w:t>
      </w:r>
      <w:proofErr w:type="gramStart"/>
      <w:r w:rsidRPr="002760C5">
        <w:rPr>
          <w:lang w:val="ru-RU"/>
        </w:rPr>
        <w:t>порядке</w:t>
      </w:r>
      <w:proofErr w:type="gramEnd"/>
      <w:r w:rsidRPr="002760C5">
        <w:rPr>
          <w:lang w:val="ru-RU"/>
        </w:rPr>
        <w:t xml:space="preserve"> установленном пунктом 1. </w:t>
      </w:r>
    </w:p>
    <w:p w:rsidR="00E00F24" w:rsidRPr="002760C5" w:rsidRDefault="00E00F24" w:rsidP="00757852">
      <w:pPr>
        <w:ind w:firstLine="720"/>
        <w:jc w:val="both"/>
        <w:rPr>
          <w:lang w:val="ru-RU"/>
        </w:rPr>
      </w:pPr>
      <w:r w:rsidRPr="002760C5">
        <w:rPr>
          <w:lang w:val="ru-RU"/>
        </w:rPr>
        <w:t>14. Для внесения гражданами платежей за содержание и ремонт помещений и за коммунальные услуги Управляющая организация использует следующие платежные документы:</w:t>
      </w:r>
    </w:p>
    <w:p w:rsidR="00E00F24" w:rsidRPr="002760C5" w:rsidRDefault="00E00F24" w:rsidP="00757852">
      <w:pPr>
        <w:ind w:firstLine="709"/>
        <w:rPr>
          <w:lang w:val="ru-RU"/>
        </w:rPr>
      </w:pPr>
      <w:r w:rsidRPr="002760C5">
        <w:rPr>
          <w:lang w:val="ru-RU"/>
        </w:rPr>
        <w:t>- для обязательных платежей</w:t>
      </w:r>
      <w:r w:rsidRPr="002760C5">
        <w:rPr>
          <w:lang w:val="ru-RU"/>
        </w:rPr>
        <w:tab/>
      </w:r>
      <w:r w:rsidRPr="002760C5">
        <w:rPr>
          <w:i/>
          <w:lang w:val="ru-RU"/>
        </w:rPr>
        <w:t xml:space="preserve">(или) </w:t>
      </w:r>
      <w:r w:rsidRPr="002760C5">
        <w:rPr>
          <w:lang w:val="ru-RU"/>
        </w:rPr>
        <w:t xml:space="preserve"> - расчетные книжки,</w:t>
      </w:r>
    </w:p>
    <w:p w:rsidR="00E00F24" w:rsidRPr="002760C5" w:rsidRDefault="00E00F24" w:rsidP="00757852">
      <w:pPr>
        <w:ind w:left="3539" w:firstLine="709"/>
        <w:rPr>
          <w:lang w:val="ru-RU"/>
        </w:rPr>
      </w:pPr>
      <w:r w:rsidRPr="002760C5">
        <w:rPr>
          <w:i/>
          <w:lang w:val="ru-RU"/>
        </w:rPr>
        <w:t xml:space="preserve">(или) </w:t>
      </w:r>
      <w:r w:rsidRPr="002760C5">
        <w:rPr>
          <w:lang w:val="ru-RU"/>
        </w:rPr>
        <w:t xml:space="preserve"> - счета на оплату,</w:t>
      </w:r>
    </w:p>
    <w:p w:rsidR="00E00F24" w:rsidRPr="002760C5" w:rsidRDefault="00E00F24" w:rsidP="00757852">
      <w:pPr>
        <w:ind w:left="3539" w:firstLine="709"/>
        <w:rPr>
          <w:lang w:val="ru-RU"/>
        </w:rPr>
      </w:pPr>
      <w:r w:rsidRPr="002760C5">
        <w:rPr>
          <w:i/>
          <w:lang w:val="ru-RU"/>
        </w:rPr>
        <w:t xml:space="preserve">(или) </w:t>
      </w:r>
      <w:r w:rsidRPr="002760C5">
        <w:rPr>
          <w:lang w:val="ru-RU"/>
        </w:rPr>
        <w:t xml:space="preserve"> - другие документы;</w:t>
      </w:r>
    </w:p>
    <w:p w:rsidR="00E00F24" w:rsidRPr="002760C5" w:rsidRDefault="00E00F24" w:rsidP="00757852">
      <w:pPr>
        <w:ind w:firstLine="709"/>
        <w:rPr>
          <w:lang w:val="ru-RU"/>
        </w:rPr>
      </w:pPr>
      <w:r w:rsidRPr="002760C5">
        <w:rPr>
          <w:lang w:val="ru-RU"/>
        </w:rPr>
        <w:t>- для оплаты пеней  –  счета на оплату пеней.</w:t>
      </w:r>
    </w:p>
    <w:p w:rsidR="00E00F24" w:rsidRPr="002760C5" w:rsidRDefault="00E00F24" w:rsidP="00757852">
      <w:pPr>
        <w:spacing w:before="60"/>
        <w:ind w:firstLine="709"/>
        <w:jc w:val="both"/>
        <w:rPr>
          <w:lang w:val="ru-RU"/>
        </w:rPr>
      </w:pPr>
      <w:r w:rsidRPr="002760C5">
        <w:rPr>
          <w:lang w:val="ru-RU"/>
        </w:rPr>
        <w:t xml:space="preserve">15. Лицами, уполномоченными Собственниками осуществлять </w:t>
      </w:r>
      <w:proofErr w:type="gramStart"/>
      <w:r w:rsidRPr="002760C5">
        <w:rPr>
          <w:lang w:val="ru-RU"/>
        </w:rPr>
        <w:t>контроль за</w:t>
      </w:r>
      <w:proofErr w:type="gramEnd"/>
      <w:r w:rsidRPr="002760C5">
        <w:rPr>
          <w:lang w:val="ru-RU"/>
        </w:rPr>
        <w:t xml:space="preserve"> исполнением Управляющей организацией обязанностей по договору управления, являются:</w:t>
      </w:r>
    </w:p>
    <w:p w:rsidR="00E00F24" w:rsidRPr="002760C5" w:rsidRDefault="00E00F24" w:rsidP="00757852">
      <w:pPr>
        <w:spacing w:before="60"/>
        <w:ind w:firstLine="709"/>
        <w:jc w:val="both"/>
        <w:rPr>
          <w:lang w:val="ru-RU"/>
        </w:rPr>
      </w:pPr>
      <w:r w:rsidRPr="002760C5">
        <w:rPr>
          <w:lang w:val="ru-RU"/>
        </w:rPr>
        <w:t>- (или один представитель)</w:t>
      </w:r>
    </w:p>
    <w:p w:rsidR="00E00F24" w:rsidRPr="002760C5" w:rsidRDefault="00E00F24" w:rsidP="00757852">
      <w:pPr>
        <w:spacing w:before="60"/>
        <w:jc w:val="both"/>
        <w:rPr>
          <w:lang w:val="ru-RU"/>
        </w:rPr>
      </w:pPr>
      <w:r w:rsidRPr="002760C5">
        <w:rPr>
          <w:lang w:val="ru-RU"/>
        </w:rPr>
        <w:t>______________________________</w:t>
      </w:r>
      <w:r w:rsidRPr="002760C5">
        <w:rPr>
          <w:lang w:val="ru-RU"/>
        </w:rPr>
        <w:tab/>
        <w:t>________________</w:t>
      </w:r>
      <w:r w:rsidRPr="002760C5">
        <w:rPr>
          <w:lang w:val="ru-RU"/>
        </w:rPr>
        <w:tab/>
        <w:t xml:space="preserve">____________________  </w:t>
      </w:r>
    </w:p>
    <w:p w:rsidR="00E00F24" w:rsidRPr="002760C5" w:rsidRDefault="00E00F24" w:rsidP="00757852">
      <w:pPr>
        <w:spacing w:line="228" w:lineRule="auto"/>
        <w:jc w:val="both"/>
        <w:rPr>
          <w:sz w:val="20"/>
          <w:szCs w:val="20"/>
          <w:lang w:val="ru-RU"/>
        </w:rPr>
      </w:pPr>
      <w:r w:rsidRPr="002760C5">
        <w:rPr>
          <w:sz w:val="20"/>
          <w:szCs w:val="20"/>
          <w:lang w:val="ru-RU"/>
        </w:rPr>
        <w:t xml:space="preserve">      (ФИО  или наименование юр</w:t>
      </w:r>
      <w:proofErr w:type="gramStart"/>
      <w:r w:rsidRPr="002760C5">
        <w:rPr>
          <w:sz w:val="20"/>
          <w:szCs w:val="20"/>
          <w:lang w:val="ru-RU"/>
        </w:rPr>
        <w:t>.л</w:t>
      </w:r>
      <w:proofErr w:type="gramEnd"/>
      <w:r w:rsidRPr="002760C5">
        <w:rPr>
          <w:sz w:val="20"/>
          <w:szCs w:val="20"/>
          <w:lang w:val="ru-RU"/>
        </w:rPr>
        <w:t xml:space="preserve">ица </w:t>
      </w:r>
      <w:r w:rsidRPr="002760C5">
        <w:rPr>
          <w:sz w:val="20"/>
          <w:szCs w:val="20"/>
          <w:lang w:val="ru-RU"/>
        </w:rPr>
        <w:tab/>
      </w:r>
      <w:r w:rsidRPr="002760C5">
        <w:rPr>
          <w:sz w:val="20"/>
          <w:szCs w:val="20"/>
          <w:lang w:val="ru-RU"/>
        </w:rPr>
        <w:tab/>
        <w:t xml:space="preserve">         (№ </w:t>
      </w:r>
      <w:proofErr w:type="spellStart"/>
      <w:r w:rsidRPr="002760C5">
        <w:rPr>
          <w:sz w:val="20"/>
          <w:szCs w:val="20"/>
          <w:lang w:val="ru-RU"/>
        </w:rPr>
        <w:t>помещ</w:t>
      </w:r>
      <w:proofErr w:type="spellEnd"/>
      <w:r w:rsidRPr="002760C5">
        <w:rPr>
          <w:sz w:val="20"/>
          <w:szCs w:val="20"/>
          <w:lang w:val="ru-RU"/>
        </w:rPr>
        <w:t>.)</w:t>
      </w:r>
      <w:r w:rsidRPr="002760C5">
        <w:rPr>
          <w:sz w:val="20"/>
          <w:szCs w:val="20"/>
          <w:lang w:val="ru-RU"/>
        </w:rPr>
        <w:tab/>
        <w:t xml:space="preserve">     (Контактный телефон)</w:t>
      </w:r>
    </w:p>
    <w:p w:rsidR="00E00F24" w:rsidRPr="002760C5" w:rsidRDefault="00E00F24" w:rsidP="00757852">
      <w:pPr>
        <w:spacing w:line="228" w:lineRule="auto"/>
        <w:jc w:val="both"/>
        <w:rPr>
          <w:sz w:val="20"/>
          <w:szCs w:val="20"/>
          <w:lang w:val="ru-RU"/>
        </w:rPr>
      </w:pPr>
      <w:r w:rsidRPr="002760C5">
        <w:rPr>
          <w:sz w:val="20"/>
          <w:szCs w:val="20"/>
          <w:lang w:val="ru-RU"/>
        </w:rPr>
        <w:t xml:space="preserve">                    и ФИО руководителя) </w:t>
      </w:r>
    </w:p>
    <w:p w:rsidR="00E00F24" w:rsidRPr="002760C5" w:rsidRDefault="00E00F24" w:rsidP="00757852">
      <w:pPr>
        <w:ind w:firstLine="709"/>
        <w:jc w:val="both"/>
        <w:rPr>
          <w:lang w:val="ru-RU"/>
        </w:rPr>
      </w:pPr>
    </w:p>
    <w:p w:rsidR="00E00F24" w:rsidRPr="002760C5" w:rsidRDefault="00E00F24" w:rsidP="00757852">
      <w:pPr>
        <w:spacing w:after="120"/>
        <w:ind w:firstLine="709"/>
        <w:jc w:val="both"/>
        <w:rPr>
          <w:lang w:val="ru-RU"/>
        </w:rPr>
      </w:pPr>
      <w:r w:rsidRPr="002760C5">
        <w:rPr>
          <w:lang w:val="ru-RU"/>
        </w:rPr>
        <w:t>(или группа лиц)</w:t>
      </w:r>
    </w:p>
    <w:p w:rsidR="00E00F24" w:rsidRPr="002760C5" w:rsidRDefault="00E00F24" w:rsidP="00757852">
      <w:pPr>
        <w:spacing w:before="60"/>
        <w:jc w:val="both"/>
        <w:rPr>
          <w:lang w:val="ru-RU"/>
        </w:rPr>
      </w:pPr>
      <w:r w:rsidRPr="002760C5">
        <w:rPr>
          <w:lang w:val="ru-RU"/>
        </w:rPr>
        <w:t>______________________________</w:t>
      </w:r>
      <w:r w:rsidRPr="002760C5">
        <w:rPr>
          <w:lang w:val="ru-RU"/>
        </w:rPr>
        <w:tab/>
        <w:t>________________</w:t>
      </w:r>
      <w:r w:rsidRPr="002760C5">
        <w:rPr>
          <w:lang w:val="ru-RU"/>
        </w:rPr>
        <w:tab/>
        <w:t xml:space="preserve">____________________  </w:t>
      </w:r>
    </w:p>
    <w:p w:rsidR="00E00F24" w:rsidRPr="002760C5" w:rsidRDefault="00E00F24" w:rsidP="00757852">
      <w:pPr>
        <w:ind w:left="707" w:firstLine="709"/>
        <w:jc w:val="both"/>
        <w:rPr>
          <w:sz w:val="20"/>
          <w:szCs w:val="20"/>
          <w:lang w:val="ru-RU"/>
        </w:rPr>
      </w:pPr>
      <w:r w:rsidRPr="002760C5">
        <w:rPr>
          <w:sz w:val="20"/>
          <w:szCs w:val="20"/>
          <w:lang w:val="ru-RU"/>
        </w:rPr>
        <w:t>(Ф.И.О.)</w:t>
      </w:r>
      <w:r w:rsidRPr="002760C5">
        <w:rPr>
          <w:sz w:val="20"/>
          <w:szCs w:val="20"/>
          <w:lang w:val="ru-RU"/>
        </w:rPr>
        <w:tab/>
      </w:r>
      <w:r w:rsidRPr="002760C5">
        <w:rPr>
          <w:sz w:val="20"/>
          <w:szCs w:val="20"/>
          <w:lang w:val="ru-RU"/>
        </w:rPr>
        <w:tab/>
      </w:r>
      <w:r w:rsidRPr="002760C5">
        <w:rPr>
          <w:sz w:val="20"/>
          <w:szCs w:val="20"/>
          <w:lang w:val="ru-RU"/>
        </w:rPr>
        <w:tab/>
        <w:t xml:space="preserve">         (№ </w:t>
      </w:r>
      <w:proofErr w:type="spellStart"/>
      <w:r w:rsidRPr="002760C5">
        <w:rPr>
          <w:sz w:val="20"/>
          <w:szCs w:val="20"/>
          <w:lang w:val="ru-RU"/>
        </w:rPr>
        <w:t>помещ</w:t>
      </w:r>
      <w:proofErr w:type="spellEnd"/>
      <w:r w:rsidRPr="002760C5">
        <w:rPr>
          <w:sz w:val="20"/>
          <w:szCs w:val="20"/>
          <w:lang w:val="ru-RU"/>
        </w:rPr>
        <w:t>.)</w:t>
      </w:r>
      <w:r w:rsidRPr="002760C5">
        <w:rPr>
          <w:sz w:val="20"/>
          <w:szCs w:val="20"/>
          <w:lang w:val="ru-RU"/>
        </w:rPr>
        <w:tab/>
        <w:t xml:space="preserve">     (Контактный телефон) </w:t>
      </w:r>
    </w:p>
    <w:p w:rsidR="00E00F24" w:rsidRPr="002760C5" w:rsidRDefault="00E00F24" w:rsidP="00757852">
      <w:pPr>
        <w:ind w:firstLine="709"/>
        <w:jc w:val="both"/>
        <w:rPr>
          <w:sz w:val="20"/>
          <w:szCs w:val="20"/>
          <w:lang w:val="ru-RU"/>
        </w:rPr>
      </w:pPr>
    </w:p>
    <w:p w:rsidR="00E00F24" w:rsidRPr="002760C5" w:rsidRDefault="00E00F24" w:rsidP="00757852">
      <w:pPr>
        <w:spacing w:before="60"/>
        <w:jc w:val="both"/>
        <w:rPr>
          <w:lang w:val="ru-RU"/>
        </w:rPr>
      </w:pPr>
      <w:r w:rsidRPr="002760C5">
        <w:rPr>
          <w:lang w:val="ru-RU"/>
        </w:rPr>
        <w:t>______________________________</w:t>
      </w:r>
      <w:r w:rsidRPr="002760C5">
        <w:rPr>
          <w:lang w:val="ru-RU"/>
        </w:rPr>
        <w:tab/>
        <w:t>________________</w:t>
      </w:r>
      <w:r w:rsidRPr="002760C5">
        <w:rPr>
          <w:lang w:val="ru-RU"/>
        </w:rPr>
        <w:tab/>
        <w:t xml:space="preserve">____________________  </w:t>
      </w:r>
    </w:p>
    <w:p w:rsidR="00E00F24" w:rsidRPr="002760C5" w:rsidRDefault="00E00F24" w:rsidP="00757852">
      <w:pPr>
        <w:jc w:val="both"/>
        <w:rPr>
          <w:sz w:val="20"/>
          <w:szCs w:val="20"/>
          <w:lang w:val="ru-RU"/>
        </w:rPr>
      </w:pPr>
      <w:r w:rsidRPr="002760C5">
        <w:rPr>
          <w:sz w:val="20"/>
          <w:szCs w:val="20"/>
          <w:lang w:val="ru-RU"/>
        </w:rPr>
        <w:t xml:space="preserve">     </w:t>
      </w:r>
      <w:proofErr w:type="gramStart"/>
      <w:r w:rsidRPr="002760C5">
        <w:rPr>
          <w:sz w:val="20"/>
          <w:szCs w:val="20"/>
          <w:lang w:val="ru-RU"/>
        </w:rPr>
        <w:t>(Наименование юридического лица</w:t>
      </w:r>
      <w:r w:rsidRPr="002760C5">
        <w:rPr>
          <w:sz w:val="20"/>
          <w:szCs w:val="20"/>
          <w:lang w:val="ru-RU"/>
        </w:rPr>
        <w:tab/>
      </w:r>
      <w:r w:rsidRPr="002760C5">
        <w:rPr>
          <w:sz w:val="20"/>
          <w:szCs w:val="20"/>
          <w:lang w:val="ru-RU"/>
        </w:rPr>
        <w:tab/>
        <w:t xml:space="preserve">         (№ </w:t>
      </w:r>
      <w:proofErr w:type="spellStart"/>
      <w:r w:rsidRPr="002760C5">
        <w:rPr>
          <w:sz w:val="20"/>
          <w:szCs w:val="20"/>
          <w:lang w:val="ru-RU"/>
        </w:rPr>
        <w:t>помещ</w:t>
      </w:r>
      <w:proofErr w:type="spellEnd"/>
      <w:r w:rsidRPr="002760C5">
        <w:rPr>
          <w:sz w:val="20"/>
          <w:szCs w:val="20"/>
          <w:lang w:val="ru-RU"/>
        </w:rPr>
        <w:t>.)</w:t>
      </w:r>
      <w:proofErr w:type="gramEnd"/>
      <w:r w:rsidRPr="002760C5">
        <w:rPr>
          <w:sz w:val="20"/>
          <w:szCs w:val="20"/>
          <w:lang w:val="ru-RU"/>
        </w:rPr>
        <w:tab/>
        <w:t xml:space="preserve">     (Контактный телефон) </w:t>
      </w:r>
    </w:p>
    <w:p w:rsidR="00E00F24" w:rsidRPr="002760C5" w:rsidRDefault="00E00F24" w:rsidP="00757852">
      <w:pPr>
        <w:ind w:firstLine="709"/>
        <w:jc w:val="both"/>
        <w:rPr>
          <w:lang w:val="ru-RU"/>
        </w:rPr>
      </w:pPr>
      <w:r w:rsidRPr="002760C5">
        <w:rPr>
          <w:sz w:val="20"/>
          <w:szCs w:val="20"/>
          <w:lang w:val="ru-RU"/>
        </w:rPr>
        <w:t xml:space="preserve">      </w:t>
      </w:r>
      <w:proofErr w:type="gramStart"/>
      <w:r w:rsidRPr="002760C5">
        <w:rPr>
          <w:sz w:val="20"/>
          <w:szCs w:val="20"/>
          <w:lang w:val="ru-RU"/>
        </w:rPr>
        <w:t>ФИО руководителя)</w:t>
      </w:r>
      <w:r w:rsidRPr="002760C5">
        <w:rPr>
          <w:sz w:val="20"/>
          <w:szCs w:val="20"/>
          <w:lang w:val="ru-RU"/>
        </w:rPr>
        <w:tab/>
      </w:r>
      <w:r w:rsidRPr="002760C5">
        <w:rPr>
          <w:sz w:val="20"/>
          <w:szCs w:val="20"/>
          <w:lang w:val="ru-RU"/>
        </w:rPr>
        <w:tab/>
      </w:r>
      <w:r w:rsidRPr="002760C5">
        <w:rPr>
          <w:sz w:val="20"/>
          <w:szCs w:val="20"/>
          <w:lang w:val="ru-RU"/>
        </w:rPr>
        <w:tab/>
        <w:t xml:space="preserve">         </w:t>
      </w:r>
      <w:proofErr w:type="gramEnd"/>
    </w:p>
    <w:p w:rsidR="00E00F24" w:rsidRPr="002760C5" w:rsidRDefault="00E00F24" w:rsidP="00757852">
      <w:pPr>
        <w:jc w:val="center"/>
        <w:rPr>
          <w:lang w:val="ru-RU"/>
        </w:rPr>
      </w:pPr>
      <w:r w:rsidRPr="002760C5">
        <w:rPr>
          <w:lang w:val="ru-RU"/>
        </w:rPr>
        <w:t xml:space="preserve"> </w:t>
      </w:r>
      <w:r w:rsidRPr="002760C5">
        <w:rPr>
          <w:lang w:val="ru-RU"/>
        </w:rPr>
        <w:br w:type="page"/>
      </w:r>
    </w:p>
    <w:p w:rsidR="00E00F24" w:rsidRPr="00C1079F" w:rsidRDefault="00E00F24" w:rsidP="00757852">
      <w:pPr>
        <w:pStyle w:val="5"/>
        <w:jc w:val="right"/>
        <w:rPr>
          <w:rFonts w:ascii="Times New Roman" w:hAnsi="Times New Roman"/>
          <w:b/>
          <w:color w:val="auto"/>
        </w:rPr>
      </w:pPr>
      <w:r w:rsidRPr="00C1079F">
        <w:rPr>
          <w:rFonts w:ascii="Times New Roman" w:hAnsi="Times New Roman"/>
          <w:b/>
          <w:color w:val="auto"/>
        </w:rPr>
        <w:lastRenderedPageBreak/>
        <w:t>Приложение 3</w:t>
      </w:r>
      <w:proofErr w:type="gramStart"/>
      <w:r w:rsidRPr="00C1079F">
        <w:rPr>
          <w:rFonts w:ascii="Times New Roman" w:hAnsi="Times New Roman"/>
          <w:b/>
          <w:color w:val="auto"/>
        </w:rPr>
        <w:t xml:space="preserve"> к</w:t>
      </w:r>
      <w:proofErr w:type="gramEnd"/>
      <w:r w:rsidRPr="00C1079F">
        <w:rPr>
          <w:rFonts w:ascii="Times New Roman" w:hAnsi="Times New Roman"/>
          <w:b/>
          <w:color w:val="auto"/>
        </w:rPr>
        <w:t xml:space="preserve"> договору управления </w:t>
      </w:r>
    </w:p>
    <w:p w:rsidR="00E00F24" w:rsidRPr="00C1079F" w:rsidRDefault="00E00F24" w:rsidP="00757852">
      <w:pPr>
        <w:pStyle w:val="5"/>
        <w:jc w:val="right"/>
        <w:rPr>
          <w:rFonts w:ascii="Times New Roman" w:hAnsi="Times New Roman"/>
          <w:b/>
          <w:color w:val="auto"/>
        </w:rPr>
      </w:pPr>
      <w:r w:rsidRPr="00C1079F">
        <w:rPr>
          <w:rFonts w:ascii="Times New Roman" w:hAnsi="Times New Roman"/>
          <w:b/>
          <w:color w:val="auto"/>
        </w:rPr>
        <w:t>многоквартирным домом</w:t>
      </w:r>
    </w:p>
    <w:p w:rsidR="00E00F24" w:rsidRPr="00C1079F" w:rsidRDefault="00E00F24" w:rsidP="00757852">
      <w:pPr>
        <w:pStyle w:val="5"/>
        <w:jc w:val="right"/>
        <w:rPr>
          <w:rFonts w:ascii="Times New Roman" w:hAnsi="Times New Roman"/>
          <w:b/>
          <w:color w:val="auto"/>
        </w:rPr>
      </w:pPr>
      <w:r w:rsidRPr="00C1079F">
        <w:rPr>
          <w:rFonts w:ascii="Times New Roman" w:hAnsi="Times New Roman"/>
          <w:b/>
          <w:color w:val="auto"/>
        </w:rPr>
        <w:t>№ _</w:t>
      </w:r>
      <w:r w:rsidR="00857670">
        <w:rPr>
          <w:rFonts w:ascii="Times New Roman" w:hAnsi="Times New Roman"/>
          <w:b/>
          <w:color w:val="auto"/>
        </w:rPr>
        <w:t>_____ от «___» ____________ 2015</w:t>
      </w:r>
      <w:r w:rsidRPr="00C1079F">
        <w:rPr>
          <w:rFonts w:ascii="Times New Roman" w:hAnsi="Times New Roman"/>
          <w:b/>
          <w:color w:val="auto"/>
        </w:rPr>
        <w:t xml:space="preserve"> г.</w:t>
      </w:r>
    </w:p>
    <w:p w:rsidR="00E00F24" w:rsidRDefault="00E00F24" w:rsidP="00757852">
      <w:pPr>
        <w:pStyle w:val="article"/>
        <w:spacing w:after="0"/>
        <w:ind w:left="0" w:firstLine="709"/>
        <w:jc w:val="right"/>
        <w:rPr>
          <w:rFonts w:ascii="Times New Roman" w:hAnsi="Times New Roman"/>
          <w:b/>
          <w:color w:val="auto"/>
          <w:sz w:val="24"/>
          <w:szCs w:val="24"/>
          <w:u w:val="single"/>
        </w:rPr>
      </w:pPr>
    </w:p>
    <w:p w:rsidR="00E00F24" w:rsidRPr="00CF165C" w:rsidRDefault="00E00F24" w:rsidP="00757852">
      <w:pPr>
        <w:pStyle w:val="article"/>
        <w:spacing w:after="0"/>
        <w:ind w:left="0" w:firstLine="709"/>
        <w:jc w:val="right"/>
        <w:rPr>
          <w:rFonts w:ascii="Times New Roman" w:hAnsi="Times New Roman"/>
          <w:b/>
          <w:color w:val="auto"/>
          <w:sz w:val="24"/>
          <w:szCs w:val="24"/>
          <w:u w:val="single"/>
        </w:rPr>
      </w:pPr>
    </w:p>
    <w:p w:rsidR="00E00F24" w:rsidRPr="00CF165C" w:rsidRDefault="00E00F24" w:rsidP="00757852">
      <w:pPr>
        <w:pStyle w:val="article"/>
        <w:spacing w:after="0"/>
        <w:ind w:left="0" w:firstLine="709"/>
        <w:jc w:val="center"/>
        <w:rPr>
          <w:rFonts w:ascii="Times New Roman" w:hAnsi="Times New Roman"/>
          <w:color w:val="auto"/>
          <w:sz w:val="28"/>
          <w:szCs w:val="28"/>
        </w:rPr>
      </w:pPr>
      <w:r w:rsidRPr="000E2E82">
        <w:rPr>
          <w:rFonts w:ascii="Times New Roman" w:hAnsi="Times New Roman"/>
          <w:color w:val="auto"/>
          <w:sz w:val="24"/>
          <w:szCs w:val="24"/>
        </w:rPr>
        <w:t>Форма ежегодного отчета Управляющей организации о выполнении Договора</w:t>
      </w:r>
    </w:p>
    <w:p w:rsidR="00E00F24" w:rsidRPr="002760C5" w:rsidRDefault="00E00F24" w:rsidP="00757852">
      <w:pPr>
        <w:jc w:val="right"/>
        <w:rPr>
          <w:lang w:val="ru-RU"/>
        </w:rPr>
      </w:pPr>
    </w:p>
    <w:p w:rsidR="00E00F24" w:rsidRPr="002760C5" w:rsidRDefault="00E00F24" w:rsidP="00757852">
      <w:pPr>
        <w:jc w:val="right"/>
        <w:rPr>
          <w:lang w:val="ru-RU"/>
        </w:rPr>
      </w:pPr>
    </w:p>
    <w:tbl>
      <w:tblPr>
        <w:tblW w:w="0" w:type="auto"/>
        <w:tblLook w:val="01E0"/>
      </w:tblPr>
      <w:tblGrid>
        <w:gridCol w:w="4785"/>
      </w:tblGrid>
      <w:tr w:rsidR="00E00F24" w:rsidRPr="00CF165C">
        <w:tc>
          <w:tcPr>
            <w:tcW w:w="4785" w:type="dxa"/>
          </w:tcPr>
          <w:p w:rsidR="00E00F24" w:rsidRPr="00CF165C" w:rsidRDefault="00E00F24" w:rsidP="00757852">
            <w:pPr>
              <w:spacing w:after="120"/>
              <w:rPr>
                <w:b/>
              </w:rPr>
            </w:pPr>
            <w:r w:rsidRPr="00CF165C">
              <w:rPr>
                <w:b/>
              </w:rPr>
              <w:t>УТВЕРЖДЕНО</w:t>
            </w:r>
          </w:p>
        </w:tc>
      </w:tr>
      <w:tr w:rsidR="00E00F24" w:rsidRPr="00CF165C">
        <w:tc>
          <w:tcPr>
            <w:tcW w:w="4785" w:type="dxa"/>
          </w:tcPr>
          <w:p w:rsidR="00E00F24" w:rsidRPr="00CF165C" w:rsidRDefault="00E00F24" w:rsidP="00757852">
            <w:proofErr w:type="spellStart"/>
            <w:r w:rsidRPr="00CF165C">
              <w:t>Протокол</w:t>
            </w:r>
            <w:proofErr w:type="spellEnd"/>
            <w:r w:rsidRPr="00CF165C">
              <w:t xml:space="preserve"> </w:t>
            </w:r>
            <w:proofErr w:type="spellStart"/>
            <w:r w:rsidRPr="00CF165C">
              <w:t>собрания</w:t>
            </w:r>
            <w:proofErr w:type="spellEnd"/>
            <w:r w:rsidRPr="00CF165C">
              <w:t xml:space="preserve"> </w:t>
            </w:r>
          </w:p>
          <w:p w:rsidR="00E00F24" w:rsidRPr="00CF165C" w:rsidRDefault="00E00F24" w:rsidP="00757852">
            <w:proofErr w:type="spellStart"/>
            <w:r w:rsidRPr="00CF165C">
              <w:t>собственников</w:t>
            </w:r>
            <w:proofErr w:type="spellEnd"/>
            <w:r w:rsidRPr="00CF165C">
              <w:t xml:space="preserve"> </w:t>
            </w:r>
            <w:proofErr w:type="spellStart"/>
            <w:r w:rsidRPr="00CF165C">
              <w:t>помещений</w:t>
            </w:r>
            <w:proofErr w:type="spellEnd"/>
          </w:p>
        </w:tc>
      </w:tr>
      <w:tr w:rsidR="00E00F24" w:rsidRPr="00CF165C">
        <w:tc>
          <w:tcPr>
            <w:tcW w:w="4785" w:type="dxa"/>
          </w:tcPr>
          <w:p w:rsidR="00E00F24" w:rsidRPr="00CF165C" w:rsidRDefault="00E00F24" w:rsidP="00757852">
            <w:proofErr w:type="spellStart"/>
            <w:r w:rsidRPr="00CF165C">
              <w:t>от</w:t>
            </w:r>
            <w:proofErr w:type="spellEnd"/>
            <w:r w:rsidRPr="00CF165C">
              <w:t xml:space="preserve"> _____________ № __________</w:t>
            </w:r>
          </w:p>
        </w:tc>
      </w:tr>
    </w:tbl>
    <w:p w:rsidR="00E00F24" w:rsidRPr="00CF165C" w:rsidRDefault="00E00F24" w:rsidP="00757852">
      <w:pPr>
        <w:jc w:val="center"/>
        <w:rPr>
          <w:sz w:val="16"/>
          <w:szCs w:val="16"/>
        </w:rPr>
      </w:pPr>
    </w:p>
    <w:p w:rsidR="00E00F24" w:rsidRPr="00CF165C" w:rsidRDefault="00E00F24" w:rsidP="00757852">
      <w:r w:rsidRPr="00CF165C">
        <w:tab/>
      </w:r>
      <w:r w:rsidRPr="00CF165C">
        <w:tab/>
      </w:r>
      <w:r w:rsidRPr="00CF165C">
        <w:tab/>
      </w:r>
      <w:r w:rsidRPr="00CF165C">
        <w:tab/>
      </w:r>
      <w:r w:rsidRPr="00CF165C">
        <w:tab/>
      </w:r>
      <w:r w:rsidRPr="00CF165C">
        <w:tab/>
      </w:r>
      <w:r w:rsidRPr="00CF165C">
        <w:tab/>
      </w:r>
    </w:p>
    <w:p w:rsidR="00E00F24" w:rsidRPr="00412B91" w:rsidRDefault="00E00F24" w:rsidP="00757852">
      <w:pPr>
        <w:jc w:val="center"/>
        <w:rPr>
          <w:b/>
        </w:rPr>
      </w:pPr>
      <w:proofErr w:type="spellStart"/>
      <w:r w:rsidRPr="00412B91">
        <w:rPr>
          <w:b/>
        </w:rPr>
        <w:t>Форма</w:t>
      </w:r>
      <w:proofErr w:type="spellEnd"/>
      <w:r w:rsidRPr="00412B91">
        <w:rPr>
          <w:b/>
        </w:rPr>
        <w:t xml:space="preserve"> </w:t>
      </w:r>
      <w:proofErr w:type="spellStart"/>
      <w:r w:rsidRPr="00412B91">
        <w:rPr>
          <w:b/>
        </w:rPr>
        <w:t>отчета</w:t>
      </w:r>
      <w:proofErr w:type="spellEnd"/>
    </w:p>
    <w:p w:rsidR="00E00F24" w:rsidRPr="00412B91" w:rsidRDefault="00E00F24" w:rsidP="00757852">
      <w:pPr>
        <w:pBdr>
          <w:bottom w:val="single" w:sz="12" w:space="1" w:color="auto"/>
        </w:pBdr>
        <w:jc w:val="center"/>
        <w:rPr>
          <w:b/>
        </w:rPr>
      </w:pPr>
      <w:proofErr w:type="spellStart"/>
      <w:proofErr w:type="gramStart"/>
      <w:r w:rsidRPr="00412B91">
        <w:rPr>
          <w:b/>
        </w:rPr>
        <w:t>управляющей</w:t>
      </w:r>
      <w:proofErr w:type="spellEnd"/>
      <w:proofErr w:type="gramEnd"/>
      <w:r w:rsidRPr="00412B91">
        <w:rPr>
          <w:b/>
        </w:rPr>
        <w:t xml:space="preserve"> </w:t>
      </w:r>
      <w:proofErr w:type="spellStart"/>
      <w:r w:rsidRPr="00412B91">
        <w:rPr>
          <w:b/>
        </w:rPr>
        <w:t>организации</w:t>
      </w:r>
      <w:proofErr w:type="spellEnd"/>
    </w:p>
    <w:p w:rsidR="00E00F24" w:rsidRPr="00412B91" w:rsidRDefault="00E00F24" w:rsidP="00757852">
      <w:pPr>
        <w:pBdr>
          <w:bottom w:val="single" w:sz="12" w:space="1" w:color="auto"/>
        </w:pBdr>
        <w:jc w:val="center"/>
        <w:rPr>
          <w:b/>
        </w:rPr>
      </w:pPr>
    </w:p>
    <w:p w:rsidR="00E00F24" w:rsidRPr="00412B91" w:rsidRDefault="00E00F24" w:rsidP="00757852">
      <w:pPr>
        <w:jc w:val="center"/>
      </w:pPr>
      <w:r w:rsidRPr="00412B91">
        <w:t>(</w:t>
      </w:r>
      <w:proofErr w:type="spellStart"/>
      <w:proofErr w:type="gramStart"/>
      <w:r w:rsidRPr="00412B91">
        <w:t>наименование</w:t>
      </w:r>
      <w:proofErr w:type="spellEnd"/>
      <w:proofErr w:type="gramEnd"/>
      <w:r w:rsidRPr="00412B91">
        <w:t xml:space="preserve"> </w:t>
      </w:r>
      <w:proofErr w:type="spellStart"/>
      <w:r w:rsidRPr="00412B91">
        <w:t>организации</w:t>
      </w:r>
      <w:proofErr w:type="spellEnd"/>
      <w:r w:rsidRPr="00412B91">
        <w:t>)</w:t>
      </w:r>
    </w:p>
    <w:p w:rsidR="00E00F24" w:rsidRPr="002760C5" w:rsidRDefault="00E00F24" w:rsidP="00757852">
      <w:pPr>
        <w:jc w:val="center"/>
        <w:rPr>
          <w:b/>
          <w:lang w:val="ru-RU"/>
        </w:rPr>
      </w:pPr>
      <w:r w:rsidRPr="002760C5">
        <w:rPr>
          <w:b/>
          <w:lang w:val="ru-RU"/>
        </w:rPr>
        <w:t>о деятельности за отчетный период с ________201_ г. по ___________201_г.</w:t>
      </w:r>
    </w:p>
    <w:p w:rsidR="00E00F24" w:rsidRPr="002760C5" w:rsidRDefault="00E00F24" w:rsidP="00757852">
      <w:pPr>
        <w:autoSpaceDE w:val="0"/>
        <w:autoSpaceDN w:val="0"/>
        <w:adjustRightInd w:val="0"/>
        <w:ind w:firstLine="540"/>
        <w:jc w:val="both"/>
        <w:rPr>
          <w:b/>
          <w:lang w:val="ru-RU"/>
        </w:rPr>
      </w:pPr>
      <w:r w:rsidRPr="002760C5">
        <w:rPr>
          <w:lang w:val="ru-RU"/>
        </w:rPr>
        <w:t xml:space="preserve"> </w:t>
      </w:r>
      <w:r w:rsidRPr="002760C5">
        <w:rPr>
          <w:b/>
          <w:lang w:val="ru-RU"/>
        </w:rPr>
        <w:t>по многоквартирному дому, расположенному по адресу:_____________________</w:t>
      </w:r>
    </w:p>
    <w:p w:rsidR="00E00F24" w:rsidRPr="002760C5" w:rsidRDefault="00E00F24" w:rsidP="00757852">
      <w:pPr>
        <w:autoSpaceDE w:val="0"/>
        <w:autoSpaceDN w:val="0"/>
        <w:adjustRightInd w:val="0"/>
        <w:ind w:firstLine="540"/>
        <w:jc w:val="both"/>
        <w:rPr>
          <w:b/>
          <w:lang w:val="ru-RU"/>
        </w:rPr>
      </w:pPr>
    </w:p>
    <w:p w:rsidR="00E00F24" w:rsidRPr="00412B91" w:rsidRDefault="00E00F24" w:rsidP="00757852">
      <w:pPr>
        <w:numPr>
          <w:ilvl w:val="0"/>
          <w:numId w:val="15"/>
        </w:numPr>
        <w:autoSpaceDE w:val="0"/>
        <w:autoSpaceDN w:val="0"/>
        <w:adjustRightInd w:val="0"/>
        <w:spacing w:after="0" w:line="240" w:lineRule="auto"/>
        <w:jc w:val="center"/>
        <w:rPr>
          <w:b/>
        </w:rPr>
      </w:pPr>
      <w:proofErr w:type="spellStart"/>
      <w:r w:rsidRPr="00412B91">
        <w:rPr>
          <w:b/>
        </w:rPr>
        <w:t>Обращение</w:t>
      </w:r>
      <w:proofErr w:type="spellEnd"/>
      <w:r w:rsidRPr="00412B91">
        <w:rPr>
          <w:b/>
        </w:rPr>
        <w:t xml:space="preserve"> </w:t>
      </w:r>
      <w:proofErr w:type="spellStart"/>
      <w:r w:rsidRPr="00412B91">
        <w:rPr>
          <w:b/>
        </w:rPr>
        <w:t>руководителя</w:t>
      </w:r>
      <w:proofErr w:type="spellEnd"/>
      <w:r w:rsidRPr="00412B91">
        <w:rPr>
          <w:b/>
        </w:rPr>
        <w:t xml:space="preserve"> </w:t>
      </w:r>
      <w:proofErr w:type="spellStart"/>
      <w:r w:rsidRPr="00412B91">
        <w:rPr>
          <w:b/>
        </w:rPr>
        <w:t>управляющей</w:t>
      </w:r>
      <w:proofErr w:type="spellEnd"/>
      <w:r w:rsidRPr="00412B91">
        <w:rPr>
          <w:b/>
        </w:rPr>
        <w:t xml:space="preserve"> </w:t>
      </w:r>
      <w:proofErr w:type="spellStart"/>
      <w:r w:rsidRPr="00412B91">
        <w:rPr>
          <w:b/>
        </w:rPr>
        <w:t>организации</w:t>
      </w:r>
      <w:proofErr w:type="spellEnd"/>
    </w:p>
    <w:p w:rsidR="00E00F24" w:rsidRPr="00412B91" w:rsidRDefault="00E00F24" w:rsidP="00757852">
      <w:pPr>
        <w:autoSpaceDE w:val="0"/>
        <w:autoSpaceDN w:val="0"/>
        <w:adjustRightInd w:val="0"/>
        <w:ind w:left="540"/>
        <w:jc w:val="center"/>
      </w:pPr>
      <w:r w:rsidRPr="00412B91">
        <w:t>(</w:t>
      </w:r>
      <w:proofErr w:type="spellStart"/>
      <w:proofErr w:type="gramStart"/>
      <w:r w:rsidRPr="00412B91">
        <w:t>по</w:t>
      </w:r>
      <w:proofErr w:type="spellEnd"/>
      <w:proofErr w:type="gramEnd"/>
      <w:r w:rsidRPr="00412B91">
        <w:t xml:space="preserve"> </w:t>
      </w:r>
      <w:proofErr w:type="spellStart"/>
      <w:r w:rsidRPr="00412B91">
        <w:t>желанию</w:t>
      </w:r>
      <w:proofErr w:type="spellEnd"/>
      <w:r w:rsidRPr="00412B91">
        <w:t xml:space="preserve"> </w:t>
      </w:r>
      <w:proofErr w:type="spellStart"/>
      <w:r w:rsidRPr="00412B91">
        <w:t>управляющей</w:t>
      </w:r>
      <w:proofErr w:type="spellEnd"/>
      <w:r w:rsidRPr="00412B91">
        <w:t xml:space="preserve"> </w:t>
      </w:r>
      <w:proofErr w:type="spellStart"/>
      <w:r w:rsidRPr="00412B91">
        <w:t>организации</w:t>
      </w:r>
      <w:proofErr w:type="spellEnd"/>
      <w:r w:rsidRPr="00412B91">
        <w:t>)</w:t>
      </w:r>
    </w:p>
    <w:p w:rsidR="00E00F24" w:rsidRPr="00412B91" w:rsidRDefault="00E00F24" w:rsidP="00757852">
      <w:pPr>
        <w:autoSpaceDE w:val="0"/>
        <w:autoSpaceDN w:val="0"/>
        <w:adjustRightInd w:val="0"/>
        <w:ind w:left="540"/>
        <w:jc w:val="center"/>
      </w:pPr>
    </w:p>
    <w:p w:rsidR="00E00F24" w:rsidRPr="00412B91" w:rsidRDefault="00E00F24" w:rsidP="00757852">
      <w:pPr>
        <w:numPr>
          <w:ilvl w:val="0"/>
          <w:numId w:val="15"/>
        </w:numPr>
        <w:autoSpaceDE w:val="0"/>
        <w:autoSpaceDN w:val="0"/>
        <w:adjustRightInd w:val="0"/>
        <w:spacing w:after="0" w:line="240" w:lineRule="auto"/>
        <w:jc w:val="center"/>
        <w:rPr>
          <w:b/>
        </w:rPr>
      </w:pPr>
      <w:proofErr w:type="spellStart"/>
      <w:r w:rsidRPr="00412B91">
        <w:rPr>
          <w:b/>
        </w:rPr>
        <w:t>Общие</w:t>
      </w:r>
      <w:proofErr w:type="spellEnd"/>
      <w:r w:rsidRPr="00412B91">
        <w:rPr>
          <w:b/>
        </w:rPr>
        <w:t xml:space="preserve"> </w:t>
      </w:r>
      <w:proofErr w:type="spellStart"/>
      <w:r w:rsidRPr="00412B91">
        <w:rPr>
          <w:b/>
        </w:rPr>
        <w:t>сведения</w:t>
      </w:r>
      <w:proofErr w:type="spellEnd"/>
      <w:r w:rsidRPr="00412B91">
        <w:rPr>
          <w:b/>
        </w:rPr>
        <w:t xml:space="preserve"> о </w:t>
      </w:r>
      <w:proofErr w:type="spellStart"/>
      <w:r w:rsidRPr="00412B91">
        <w:rPr>
          <w:b/>
        </w:rPr>
        <w:t>многоквартирном</w:t>
      </w:r>
      <w:proofErr w:type="spellEnd"/>
      <w:r w:rsidRPr="00412B91">
        <w:rPr>
          <w:b/>
        </w:rPr>
        <w:t xml:space="preserve"> </w:t>
      </w:r>
      <w:proofErr w:type="spellStart"/>
      <w:r w:rsidRPr="00412B91">
        <w:rPr>
          <w:b/>
        </w:rPr>
        <w:t>доме</w:t>
      </w:r>
      <w:proofErr w:type="spellEnd"/>
    </w:p>
    <w:p w:rsidR="00E00F24" w:rsidRPr="008D20AD" w:rsidRDefault="00E00F24" w:rsidP="00757852">
      <w:pPr>
        <w:shd w:val="clear" w:color="auto" w:fill="FFFFFF"/>
        <w:autoSpaceDE w:val="0"/>
        <w:autoSpaceDN w:val="0"/>
        <w:adjustRightInd w:val="0"/>
      </w:pPr>
      <w:r w:rsidRPr="008D20AD">
        <w:t xml:space="preserve">1. </w:t>
      </w:r>
      <w:proofErr w:type="spellStart"/>
      <w:r w:rsidRPr="008D20AD">
        <w:t>Адрес</w:t>
      </w:r>
      <w:proofErr w:type="spellEnd"/>
      <w:r w:rsidRPr="008D20AD">
        <w:t xml:space="preserve"> </w:t>
      </w:r>
      <w:proofErr w:type="spellStart"/>
      <w:r w:rsidRPr="008D20AD">
        <w:t>многоквартирного</w:t>
      </w:r>
      <w:proofErr w:type="spellEnd"/>
      <w:r w:rsidRPr="008D20AD">
        <w:t xml:space="preserve"> </w:t>
      </w:r>
      <w:proofErr w:type="spellStart"/>
      <w:r w:rsidRPr="008D20AD">
        <w:t>дома</w:t>
      </w:r>
      <w:proofErr w:type="spellEnd"/>
      <w:r w:rsidRPr="008D20AD">
        <w:t xml:space="preserve"> _______________________________________________________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2. Кадастровый номер многоквартирного дома (при его наличии)____________________________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3. Серия, тип постройки_______________________________________________________________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4. Год постройки____________________________________________________________________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5. Степень износа по данным государственного технического учета__________________________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6. Степень фактического износа________________________________________________________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7. Год последнего комплексного капитального ремонта 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8. Год последнего частичного капитального ремонта (с указанием участков капитального ремонта)</w:t>
      </w:r>
    </w:p>
    <w:p w:rsidR="00E00F24" w:rsidRPr="002760C5" w:rsidRDefault="00E00F24" w:rsidP="00757852">
      <w:pPr>
        <w:shd w:val="clear" w:color="auto" w:fill="FFFFFF"/>
        <w:autoSpaceDE w:val="0"/>
        <w:autoSpaceDN w:val="0"/>
        <w:adjustRightInd w:val="0"/>
        <w:rPr>
          <w:lang w:val="ru-RU"/>
        </w:rPr>
      </w:pPr>
      <w:r w:rsidRPr="002760C5">
        <w:rPr>
          <w:lang w:val="ru-RU"/>
        </w:rPr>
        <w:lastRenderedPageBreak/>
        <w:t>9. Реквизиты правового акта о признании многоквартирного дома аварийным и подлежащим сносу</w:t>
      </w:r>
    </w:p>
    <w:p w:rsidR="00E00F24" w:rsidRPr="002760C5" w:rsidRDefault="00E00F24" w:rsidP="00757852">
      <w:pPr>
        <w:shd w:val="clear" w:color="auto" w:fill="FFFFFF"/>
        <w:autoSpaceDE w:val="0"/>
        <w:autoSpaceDN w:val="0"/>
        <w:adjustRightInd w:val="0"/>
        <w:rPr>
          <w:lang w:val="ru-RU"/>
        </w:rPr>
      </w:pPr>
      <w:r w:rsidRPr="002760C5">
        <w:rPr>
          <w:lang w:val="ru-RU"/>
        </w:rPr>
        <w:t>10. Количество этажей_______________________________________________________________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 xml:space="preserve">11. Наличие подвала </w:t>
      </w:r>
      <w:proofErr w:type="spellStart"/>
      <w:r w:rsidRPr="002760C5">
        <w:rPr>
          <w:lang w:val="ru-RU"/>
        </w:rPr>
        <w:t>___________________________________кв</w:t>
      </w:r>
      <w:proofErr w:type="spellEnd"/>
      <w:r w:rsidRPr="002760C5">
        <w:rPr>
          <w:lang w:val="ru-RU"/>
        </w:rPr>
        <w:t>. м.</w:t>
      </w:r>
    </w:p>
    <w:p w:rsidR="00E00F24" w:rsidRPr="002760C5" w:rsidRDefault="00E00F24" w:rsidP="00757852">
      <w:pPr>
        <w:shd w:val="clear" w:color="auto" w:fill="FFFFFF"/>
        <w:autoSpaceDE w:val="0"/>
        <w:autoSpaceDN w:val="0"/>
        <w:adjustRightInd w:val="0"/>
        <w:rPr>
          <w:lang w:val="ru-RU"/>
        </w:rPr>
      </w:pPr>
      <w:r w:rsidRPr="002760C5">
        <w:rPr>
          <w:lang w:val="ru-RU"/>
        </w:rPr>
        <w:t>12. Наличие цокольного этажа________________________________________________________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13. Количество квартир _______________________________________________________________</w:t>
      </w:r>
    </w:p>
    <w:p w:rsidR="00E00F24" w:rsidRPr="002760C5" w:rsidRDefault="00E00F24" w:rsidP="00757852">
      <w:pPr>
        <w:shd w:val="clear" w:color="auto" w:fill="FFFFFF"/>
        <w:autoSpaceDE w:val="0"/>
        <w:autoSpaceDN w:val="0"/>
        <w:adjustRightInd w:val="0"/>
        <w:rPr>
          <w:lang w:val="ru-RU"/>
        </w:rPr>
      </w:pPr>
      <w:r w:rsidRPr="002760C5">
        <w:rPr>
          <w:lang w:val="ru-RU"/>
        </w:rPr>
        <w:t>14. Количество нежилых помещений, не входящих в состав общего имущества________________</w:t>
      </w:r>
    </w:p>
    <w:p w:rsidR="00E00F24" w:rsidRPr="002760C5" w:rsidRDefault="00E00F24" w:rsidP="00757852">
      <w:pPr>
        <w:shd w:val="clear" w:color="auto" w:fill="FFFFFF"/>
        <w:autoSpaceDE w:val="0"/>
        <w:autoSpaceDN w:val="0"/>
        <w:adjustRightInd w:val="0"/>
        <w:rPr>
          <w:lang w:val="ru-RU"/>
        </w:rPr>
      </w:pPr>
      <w:r w:rsidRPr="002760C5">
        <w:rPr>
          <w:lang w:val="ru-RU"/>
        </w:rPr>
        <w:t xml:space="preserve">15. Строительный объем </w:t>
      </w:r>
      <w:proofErr w:type="spellStart"/>
      <w:r w:rsidRPr="002760C5">
        <w:rPr>
          <w:lang w:val="ru-RU"/>
        </w:rPr>
        <w:t>_________________________________куб</w:t>
      </w:r>
      <w:proofErr w:type="spellEnd"/>
      <w:r w:rsidRPr="002760C5">
        <w:rPr>
          <w:lang w:val="ru-RU"/>
        </w:rPr>
        <w:t xml:space="preserve">. </w:t>
      </w:r>
      <w:proofErr w:type="gramStart"/>
      <w:r w:rsidRPr="002760C5">
        <w:rPr>
          <w:lang w:val="ru-RU"/>
        </w:rPr>
        <w:t>м</w:t>
      </w:r>
      <w:proofErr w:type="gramEnd"/>
      <w:r w:rsidRPr="002760C5">
        <w:rPr>
          <w:lang w:val="ru-RU"/>
        </w:rPr>
        <w:t>.</w:t>
      </w:r>
    </w:p>
    <w:p w:rsidR="00E00F24" w:rsidRPr="002760C5" w:rsidRDefault="00E00F24" w:rsidP="00757852">
      <w:pPr>
        <w:shd w:val="clear" w:color="auto" w:fill="FFFFFF"/>
        <w:autoSpaceDE w:val="0"/>
        <w:autoSpaceDN w:val="0"/>
        <w:adjustRightInd w:val="0"/>
        <w:rPr>
          <w:lang w:val="ru-RU"/>
        </w:rPr>
      </w:pPr>
      <w:r w:rsidRPr="002760C5">
        <w:rPr>
          <w:lang w:val="ru-RU"/>
        </w:rPr>
        <w:t>16. Площадь:</w:t>
      </w:r>
    </w:p>
    <w:p w:rsidR="00E00F24" w:rsidRPr="002760C5" w:rsidRDefault="00E00F24" w:rsidP="00757852">
      <w:pPr>
        <w:shd w:val="clear" w:color="auto" w:fill="FFFFFF"/>
        <w:autoSpaceDE w:val="0"/>
        <w:autoSpaceDN w:val="0"/>
        <w:adjustRightInd w:val="0"/>
        <w:rPr>
          <w:lang w:val="ru-RU"/>
        </w:rPr>
      </w:pPr>
      <w:proofErr w:type="gramStart"/>
      <w:r w:rsidRPr="002760C5">
        <w:rPr>
          <w:lang w:val="ru-RU"/>
        </w:rPr>
        <w:t>а) жилых помещений (общая площадь квартир)</w:t>
      </w:r>
      <w:proofErr w:type="spellStart"/>
      <w:r w:rsidRPr="002760C5">
        <w:rPr>
          <w:lang w:val="ru-RU"/>
        </w:rPr>
        <w:t>__________________________________кв</w:t>
      </w:r>
      <w:proofErr w:type="spellEnd"/>
      <w:r w:rsidRPr="002760C5">
        <w:rPr>
          <w:lang w:val="ru-RU"/>
        </w:rPr>
        <w:t>. м;</w:t>
      </w:r>
      <w:proofErr w:type="gramEnd"/>
    </w:p>
    <w:p w:rsidR="00E00F24" w:rsidRPr="002760C5" w:rsidRDefault="00E00F24" w:rsidP="00757852">
      <w:pPr>
        <w:shd w:val="clear" w:color="auto" w:fill="FFFFFF"/>
        <w:autoSpaceDE w:val="0"/>
        <w:autoSpaceDN w:val="0"/>
        <w:adjustRightInd w:val="0"/>
        <w:rPr>
          <w:lang w:val="ru-RU"/>
        </w:rPr>
      </w:pPr>
      <w:r w:rsidRPr="002760C5">
        <w:rPr>
          <w:lang w:val="ru-RU"/>
        </w:rPr>
        <w:t>б)  нежилых помещений (общая площадь нежилых помещений: цоколь, пристрой, встроенное не</w:t>
      </w:r>
      <w:r w:rsidRPr="002760C5">
        <w:rPr>
          <w:lang w:val="ru-RU"/>
        </w:rPr>
        <w:softHyphen/>
        <w:t>жилое помещение)</w:t>
      </w:r>
      <w:proofErr w:type="spellStart"/>
      <w:r w:rsidRPr="002760C5">
        <w:rPr>
          <w:lang w:val="ru-RU"/>
        </w:rPr>
        <w:t>_______________________________кв</w:t>
      </w:r>
      <w:proofErr w:type="spellEnd"/>
      <w:r w:rsidRPr="002760C5">
        <w:rPr>
          <w:lang w:val="ru-RU"/>
        </w:rPr>
        <w:t>. м;</w:t>
      </w:r>
    </w:p>
    <w:p w:rsidR="00E00F24" w:rsidRPr="002760C5" w:rsidRDefault="00E00F24" w:rsidP="00757852">
      <w:pPr>
        <w:shd w:val="clear" w:color="auto" w:fill="FFFFFF"/>
        <w:autoSpaceDE w:val="0"/>
        <w:autoSpaceDN w:val="0"/>
        <w:adjustRightInd w:val="0"/>
        <w:rPr>
          <w:lang w:val="ru-RU"/>
        </w:rPr>
      </w:pPr>
      <w:proofErr w:type="gramStart"/>
      <w:r w:rsidRPr="002760C5">
        <w:rPr>
          <w:lang w:val="ru-RU"/>
        </w:rPr>
        <w:t xml:space="preserve">в) помещений общего пользования (подвал, технический этаж, чердак, лестницы, коридоры и т.д.) </w:t>
      </w:r>
      <w:proofErr w:type="spellStart"/>
      <w:r w:rsidRPr="002760C5">
        <w:rPr>
          <w:lang w:val="ru-RU"/>
        </w:rPr>
        <w:t>____________________________________кв</w:t>
      </w:r>
      <w:proofErr w:type="spellEnd"/>
      <w:r w:rsidRPr="002760C5">
        <w:rPr>
          <w:lang w:val="ru-RU"/>
        </w:rPr>
        <w:t>. м.</w:t>
      </w:r>
      <w:proofErr w:type="gramEnd"/>
    </w:p>
    <w:p w:rsidR="00E00F24" w:rsidRPr="002760C5" w:rsidRDefault="00E00F24" w:rsidP="00757852">
      <w:pPr>
        <w:autoSpaceDE w:val="0"/>
        <w:autoSpaceDN w:val="0"/>
        <w:adjustRightInd w:val="0"/>
        <w:rPr>
          <w:lang w:val="ru-RU"/>
        </w:rPr>
      </w:pPr>
      <w:r w:rsidRPr="002760C5">
        <w:rPr>
          <w:lang w:val="ru-RU"/>
        </w:rPr>
        <w:t xml:space="preserve">17. Площадь лестниц, включая коридоры </w:t>
      </w:r>
      <w:proofErr w:type="spellStart"/>
      <w:r w:rsidRPr="002760C5">
        <w:rPr>
          <w:lang w:val="ru-RU"/>
        </w:rPr>
        <w:t>______________________________кв</w:t>
      </w:r>
      <w:proofErr w:type="spellEnd"/>
      <w:r w:rsidRPr="002760C5">
        <w:rPr>
          <w:lang w:val="ru-RU"/>
        </w:rPr>
        <w:t>. м.</w:t>
      </w:r>
    </w:p>
    <w:p w:rsidR="00E00F24" w:rsidRPr="002760C5" w:rsidRDefault="00E00F24" w:rsidP="00757852">
      <w:pPr>
        <w:shd w:val="clear" w:color="auto" w:fill="FFFFFF"/>
        <w:autoSpaceDE w:val="0"/>
        <w:autoSpaceDN w:val="0"/>
        <w:adjustRightInd w:val="0"/>
        <w:rPr>
          <w:lang w:val="ru-RU"/>
        </w:rPr>
      </w:pPr>
      <w:r w:rsidRPr="002760C5">
        <w:rPr>
          <w:lang w:val="ru-RU"/>
        </w:rPr>
        <w:t xml:space="preserve">18.  </w:t>
      </w:r>
      <w:proofErr w:type="gramStart"/>
      <w:r w:rsidRPr="002760C5">
        <w:rPr>
          <w:lang w:val="ru-RU"/>
        </w:rPr>
        <w:t>Уборочная площадь лестниц, лифтов (лестничные марши, лестничные площадки, коридоры, лифтовые кабины)</w:t>
      </w:r>
      <w:proofErr w:type="spellStart"/>
      <w:r w:rsidRPr="002760C5">
        <w:rPr>
          <w:lang w:val="ru-RU"/>
        </w:rPr>
        <w:t>_______________________________кв</w:t>
      </w:r>
      <w:proofErr w:type="spellEnd"/>
      <w:r w:rsidRPr="002760C5">
        <w:rPr>
          <w:lang w:val="ru-RU"/>
        </w:rPr>
        <w:t>. м.</w:t>
      </w:r>
      <w:proofErr w:type="gramEnd"/>
    </w:p>
    <w:p w:rsidR="00E00F24" w:rsidRPr="002760C5" w:rsidRDefault="00E00F24" w:rsidP="00757852">
      <w:pPr>
        <w:shd w:val="clear" w:color="auto" w:fill="FFFFFF"/>
        <w:autoSpaceDE w:val="0"/>
        <w:autoSpaceDN w:val="0"/>
        <w:adjustRightInd w:val="0"/>
        <w:rPr>
          <w:lang w:val="ru-RU"/>
        </w:rPr>
      </w:pPr>
      <w:r w:rsidRPr="002760C5">
        <w:rPr>
          <w:lang w:val="ru-RU"/>
        </w:rPr>
        <w:t>19. Уборочная площадь других помещений общего пользования (технические этажи, чердаки, технические подвалы и т.п.)</w:t>
      </w:r>
      <w:proofErr w:type="spellStart"/>
      <w:r w:rsidRPr="002760C5">
        <w:rPr>
          <w:lang w:val="ru-RU"/>
        </w:rPr>
        <w:t>___________________________кв</w:t>
      </w:r>
      <w:proofErr w:type="spellEnd"/>
      <w:r w:rsidRPr="002760C5">
        <w:rPr>
          <w:lang w:val="ru-RU"/>
        </w:rPr>
        <w:t>. м.</w:t>
      </w:r>
    </w:p>
    <w:p w:rsidR="00E00F24" w:rsidRPr="002760C5" w:rsidRDefault="00E00F24" w:rsidP="00757852">
      <w:pPr>
        <w:shd w:val="clear" w:color="auto" w:fill="FFFFFF"/>
        <w:autoSpaceDE w:val="0"/>
        <w:autoSpaceDN w:val="0"/>
        <w:adjustRightInd w:val="0"/>
        <w:rPr>
          <w:lang w:val="ru-RU"/>
        </w:rPr>
      </w:pPr>
      <w:r w:rsidRPr="002760C5">
        <w:rPr>
          <w:lang w:val="ru-RU"/>
        </w:rPr>
        <w:t xml:space="preserve">20.  Площадь земельного участка, входящего в состав общего имущества многоквартирного дома </w:t>
      </w:r>
      <w:proofErr w:type="spellStart"/>
      <w:r w:rsidRPr="002760C5">
        <w:rPr>
          <w:lang w:val="ru-RU"/>
        </w:rPr>
        <w:t>___________________________________кв</w:t>
      </w:r>
      <w:proofErr w:type="spellEnd"/>
      <w:r w:rsidRPr="002760C5">
        <w:rPr>
          <w:lang w:val="ru-RU"/>
        </w:rPr>
        <w:t>. м.</w:t>
      </w:r>
    </w:p>
    <w:p w:rsidR="00E00F24" w:rsidRPr="002760C5" w:rsidRDefault="00E00F24" w:rsidP="00757852">
      <w:pPr>
        <w:shd w:val="clear" w:color="auto" w:fill="FFFFFF"/>
        <w:autoSpaceDE w:val="0"/>
        <w:autoSpaceDN w:val="0"/>
        <w:adjustRightInd w:val="0"/>
        <w:rPr>
          <w:lang w:val="ru-RU"/>
        </w:rPr>
      </w:pPr>
      <w:r w:rsidRPr="002760C5">
        <w:rPr>
          <w:lang w:val="ru-RU"/>
        </w:rPr>
        <w:t>21. Кадастровый номер земельного участка (при его наличии)____________________________</w:t>
      </w:r>
    </w:p>
    <w:p w:rsidR="00E00F24" w:rsidRPr="002760C5" w:rsidRDefault="00E00F24" w:rsidP="00757852">
      <w:pPr>
        <w:numPr>
          <w:ilvl w:val="0"/>
          <w:numId w:val="15"/>
        </w:numPr>
        <w:shd w:val="clear" w:color="auto" w:fill="FFFFFF"/>
        <w:autoSpaceDE w:val="0"/>
        <w:autoSpaceDN w:val="0"/>
        <w:adjustRightInd w:val="0"/>
        <w:spacing w:after="0" w:line="240" w:lineRule="auto"/>
        <w:jc w:val="center"/>
        <w:rPr>
          <w:b/>
          <w:bCs/>
          <w:lang w:val="ru-RU"/>
        </w:rPr>
      </w:pPr>
      <w:r w:rsidRPr="002760C5">
        <w:rPr>
          <w:b/>
          <w:bCs/>
          <w:lang w:val="ru-RU"/>
        </w:rPr>
        <w:t>Техническое состояние многоквартирного дома, включая пристройки</w:t>
      </w:r>
    </w:p>
    <w:p w:rsidR="00E00F24" w:rsidRPr="002760C5" w:rsidRDefault="00E00F24" w:rsidP="00757852">
      <w:pPr>
        <w:shd w:val="clear" w:color="auto" w:fill="FFFFFF"/>
        <w:autoSpaceDE w:val="0"/>
        <w:autoSpaceDN w:val="0"/>
        <w:adjustRightInd w:val="0"/>
        <w:ind w:left="540"/>
        <w:jc w:val="center"/>
        <w:rPr>
          <w:lang w:val="ru-RU"/>
        </w:rPr>
      </w:pPr>
    </w:p>
    <w:tbl>
      <w:tblPr>
        <w:tblW w:w="10255" w:type="dxa"/>
        <w:tblInd w:w="40" w:type="dxa"/>
        <w:tblLayout w:type="fixed"/>
        <w:tblCellMar>
          <w:left w:w="40" w:type="dxa"/>
          <w:right w:w="40" w:type="dxa"/>
        </w:tblCellMar>
        <w:tblLook w:val="00A0"/>
      </w:tblPr>
      <w:tblGrid>
        <w:gridCol w:w="725"/>
        <w:gridCol w:w="3953"/>
        <w:gridCol w:w="1987"/>
        <w:gridCol w:w="2414"/>
        <w:gridCol w:w="1176"/>
      </w:tblGrid>
      <w:tr w:rsidR="00E00F24" w:rsidRPr="00412B91">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pPr>
            <w:r w:rsidRPr="00412B91">
              <w:rPr>
                <w:bCs/>
                <w:sz w:val="20"/>
                <w:szCs w:val="20"/>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pPr>
            <w:proofErr w:type="spellStart"/>
            <w:r w:rsidRPr="00412B91">
              <w:rPr>
                <w:bCs/>
                <w:sz w:val="20"/>
                <w:szCs w:val="20"/>
              </w:rPr>
              <w:t>Наименование</w:t>
            </w:r>
            <w:proofErr w:type="spellEnd"/>
          </w:p>
          <w:p w:rsidR="00E00F24" w:rsidRPr="00412B91" w:rsidRDefault="00E00F24" w:rsidP="00757852">
            <w:pPr>
              <w:shd w:val="clear" w:color="auto" w:fill="FFFFFF"/>
              <w:autoSpaceDE w:val="0"/>
              <w:autoSpaceDN w:val="0"/>
              <w:adjustRightInd w:val="0"/>
              <w:jc w:val="center"/>
            </w:pPr>
            <w:proofErr w:type="spellStart"/>
            <w:r w:rsidRPr="00412B91">
              <w:rPr>
                <w:bCs/>
                <w:sz w:val="20"/>
                <w:szCs w:val="20"/>
              </w:rPr>
              <w:t>конструктивных</w:t>
            </w:r>
            <w:proofErr w:type="spellEnd"/>
          </w:p>
          <w:p w:rsidR="00E00F24" w:rsidRPr="00412B91" w:rsidRDefault="00E00F24" w:rsidP="00757852">
            <w:pPr>
              <w:shd w:val="clear" w:color="auto" w:fill="FFFFFF"/>
              <w:autoSpaceDE w:val="0"/>
              <w:autoSpaceDN w:val="0"/>
              <w:adjustRightInd w:val="0"/>
              <w:jc w:val="center"/>
            </w:pPr>
            <w:proofErr w:type="spellStart"/>
            <w:r w:rsidRPr="00412B91">
              <w:rPr>
                <w:bCs/>
                <w:sz w:val="20"/>
                <w:szCs w:val="20"/>
              </w:rPr>
              <w:t>элементов</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Описание элемен</w:t>
            </w:r>
            <w:r w:rsidRPr="002760C5">
              <w:rPr>
                <w:bCs/>
                <w:sz w:val="20"/>
                <w:szCs w:val="20"/>
                <w:lang w:val="ru-RU"/>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Техническое состояние</w:t>
            </w:r>
          </w:p>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элементов общего имущества многоквар</w:t>
            </w:r>
            <w:r w:rsidRPr="002760C5">
              <w:rPr>
                <w:bCs/>
                <w:sz w:val="20"/>
                <w:szCs w:val="20"/>
                <w:lang w:val="ru-RU"/>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pPr>
            <w:r w:rsidRPr="00412B91">
              <w:rPr>
                <w:bCs/>
                <w:sz w:val="20"/>
                <w:szCs w:val="20"/>
              </w:rPr>
              <w:t xml:space="preserve">% </w:t>
            </w:r>
            <w:proofErr w:type="spellStart"/>
            <w:r w:rsidRPr="00412B91">
              <w:rPr>
                <w:bCs/>
                <w:sz w:val="20"/>
                <w:szCs w:val="20"/>
              </w:rPr>
              <w:t>износа</w:t>
            </w:r>
            <w:proofErr w:type="spellEnd"/>
          </w:p>
        </w:tc>
      </w:tr>
      <w:tr w:rsidR="00E00F24" w:rsidRPr="00412B91">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bCs/>
                <w:sz w:val="16"/>
                <w:szCs w:val="16"/>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bCs/>
                <w:sz w:val="16"/>
                <w:szCs w:val="16"/>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bCs/>
                <w:sz w:val="16"/>
                <w:szCs w:val="16"/>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bCs/>
                <w:sz w:val="16"/>
                <w:szCs w:val="16"/>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bCs/>
                <w:sz w:val="16"/>
                <w:szCs w:val="16"/>
              </w:rPr>
              <w:t>5</w:t>
            </w: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Фундамент</w:t>
            </w:r>
            <w:proofErr w:type="spellEnd"/>
            <w:r w:rsidRPr="00412B91">
              <w:t xml:space="preserve">, </w:t>
            </w:r>
            <w:proofErr w:type="spellStart"/>
            <w:r w:rsidRPr="00412B91">
              <w:t>цоколь</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r w:rsidRPr="002760C5">
              <w:rPr>
                <w:lang w:val="ru-RU"/>
              </w:rPr>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roofErr w:type="spellStart"/>
            <w:r w:rsidRPr="00CF165C">
              <w:rPr>
                <w:sz w:val="20"/>
                <w:szCs w:val="20"/>
              </w:rPr>
              <w:t>Наружные</w:t>
            </w:r>
            <w:proofErr w:type="spellEnd"/>
            <w:r w:rsidRPr="00CF165C">
              <w:rPr>
                <w:sz w:val="20"/>
                <w:szCs w:val="20"/>
              </w:rPr>
              <w:t xml:space="preserve"> </w:t>
            </w:r>
            <w:proofErr w:type="spellStart"/>
            <w:r w:rsidRPr="00CF165C">
              <w:rPr>
                <w:sz w:val="20"/>
                <w:szCs w:val="20"/>
              </w:rPr>
              <w:t>стены</w:t>
            </w:r>
            <w:proofErr w:type="spellEnd"/>
            <w:r w:rsidRPr="00CF165C">
              <w:rPr>
                <w:sz w:val="20"/>
                <w:szCs w:val="20"/>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E00F24" w:rsidRPr="00412B91" w:rsidRDefault="00E00F24" w:rsidP="00757852"/>
        </w:tc>
        <w:tc>
          <w:tcPr>
            <w:tcW w:w="3953" w:type="dxa"/>
            <w:vMerge/>
            <w:tcBorders>
              <w:top w:val="single" w:sz="6" w:space="0" w:color="auto"/>
              <w:left w:val="single" w:sz="6" w:space="0" w:color="auto"/>
              <w:bottom w:val="single" w:sz="6" w:space="0" w:color="auto"/>
              <w:right w:val="single" w:sz="6" w:space="0" w:color="auto"/>
            </w:tcBorders>
            <w:vAlign w:val="center"/>
          </w:tcPr>
          <w:p w:rsidR="00E00F24" w:rsidRPr="00412B91" w:rsidRDefault="00E00F24" w:rsidP="00757852"/>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autoSpaceDE w:val="0"/>
              <w:autoSpaceDN w:val="0"/>
              <w:adjustRightInd w:val="0"/>
            </w:pPr>
          </w:p>
          <w:p w:rsidR="00E00F24" w:rsidRPr="00CF165C" w:rsidRDefault="00E00F24" w:rsidP="00757852">
            <w:pPr>
              <w:autoSpaceDE w:val="0"/>
              <w:autoSpaceDN w:val="0"/>
              <w:adjustRightInd w:val="0"/>
            </w:pPr>
          </w:p>
          <w:p w:rsidR="00E00F24" w:rsidRPr="00CF165C" w:rsidRDefault="00E00F24" w:rsidP="00757852">
            <w:pPr>
              <w:shd w:val="clear" w:color="auto" w:fill="FFFFFF"/>
              <w:autoSpaceDE w:val="0"/>
              <w:autoSpaceDN w:val="0"/>
              <w:adjustRightInd w:val="0"/>
            </w:pPr>
            <w:proofErr w:type="spellStart"/>
            <w:r w:rsidRPr="00CF165C">
              <w:rPr>
                <w:sz w:val="20"/>
                <w:szCs w:val="20"/>
              </w:rPr>
              <w:t>Внутренние</w:t>
            </w:r>
            <w:proofErr w:type="spellEnd"/>
            <w:r w:rsidRPr="00CF165C">
              <w:rPr>
                <w:sz w:val="20"/>
                <w:szCs w:val="20"/>
              </w:rPr>
              <w:t xml:space="preserve"> </w:t>
            </w:r>
            <w:proofErr w:type="spellStart"/>
            <w:r w:rsidRPr="00CF165C">
              <w:rPr>
                <w:sz w:val="20"/>
                <w:szCs w:val="20"/>
              </w:rPr>
              <w:t>стены</w:t>
            </w:r>
            <w:proofErr w:type="spellEnd"/>
            <w:r w:rsidRPr="00CF165C">
              <w:rPr>
                <w:sz w:val="20"/>
                <w:szCs w:val="20"/>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Крыльца</w:t>
            </w:r>
            <w:proofErr w:type="spellEnd"/>
            <w:r w:rsidRPr="00412B91">
              <w:t xml:space="preserve">, </w:t>
            </w:r>
            <w:proofErr w:type="spellStart"/>
            <w:r w:rsidRPr="00412B91">
              <w:t>лестницы</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lastRenderedPageBreak/>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Балконы</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Перекрытия</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Крыша</w:t>
            </w:r>
            <w:proofErr w:type="spellEnd"/>
            <w:r w:rsidRPr="00412B91">
              <w:t xml:space="preserve">, </w:t>
            </w:r>
            <w:proofErr w:type="spellStart"/>
            <w:r w:rsidRPr="00412B91">
              <w:t>кровля</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Полы</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Проемы</w:t>
            </w:r>
            <w:proofErr w:type="spellEnd"/>
            <w:r w:rsidRPr="00412B91">
              <w:t>:</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Окна</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Двери</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Отделка</w:t>
            </w:r>
            <w:proofErr w:type="spellEnd"/>
            <w:r w:rsidRPr="00412B91">
              <w:t>:</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Внутренняя</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Наружная</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19382B">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r w:rsidRPr="002760C5">
              <w:rPr>
                <w:lang w:val="ru-RU"/>
              </w:rPr>
              <w:t>Внутридомовые инженерные комму</w:t>
            </w:r>
            <w:r w:rsidRPr="002760C5">
              <w:rPr>
                <w:lang w:val="ru-RU"/>
              </w:rPr>
              <w:softHyphen/>
              <w:t>никации и оборудование для предос</w:t>
            </w:r>
            <w:r w:rsidRPr="002760C5">
              <w:rPr>
                <w:lang w:val="ru-RU"/>
              </w:rPr>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Электроснабжение</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Холодное</w:t>
            </w:r>
            <w:proofErr w:type="spellEnd"/>
            <w:r w:rsidRPr="00412B91">
              <w:t xml:space="preserve"> </w:t>
            </w:r>
            <w:proofErr w:type="spellStart"/>
            <w:r w:rsidRPr="00412B91">
              <w:t>водоснабжение</w:t>
            </w:r>
            <w:proofErr w:type="spellEnd"/>
            <w:r w:rsidRPr="00412B91">
              <w:t>.</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Горячее</w:t>
            </w:r>
            <w:proofErr w:type="spellEnd"/>
            <w:r w:rsidRPr="00412B91">
              <w:t xml:space="preserve"> </w:t>
            </w:r>
            <w:proofErr w:type="spellStart"/>
            <w:r w:rsidRPr="00412B91">
              <w:t>водоснабжение</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Горячее</w:t>
            </w:r>
            <w:proofErr w:type="spellEnd"/>
            <w:r w:rsidRPr="00412B91">
              <w:t xml:space="preserve"> </w:t>
            </w:r>
            <w:proofErr w:type="spellStart"/>
            <w:r w:rsidRPr="00412B91">
              <w:t>водоснабжение</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Водоотведение</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Газоснабжение</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Отопление</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Иное</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Мусоропровод</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Лифт</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roofErr w:type="spellStart"/>
            <w:r w:rsidRPr="00412B91">
              <w:t>Вентиляция</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r w:rsidR="00E00F24" w:rsidRPr="00CF165C">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w:t>
            </w:r>
            <w:proofErr w:type="spellStart"/>
            <w:r w:rsidRPr="00412B91">
              <w:t>Другое</w:t>
            </w:r>
            <w:proofErr w:type="spellEnd"/>
            <w:r w:rsidRPr="00412B91">
              <w:t>)</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pPr>
          </w:p>
        </w:tc>
      </w:tr>
    </w:tbl>
    <w:p w:rsidR="00E00F24" w:rsidRPr="00CF165C" w:rsidRDefault="00E00F24" w:rsidP="00757852">
      <w:pPr>
        <w:autoSpaceDE w:val="0"/>
        <w:autoSpaceDN w:val="0"/>
        <w:adjustRightInd w:val="0"/>
        <w:rPr>
          <w:b/>
          <w:sz w:val="26"/>
          <w:szCs w:val="26"/>
        </w:rPr>
      </w:pPr>
    </w:p>
    <w:tbl>
      <w:tblPr>
        <w:tblW w:w="10199" w:type="dxa"/>
        <w:tblInd w:w="40" w:type="dxa"/>
        <w:tblLayout w:type="fixed"/>
        <w:tblCellMar>
          <w:left w:w="40" w:type="dxa"/>
          <w:right w:w="40" w:type="dxa"/>
        </w:tblCellMar>
        <w:tblLook w:val="00A0"/>
      </w:tblPr>
      <w:tblGrid>
        <w:gridCol w:w="4395"/>
        <w:gridCol w:w="1925"/>
        <w:gridCol w:w="2520"/>
        <w:gridCol w:w="1359"/>
      </w:tblGrid>
      <w:tr w:rsidR="00E00F24" w:rsidRPr="00412B91">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20"/>
                <w:szCs w:val="20"/>
              </w:rPr>
            </w:pPr>
          </w:p>
          <w:p w:rsidR="00E00F24" w:rsidRPr="00412B91" w:rsidRDefault="00E00F24" w:rsidP="00757852">
            <w:pPr>
              <w:shd w:val="clear" w:color="auto" w:fill="FFFFFF"/>
              <w:autoSpaceDE w:val="0"/>
              <w:autoSpaceDN w:val="0"/>
              <w:adjustRightInd w:val="0"/>
              <w:jc w:val="center"/>
              <w:rPr>
                <w:sz w:val="20"/>
                <w:szCs w:val="20"/>
              </w:rPr>
            </w:pPr>
            <w:proofErr w:type="spellStart"/>
            <w:r w:rsidRPr="00412B91">
              <w:rPr>
                <w:sz w:val="20"/>
                <w:szCs w:val="20"/>
              </w:rPr>
              <w:t>Перечень</w:t>
            </w:r>
            <w:proofErr w:type="spellEnd"/>
            <w:r w:rsidRPr="00412B91">
              <w:rPr>
                <w:sz w:val="20"/>
                <w:szCs w:val="20"/>
              </w:rPr>
              <w:t xml:space="preserve"> </w:t>
            </w:r>
            <w:proofErr w:type="spellStart"/>
            <w:r w:rsidRPr="00412B91">
              <w:rPr>
                <w:sz w:val="20"/>
                <w:szCs w:val="20"/>
              </w:rPr>
              <w:t>работ</w:t>
            </w:r>
            <w:proofErr w:type="spellEnd"/>
            <w:r w:rsidRPr="00412B91">
              <w:rPr>
                <w:sz w:val="20"/>
                <w:szCs w:val="20"/>
              </w:rPr>
              <w:t xml:space="preserve"> и </w:t>
            </w:r>
            <w:proofErr w:type="spellStart"/>
            <w:r w:rsidRPr="00412B91">
              <w:rPr>
                <w:sz w:val="20"/>
                <w:szCs w:val="20"/>
              </w:rPr>
              <w:t>услуг</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jc w:val="center"/>
              <w:rPr>
                <w:sz w:val="20"/>
                <w:szCs w:val="20"/>
                <w:lang w:val="ru-RU"/>
              </w:rPr>
            </w:pPr>
            <w:r w:rsidRPr="002760C5">
              <w:rPr>
                <w:bCs/>
                <w:sz w:val="20"/>
                <w:szCs w:val="20"/>
                <w:lang w:val="ru-RU"/>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ind w:left="-40" w:firstLine="40"/>
              <w:jc w:val="center"/>
              <w:rPr>
                <w:sz w:val="20"/>
                <w:szCs w:val="20"/>
                <w:lang w:val="ru-RU"/>
              </w:rPr>
            </w:pPr>
            <w:r w:rsidRPr="002760C5">
              <w:rPr>
                <w:bCs/>
                <w:sz w:val="20"/>
                <w:szCs w:val="20"/>
                <w:lang w:val="ru-RU"/>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20"/>
                <w:szCs w:val="20"/>
              </w:rPr>
            </w:pPr>
            <w:proofErr w:type="spellStart"/>
            <w:r w:rsidRPr="00412B91">
              <w:rPr>
                <w:bCs/>
                <w:sz w:val="20"/>
                <w:szCs w:val="20"/>
              </w:rPr>
              <w:t>Разница</w:t>
            </w:r>
            <w:proofErr w:type="spellEnd"/>
            <w:r w:rsidRPr="00412B91">
              <w:rPr>
                <w:sz w:val="20"/>
                <w:szCs w:val="20"/>
              </w:rPr>
              <w:t xml:space="preserve"> </w:t>
            </w:r>
            <w:r w:rsidRPr="00412B91">
              <w:rPr>
                <w:bCs/>
                <w:sz w:val="20"/>
                <w:szCs w:val="20"/>
              </w:rPr>
              <w:t>(</w:t>
            </w:r>
            <w:proofErr w:type="spellStart"/>
            <w:r w:rsidRPr="00412B91">
              <w:rPr>
                <w:bCs/>
                <w:sz w:val="20"/>
                <w:szCs w:val="20"/>
              </w:rPr>
              <w:t>руб</w:t>
            </w:r>
            <w:proofErr w:type="spellEnd"/>
            <w:r w:rsidRPr="00412B91">
              <w:rPr>
                <w:bCs/>
                <w:sz w:val="20"/>
                <w:szCs w:val="20"/>
              </w:rPr>
              <w:t>.)</w:t>
            </w:r>
          </w:p>
        </w:tc>
      </w:tr>
      <w:tr w:rsidR="00E00F24" w:rsidRPr="00412B91">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sz w:val="16"/>
                <w:szCs w:val="16"/>
              </w:rPr>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sz w:val="16"/>
                <w:szCs w:val="16"/>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sz w:val="16"/>
                <w:szCs w:val="16"/>
              </w:rPr>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jc w:val="center"/>
              <w:rPr>
                <w:sz w:val="16"/>
                <w:szCs w:val="16"/>
              </w:rPr>
            </w:pPr>
            <w:r w:rsidRPr="00412B91">
              <w:rPr>
                <w:sz w:val="16"/>
                <w:szCs w:val="16"/>
              </w:rPr>
              <w:t>4</w:t>
            </w:r>
          </w:p>
        </w:tc>
      </w:tr>
      <w:tr w:rsidR="00E00F24" w:rsidRPr="0019382B">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r w:rsidRPr="002760C5">
              <w:rPr>
                <w:lang w:val="ru-RU"/>
              </w:rPr>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r>
      <w:tr w:rsidR="00E00F24" w:rsidRPr="00CF165C">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lastRenderedPageBreak/>
              <w:t xml:space="preserve">и </w:t>
            </w:r>
            <w:proofErr w:type="spellStart"/>
            <w:r w:rsidRPr="00412B91">
              <w:t>т.д</w:t>
            </w:r>
            <w:proofErr w:type="spellEnd"/>
            <w:r w:rsidRPr="00412B91">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roofErr w:type="spellStart"/>
            <w:r w:rsidRPr="00412B91">
              <w:rPr>
                <w:b/>
                <w:i/>
              </w:rPr>
              <w:t>Итого</w:t>
            </w:r>
            <w:proofErr w:type="spellEnd"/>
            <w:r w:rsidRPr="00412B91">
              <w:rPr>
                <w:b/>
                <w:i/>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2. </w:t>
            </w:r>
            <w:proofErr w:type="spellStart"/>
            <w:r w:rsidRPr="00412B91">
              <w:t>Работы</w:t>
            </w:r>
            <w:proofErr w:type="spellEnd"/>
            <w:r w:rsidRPr="00412B91">
              <w:t xml:space="preserve"> </w:t>
            </w:r>
            <w:proofErr w:type="spellStart"/>
            <w:r w:rsidRPr="00412B91">
              <w:t>по</w:t>
            </w:r>
            <w:proofErr w:type="spellEnd"/>
            <w:r w:rsidRPr="00412B91">
              <w:t xml:space="preserve"> </w:t>
            </w:r>
            <w:proofErr w:type="spellStart"/>
            <w:r w:rsidRPr="00412B91">
              <w:t>текущему</w:t>
            </w:r>
            <w:proofErr w:type="spellEnd"/>
            <w:r w:rsidRPr="00412B91">
              <w:t xml:space="preserve"> </w:t>
            </w:r>
            <w:proofErr w:type="spellStart"/>
            <w:r w:rsidRPr="00412B91">
              <w:t>ремонту</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2.1  (</w:t>
            </w:r>
            <w:proofErr w:type="spellStart"/>
            <w:r w:rsidRPr="00412B91">
              <w:t>расписать</w:t>
            </w:r>
            <w:proofErr w:type="spellEnd"/>
            <w:r w:rsidRPr="00412B91">
              <w:t xml:space="preserve"> </w:t>
            </w:r>
            <w:proofErr w:type="spellStart"/>
            <w:r w:rsidRPr="00412B91">
              <w:t>по-объектно</w:t>
            </w:r>
            <w:proofErr w:type="spellEnd"/>
            <w:r w:rsidRPr="00412B91">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и </w:t>
            </w:r>
            <w:proofErr w:type="spellStart"/>
            <w:r w:rsidRPr="00412B91">
              <w:t>т.д</w:t>
            </w:r>
            <w:proofErr w:type="spellEnd"/>
            <w:r w:rsidRPr="00412B91">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roofErr w:type="spellStart"/>
            <w:r w:rsidRPr="00412B91">
              <w:rPr>
                <w:b/>
                <w:i/>
              </w:rPr>
              <w:t>Итого</w:t>
            </w:r>
            <w:proofErr w:type="spellEnd"/>
            <w:r w:rsidRPr="00412B91">
              <w:rPr>
                <w:b/>
                <w:i/>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2. </w:t>
            </w:r>
            <w:proofErr w:type="spellStart"/>
            <w:r w:rsidRPr="00412B91">
              <w:t>Работы</w:t>
            </w:r>
            <w:proofErr w:type="spellEnd"/>
            <w:r w:rsidRPr="00412B91">
              <w:t xml:space="preserve"> </w:t>
            </w:r>
            <w:proofErr w:type="spellStart"/>
            <w:r w:rsidRPr="00412B91">
              <w:t>по</w:t>
            </w:r>
            <w:proofErr w:type="spellEnd"/>
            <w:r w:rsidRPr="00412B91">
              <w:t xml:space="preserve"> </w:t>
            </w:r>
            <w:proofErr w:type="spellStart"/>
            <w:r w:rsidRPr="00412B91">
              <w:t>капитальному</w:t>
            </w:r>
            <w:proofErr w:type="spellEnd"/>
            <w:r w:rsidRPr="00412B91">
              <w:t xml:space="preserve"> </w:t>
            </w:r>
            <w:proofErr w:type="spellStart"/>
            <w:r w:rsidRPr="00412B91">
              <w:t>ремонту</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2.1  (</w:t>
            </w:r>
            <w:proofErr w:type="spellStart"/>
            <w:r w:rsidRPr="00412B91">
              <w:t>расписать</w:t>
            </w:r>
            <w:proofErr w:type="spellEnd"/>
            <w:r w:rsidRPr="00412B91">
              <w:t xml:space="preserve"> </w:t>
            </w:r>
            <w:proofErr w:type="spellStart"/>
            <w:r w:rsidRPr="00412B91">
              <w:t>по-объектно</w:t>
            </w:r>
            <w:proofErr w:type="spellEnd"/>
            <w:r w:rsidRPr="00412B91">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и </w:t>
            </w:r>
            <w:proofErr w:type="spellStart"/>
            <w:r w:rsidRPr="00412B91">
              <w:t>т.д</w:t>
            </w:r>
            <w:proofErr w:type="spellEnd"/>
            <w:r w:rsidRPr="00412B91">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roofErr w:type="spellStart"/>
            <w:r w:rsidRPr="00412B91">
              <w:rPr>
                <w:b/>
                <w:i/>
              </w:rPr>
              <w:t>Итого</w:t>
            </w:r>
            <w:proofErr w:type="spellEnd"/>
            <w:r w:rsidRPr="00412B91">
              <w:rPr>
                <w:b/>
                <w:i/>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i/>
              </w:rPr>
            </w:pPr>
          </w:p>
        </w:tc>
      </w:tr>
      <w:tr w:rsidR="00E00F24" w:rsidRPr="0019382B">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r w:rsidRPr="002760C5">
              <w:rPr>
                <w:lang w:val="ru-RU"/>
              </w:rPr>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 </w:t>
            </w:r>
            <w:proofErr w:type="spellStart"/>
            <w:r w:rsidRPr="008D20AD">
              <w:t>Коммунальные</w:t>
            </w:r>
            <w:proofErr w:type="spellEnd"/>
            <w:r w:rsidRPr="008D20AD">
              <w:t xml:space="preserve"> </w:t>
            </w:r>
            <w:proofErr w:type="spellStart"/>
            <w:r w:rsidRPr="008D20AD">
              <w:t>услуги</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3.1. </w:t>
            </w:r>
            <w:proofErr w:type="spellStart"/>
            <w:r w:rsidRPr="008D20AD">
              <w:t>Холодного</w:t>
            </w:r>
            <w:proofErr w:type="spellEnd"/>
            <w:r w:rsidRPr="008D20AD">
              <w:t xml:space="preserve"> (</w:t>
            </w:r>
            <w:proofErr w:type="spellStart"/>
            <w:r w:rsidRPr="008D20AD">
              <w:t>питьевого</w:t>
            </w:r>
            <w:proofErr w:type="spellEnd"/>
            <w:r w:rsidRPr="008D20AD">
              <w:t xml:space="preserve">) </w:t>
            </w:r>
            <w:proofErr w:type="spellStart"/>
            <w:r w:rsidRPr="008D20AD">
              <w:t>водоснабжения</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3.2. </w:t>
            </w:r>
            <w:proofErr w:type="spellStart"/>
            <w:r w:rsidRPr="008D20AD">
              <w:t>Электроснабжения</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3.3.Горячего </w:t>
            </w:r>
            <w:proofErr w:type="spellStart"/>
            <w:r w:rsidRPr="008D20AD">
              <w:t>водоснабжения</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3.4. </w:t>
            </w:r>
            <w:proofErr w:type="spellStart"/>
            <w:r w:rsidRPr="008D20AD">
              <w:t>Отопления</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3.5. </w:t>
            </w:r>
            <w:proofErr w:type="spellStart"/>
            <w:r w:rsidRPr="008D20AD">
              <w:t>Водоотведения</w:t>
            </w:r>
            <w:proofErr w:type="spellEnd"/>
            <w:r w:rsidRPr="008D20AD">
              <w:t xml:space="preserve"> (</w:t>
            </w:r>
            <w:proofErr w:type="spellStart"/>
            <w:r w:rsidRPr="008D20AD">
              <w:t>отвода</w:t>
            </w:r>
            <w:proofErr w:type="spellEnd"/>
            <w:r w:rsidRPr="008D20AD">
              <w:t xml:space="preserve"> </w:t>
            </w:r>
            <w:proofErr w:type="spellStart"/>
            <w:r w:rsidRPr="008D20AD">
              <w:t>стоков</w:t>
            </w:r>
            <w:proofErr w:type="spellEnd"/>
            <w:r w:rsidRPr="008D20AD">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3.6. </w:t>
            </w:r>
            <w:proofErr w:type="spellStart"/>
            <w:r w:rsidRPr="008D20AD">
              <w:t>Газоснабжения</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r w:rsidRPr="008D20AD">
              <w:t xml:space="preserve">3.7. </w:t>
            </w:r>
            <w:proofErr w:type="spellStart"/>
            <w:r w:rsidRPr="008D20AD">
              <w:t>Другие</w:t>
            </w:r>
            <w:proofErr w:type="spellEnd"/>
            <w:r w:rsidRPr="008D20AD">
              <w:t xml:space="preserve"> </w:t>
            </w:r>
            <w:proofErr w:type="spellStart"/>
            <w:r w:rsidRPr="008D20AD">
              <w:t>услуги</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8D20AD">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roofErr w:type="spellStart"/>
            <w:r w:rsidRPr="008D20AD">
              <w:t>Всего</w:t>
            </w:r>
            <w:proofErr w:type="spellEnd"/>
            <w:r w:rsidRPr="008D20AD">
              <w:t xml:space="preserve"> </w:t>
            </w:r>
            <w:proofErr w:type="spellStart"/>
            <w:r w:rsidRPr="008D20AD">
              <w:t>коммунальных</w:t>
            </w:r>
            <w:proofErr w:type="spellEnd"/>
            <w:r w:rsidRPr="008D20AD">
              <w:t xml:space="preserve"> </w:t>
            </w:r>
            <w:proofErr w:type="spellStart"/>
            <w:r w:rsidRPr="008D20AD">
              <w:t>услуг</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8D20AD" w:rsidRDefault="00E00F24" w:rsidP="00757852">
            <w:pPr>
              <w:shd w:val="clear" w:color="auto" w:fill="FFFFFF"/>
              <w:autoSpaceDE w:val="0"/>
              <w:autoSpaceDN w:val="0"/>
              <w:adjustRightInd w:val="0"/>
            </w:pPr>
          </w:p>
        </w:tc>
      </w:tr>
      <w:tr w:rsidR="00E00F24" w:rsidRPr="00CF165C">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rPr>
            </w:pPr>
            <w:r w:rsidRPr="00412B91">
              <w:rPr>
                <w:b/>
              </w:rPr>
              <w:t xml:space="preserve">ВСЕГО </w:t>
            </w:r>
            <w:proofErr w:type="spellStart"/>
            <w:r w:rsidRPr="00412B91">
              <w:rPr>
                <w:b/>
              </w:rPr>
              <w:t>по</w:t>
            </w:r>
            <w:proofErr w:type="spellEnd"/>
            <w:r w:rsidRPr="00412B91">
              <w:rPr>
                <w:b/>
              </w:rPr>
              <w:t xml:space="preserve"> </w:t>
            </w:r>
            <w:proofErr w:type="spellStart"/>
            <w:r w:rsidRPr="00412B91">
              <w:rPr>
                <w:b/>
              </w:rPr>
              <w:t>Договору</w:t>
            </w:r>
            <w:proofErr w:type="spellEnd"/>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rPr>
                <w:b/>
              </w:rPr>
            </w:pPr>
          </w:p>
        </w:tc>
      </w:tr>
    </w:tbl>
    <w:p w:rsidR="00E00F24" w:rsidRDefault="00E00F24" w:rsidP="00757852">
      <w:pPr>
        <w:autoSpaceDE w:val="0"/>
        <w:autoSpaceDN w:val="0"/>
        <w:adjustRightInd w:val="0"/>
        <w:jc w:val="both"/>
        <w:rPr>
          <w:b/>
          <w:sz w:val="26"/>
          <w:szCs w:val="26"/>
        </w:rPr>
      </w:pPr>
    </w:p>
    <w:p w:rsidR="00E00F24" w:rsidRPr="002760C5" w:rsidRDefault="00E00F24" w:rsidP="00757852">
      <w:pPr>
        <w:shd w:val="clear" w:color="auto" w:fill="FFFFFF"/>
        <w:autoSpaceDE w:val="0"/>
        <w:autoSpaceDN w:val="0"/>
        <w:adjustRightInd w:val="0"/>
        <w:ind w:left="900"/>
        <w:jc w:val="center"/>
        <w:rPr>
          <w:b/>
          <w:bCs/>
          <w:lang w:val="ru-RU"/>
        </w:rPr>
      </w:pPr>
      <w:r w:rsidRPr="002760C5">
        <w:rPr>
          <w:b/>
          <w:bCs/>
          <w:lang w:val="ru-RU"/>
        </w:rPr>
        <w:t xml:space="preserve">Отчет по затратам на содержание и текущий ремонт общего имущества </w:t>
      </w:r>
    </w:p>
    <w:p w:rsidR="00E00F24" w:rsidRPr="00412B91" w:rsidRDefault="00E00F24" w:rsidP="00757852">
      <w:pPr>
        <w:shd w:val="clear" w:color="auto" w:fill="FFFFFF"/>
        <w:autoSpaceDE w:val="0"/>
        <w:autoSpaceDN w:val="0"/>
        <w:adjustRightInd w:val="0"/>
        <w:ind w:left="900"/>
        <w:jc w:val="center"/>
        <w:rPr>
          <w:b/>
          <w:bCs/>
        </w:rPr>
      </w:pPr>
      <w:proofErr w:type="spellStart"/>
      <w:proofErr w:type="gramStart"/>
      <w:r w:rsidRPr="00412B91">
        <w:rPr>
          <w:b/>
          <w:bCs/>
        </w:rPr>
        <w:t>многоквартирного</w:t>
      </w:r>
      <w:proofErr w:type="spellEnd"/>
      <w:proofErr w:type="gramEnd"/>
      <w:r w:rsidRPr="00412B91">
        <w:rPr>
          <w:b/>
          <w:bCs/>
        </w:rPr>
        <w:t xml:space="preserve"> </w:t>
      </w:r>
      <w:proofErr w:type="spellStart"/>
      <w:r w:rsidRPr="00412B91">
        <w:rPr>
          <w:b/>
          <w:bCs/>
        </w:rPr>
        <w:t>дома</w:t>
      </w:r>
      <w:proofErr w:type="spellEnd"/>
      <w:r w:rsidRPr="00412B91">
        <w:rPr>
          <w:b/>
          <w:bCs/>
        </w:rPr>
        <w:t xml:space="preserve"> </w:t>
      </w:r>
      <w:proofErr w:type="spellStart"/>
      <w:r w:rsidRPr="00412B91">
        <w:rPr>
          <w:b/>
          <w:bCs/>
        </w:rPr>
        <w:t>за</w:t>
      </w:r>
      <w:proofErr w:type="spellEnd"/>
      <w:r>
        <w:rPr>
          <w:b/>
          <w:bCs/>
        </w:rPr>
        <w:t xml:space="preserve"> </w:t>
      </w:r>
      <w:r w:rsidRPr="00412B91">
        <w:rPr>
          <w:b/>
          <w:bCs/>
        </w:rPr>
        <w:t>_________</w:t>
      </w:r>
      <w:r>
        <w:rPr>
          <w:b/>
          <w:bCs/>
        </w:rPr>
        <w:t xml:space="preserve"> </w:t>
      </w:r>
      <w:r w:rsidRPr="00412B91">
        <w:rPr>
          <w:b/>
          <w:bCs/>
        </w:rPr>
        <w:t>г.</w:t>
      </w:r>
    </w:p>
    <w:p w:rsidR="00E00F24" w:rsidRPr="00CF165C" w:rsidRDefault="00E00F24" w:rsidP="00757852">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tblPr>
      <w:tblGrid>
        <w:gridCol w:w="4536"/>
        <w:gridCol w:w="1709"/>
        <w:gridCol w:w="1555"/>
        <w:gridCol w:w="2399"/>
      </w:tblGrid>
      <w:tr w:rsidR="00E00F24" w:rsidRPr="00CF165C">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Содержание и</w:t>
            </w:r>
          </w:p>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текущий ремонт</w:t>
            </w:r>
          </w:p>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CF165C" w:rsidRDefault="00E00F24" w:rsidP="00757852">
            <w:pPr>
              <w:shd w:val="clear" w:color="auto" w:fill="FFFFFF"/>
              <w:autoSpaceDE w:val="0"/>
              <w:autoSpaceDN w:val="0"/>
              <w:adjustRightInd w:val="0"/>
              <w:jc w:val="center"/>
            </w:pPr>
            <w:proofErr w:type="spellStart"/>
            <w:r w:rsidRPr="00CF165C">
              <w:rPr>
                <w:bCs/>
                <w:sz w:val="20"/>
                <w:szCs w:val="20"/>
              </w:rPr>
              <w:t>Капитальный</w:t>
            </w:r>
            <w:proofErr w:type="spellEnd"/>
            <w:r w:rsidRPr="00CF165C">
              <w:rPr>
                <w:bCs/>
                <w:sz w:val="20"/>
                <w:szCs w:val="20"/>
              </w:rPr>
              <w:t xml:space="preserve"> </w:t>
            </w:r>
            <w:proofErr w:type="spellStart"/>
            <w:r w:rsidRPr="00CF165C">
              <w:rPr>
                <w:bCs/>
                <w:sz w:val="20"/>
                <w:szCs w:val="20"/>
              </w:rPr>
              <w:t>ремонт</w:t>
            </w:r>
            <w:proofErr w:type="spellEnd"/>
            <w:r w:rsidRPr="00CF165C">
              <w:rPr>
                <w:bCs/>
                <w:sz w:val="20"/>
                <w:szCs w:val="20"/>
              </w:rPr>
              <w:t xml:space="preserve"> (</w:t>
            </w:r>
            <w:proofErr w:type="spellStart"/>
            <w:r w:rsidRPr="00CF165C">
              <w:rPr>
                <w:bCs/>
                <w:sz w:val="20"/>
                <w:szCs w:val="20"/>
              </w:rPr>
              <w:t>руб</w:t>
            </w:r>
            <w:proofErr w:type="spellEnd"/>
            <w:r w:rsidRPr="00CF165C">
              <w:rPr>
                <w:bCs/>
                <w:sz w:val="20"/>
                <w:szCs w:val="20"/>
              </w:rPr>
              <w:t>.)</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Коммунальные услуги</w:t>
            </w:r>
          </w:p>
          <w:p w:rsidR="00E00F24" w:rsidRPr="002760C5" w:rsidRDefault="00E00F24" w:rsidP="00757852">
            <w:pPr>
              <w:shd w:val="clear" w:color="auto" w:fill="FFFFFF"/>
              <w:autoSpaceDE w:val="0"/>
              <w:autoSpaceDN w:val="0"/>
              <w:adjustRightInd w:val="0"/>
              <w:jc w:val="center"/>
              <w:rPr>
                <w:lang w:val="ru-RU"/>
              </w:rPr>
            </w:pPr>
            <w:proofErr w:type="gramStart"/>
            <w:r w:rsidRPr="002760C5">
              <w:rPr>
                <w:bCs/>
                <w:sz w:val="20"/>
                <w:szCs w:val="20"/>
                <w:lang w:val="ru-RU"/>
              </w:rPr>
              <w:t>(отопление, горячее и</w:t>
            </w:r>
            <w:proofErr w:type="gramEnd"/>
          </w:p>
          <w:p w:rsidR="00E00F24" w:rsidRPr="002760C5" w:rsidRDefault="00E00F24" w:rsidP="00757852">
            <w:pPr>
              <w:shd w:val="clear" w:color="auto" w:fill="FFFFFF"/>
              <w:autoSpaceDE w:val="0"/>
              <w:autoSpaceDN w:val="0"/>
              <w:adjustRightInd w:val="0"/>
              <w:jc w:val="center"/>
              <w:rPr>
                <w:lang w:val="ru-RU"/>
              </w:rPr>
            </w:pPr>
            <w:r w:rsidRPr="002760C5">
              <w:rPr>
                <w:bCs/>
                <w:sz w:val="20"/>
                <w:szCs w:val="20"/>
                <w:lang w:val="ru-RU"/>
              </w:rPr>
              <w:t>холодное водоснабжение,</w:t>
            </w:r>
          </w:p>
          <w:p w:rsidR="00E00F24" w:rsidRPr="00CF165C" w:rsidRDefault="00E00F24" w:rsidP="00757852">
            <w:pPr>
              <w:shd w:val="clear" w:color="auto" w:fill="FFFFFF"/>
              <w:autoSpaceDE w:val="0"/>
              <w:autoSpaceDN w:val="0"/>
              <w:adjustRightInd w:val="0"/>
              <w:jc w:val="center"/>
            </w:pPr>
            <w:proofErr w:type="spellStart"/>
            <w:proofErr w:type="gramStart"/>
            <w:r w:rsidRPr="00CF165C">
              <w:rPr>
                <w:sz w:val="20"/>
                <w:szCs w:val="20"/>
              </w:rPr>
              <w:t>водоотведение</w:t>
            </w:r>
            <w:proofErr w:type="spellEnd"/>
            <w:proofErr w:type="gramEnd"/>
            <w:r w:rsidRPr="00CF165C">
              <w:rPr>
                <w:sz w:val="20"/>
                <w:szCs w:val="20"/>
              </w:rPr>
              <w:t xml:space="preserve">) </w:t>
            </w:r>
            <w:r w:rsidRPr="00CF165C">
              <w:rPr>
                <w:bCs/>
                <w:sz w:val="20"/>
                <w:szCs w:val="20"/>
              </w:rPr>
              <w:t>(</w:t>
            </w:r>
            <w:proofErr w:type="spellStart"/>
            <w:r w:rsidRPr="00CF165C">
              <w:rPr>
                <w:bCs/>
                <w:sz w:val="20"/>
                <w:szCs w:val="20"/>
              </w:rPr>
              <w:t>руб</w:t>
            </w:r>
            <w:proofErr w:type="spellEnd"/>
            <w:r w:rsidRPr="00CF165C">
              <w:rPr>
                <w:bCs/>
                <w:sz w:val="20"/>
                <w:szCs w:val="20"/>
              </w:rPr>
              <w:t>.)</w:t>
            </w:r>
          </w:p>
        </w:tc>
      </w:tr>
      <w:tr w:rsidR="00E00F24" w:rsidRPr="00412B91">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1. </w:t>
            </w:r>
            <w:proofErr w:type="spellStart"/>
            <w:r w:rsidRPr="00412B91">
              <w:t>Долг</w:t>
            </w:r>
            <w:proofErr w:type="spellEnd"/>
            <w:r w:rsidRPr="00412B91">
              <w:t xml:space="preserve"> </w:t>
            </w:r>
            <w:proofErr w:type="spellStart"/>
            <w:r w:rsidRPr="00412B91">
              <w:t>на</w:t>
            </w:r>
            <w:proofErr w:type="spellEnd"/>
            <w:r w:rsidRPr="00412B91">
              <w:t xml:space="preserve"> </w:t>
            </w:r>
            <w:proofErr w:type="spellStart"/>
            <w:r w:rsidRPr="00412B91">
              <w:t>начало</w:t>
            </w:r>
            <w:proofErr w:type="spellEnd"/>
            <w:r w:rsidRPr="00412B91">
              <w:t xml:space="preserve"> </w:t>
            </w:r>
            <w:proofErr w:type="spellStart"/>
            <w:r w:rsidRPr="00412B91">
              <w:t>года</w:t>
            </w:r>
            <w:proofErr w:type="spellEnd"/>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412B91">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lastRenderedPageBreak/>
              <w:t xml:space="preserve">2. </w:t>
            </w:r>
            <w:proofErr w:type="spellStart"/>
            <w:r w:rsidRPr="00412B91">
              <w:t>Начислено</w:t>
            </w:r>
            <w:proofErr w:type="spellEnd"/>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412B91">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3. </w:t>
            </w:r>
            <w:proofErr w:type="spellStart"/>
            <w:r w:rsidRPr="00412B91">
              <w:t>Оплачено</w:t>
            </w:r>
            <w:proofErr w:type="spellEnd"/>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412B91">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3.1. </w:t>
            </w:r>
            <w:proofErr w:type="spellStart"/>
            <w:r w:rsidRPr="00412B91">
              <w:t>Оплачено</w:t>
            </w:r>
            <w:proofErr w:type="spellEnd"/>
            <w:r w:rsidRPr="00412B91">
              <w:t xml:space="preserve"> </w:t>
            </w:r>
            <w:proofErr w:type="spellStart"/>
            <w:r w:rsidRPr="00412B91">
              <w:t>жителями</w:t>
            </w:r>
            <w:proofErr w:type="spellEnd"/>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412B91">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3.2. </w:t>
            </w:r>
            <w:proofErr w:type="spellStart"/>
            <w:r w:rsidRPr="00412B91">
              <w:t>Оплачено</w:t>
            </w:r>
            <w:proofErr w:type="spellEnd"/>
            <w:r w:rsidRPr="00412B91">
              <w:t xml:space="preserve"> </w:t>
            </w:r>
            <w:proofErr w:type="spellStart"/>
            <w:r w:rsidRPr="00412B91">
              <w:t>бюджетом</w:t>
            </w:r>
            <w:proofErr w:type="spellEnd"/>
            <w:r w:rsidRPr="00412B91">
              <w:t xml:space="preserve">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412B91">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3.3. </w:t>
            </w:r>
            <w:proofErr w:type="spellStart"/>
            <w:r w:rsidRPr="00412B91">
              <w:t>Оплачено</w:t>
            </w:r>
            <w:proofErr w:type="spellEnd"/>
            <w:r w:rsidRPr="00412B91">
              <w:t xml:space="preserve"> </w:t>
            </w:r>
            <w:proofErr w:type="spellStart"/>
            <w:r w:rsidRPr="00412B91">
              <w:t>за</w:t>
            </w:r>
            <w:proofErr w:type="spellEnd"/>
            <w:r w:rsidRPr="00412B91">
              <w:t xml:space="preserve"> </w:t>
            </w:r>
            <w:proofErr w:type="spellStart"/>
            <w:r w:rsidRPr="00412B91">
              <w:t>нежилые</w:t>
            </w:r>
            <w:proofErr w:type="spellEnd"/>
            <w:r w:rsidRPr="00412B91">
              <w:t xml:space="preserve"> </w:t>
            </w:r>
            <w:proofErr w:type="spellStart"/>
            <w:r w:rsidRPr="00412B91">
              <w:t>помещения</w:t>
            </w:r>
            <w:proofErr w:type="spellEnd"/>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19382B">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r w:rsidRPr="002760C5">
              <w:rPr>
                <w:lang w:val="ru-RU"/>
              </w:rPr>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r>
      <w:tr w:rsidR="00E00F24" w:rsidRPr="0019382B">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r w:rsidRPr="002760C5">
              <w:rPr>
                <w:lang w:val="ru-RU"/>
              </w:rPr>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rPr>
                <w:lang w:val="ru-RU"/>
              </w:rPr>
            </w:pPr>
          </w:p>
        </w:tc>
      </w:tr>
      <w:tr w:rsidR="00E00F24" w:rsidRPr="00412B91">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r w:rsidRPr="00412B91">
              <w:t xml:space="preserve">6. </w:t>
            </w:r>
            <w:proofErr w:type="spellStart"/>
            <w:r w:rsidRPr="00412B91">
              <w:t>Выполнено</w:t>
            </w:r>
            <w:proofErr w:type="spellEnd"/>
            <w:r w:rsidRPr="00412B91">
              <w:t xml:space="preserve"> </w:t>
            </w:r>
            <w:proofErr w:type="spellStart"/>
            <w:r w:rsidRPr="00412B91">
              <w:t>работ</w:t>
            </w:r>
            <w:proofErr w:type="spellEnd"/>
            <w:r w:rsidRPr="00412B91">
              <w:t xml:space="preserve"> (</w:t>
            </w:r>
            <w:proofErr w:type="spellStart"/>
            <w:r w:rsidRPr="00412B91">
              <w:t>оказано</w:t>
            </w:r>
            <w:proofErr w:type="spellEnd"/>
            <w:r w:rsidRPr="00412B91">
              <w:t xml:space="preserve"> </w:t>
            </w:r>
            <w:proofErr w:type="spellStart"/>
            <w:r w:rsidRPr="00412B91">
              <w:t>услуг</w:t>
            </w:r>
            <w:proofErr w:type="spellEnd"/>
            <w:r w:rsidRPr="00412B91">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412B91">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E00F24" w:rsidRPr="002760C5" w:rsidRDefault="00E00F24" w:rsidP="00757852">
            <w:pPr>
              <w:shd w:val="clear" w:color="auto" w:fill="FFFFFF"/>
              <w:autoSpaceDE w:val="0"/>
              <w:autoSpaceDN w:val="0"/>
              <w:adjustRightInd w:val="0"/>
              <w:jc w:val="both"/>
              <w:rPr>
                <w:lang w:val="ru-RU"/>
              </w:rPr>
            </w:pPr>
            <w:r w:rsidRPr="002760C5">
              <w:rPr>
                <w:lang w:val="ru-RU"/>
              </w:rPr>
              <w:t>7.Остаток на конец отчетного года</w:t>
            </w:r>
          </w:p>
          <w:p w:rsidR="00E00F24" w:rsidRPr="002760C5" w:rsidRDefault="00E00F24" w:rsidP="00757852">
            <w:pPr>
              <w:shd w:val="clear" w:color="auto" w:fill="FFFFFF"/>
              <w:autoSpaceDE w:val="0"/>
              <w:autoSpaceDN w:val="0"/>
              <w:adjustRightInd w:val="0"/>
              <w:ind w:left="-40" w:firstLine="40"/>
              <w:rPr>
                <w:lang w:val="ru-RU"/>
              </w:rPr>
            </w:pPr>
            <w:r w:rsidRPr="002760C5">
              <w:rPr>
                <w:lang w:val="ru-RU"/>
              </w:rPr>
              <w:t xml:space="preserve"> («-» — перевыполнено работ;</w:t>
            </w:r>
          </w:p>
          <w:p w:rsidR="00E00F24" w:rsidRPr="00412B91" w:rsidRDefault="00E00F24" w:rsidP="00757852">
            <w:pPr>
              <w:shd w:val="clear" w:color="auto" w:fill="FFFFFF"/>
              <w:autoSpaceDE w:val="0"/>
              <w:autoSpaceDN w:val="0"/>
              <w:adjustRightInd w:val="0"/>
              <w:ind w:left="-40" w:firstLine="40"/>
            </w:pPr>
            <w:r w:rsidRPr="002760C5">
              <w:rPr>
                <w:lang w:val="ru-RU"/>
              </w:rPr>
              <w:t xml:space="preserve"> </w:t>
            </w:r>
            <w:r w:rsidRPr="00412B91">
              <w:t xml:space="preserve">«+» — </w:t>
            </w:r>
            <w:proofErr w:type="spellStart"/>
            <w:r w:rsidRPr="00412B91">
              <w:t>недовыполнено</w:t>
            </w:r>
            <w:proofErr w:type="spellEnd"/>
            <w:r w:rsidRPr="00412B91">
              <w:t xml:space="preserve"> </w:t>
            </w:r>
            <w:proofErr w:type="spellStart"/>
            <w:r w:rsidRPr="00412B91">
              <w:t>работ</w:t>
            </w:r>
            <w:proofErr w:type="spellEnd"/>
            <w:r w:rsidRPr="00412B91">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E00F24" w:rsidRPr="00412B91" w:rsidRDefault="00E00F24" w:rsidP="00757852">
            <w:pPr>
              <w:shd w:val="clear" w:color="auto" w:fill="FFFFFF"/>
              <w:autoSpaceDE w:val="0"/>
              <w:autoSpaceDN w:val="0"/>
              <w:adjustRightInd w:val="0"/>
            </w:pPr>
          </w:p>
        </w:tc>
      </w:tr>
      <w:tr w:rsidR="00E00F24" w:rsidRPr="0019382B">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E00F24" w:rsidRPr="002760C5" w:rsidRDefault="00E00F24" w:rsidP="00757852">
            <w:pPr>
              <w:shd w:val="clear" w:color="auto" w:fill="FFFFFF"/>
              <w:rPr>
                <w:sz w:val="16"/>
                <w:szCs w:val="16"/>
                <w:lang w:val="ru-RU"/>
              </w:rPr>
            </w:pPr>
            <w:r w:rsidRPr="002760C5">
              <w:rPr>
                <w:bCs/>
                <w:sz w:val="16"/>
                <w:szCs w:val="16"/>
                <w:lang w:val="ru-RU"/>
              </w:rPr>
              <w:t>Примечание:</w:t>
            </w:r>
          </w:p>
          <w:p w:rsidR="00E00F24" w:rsidRPr="002760C5" w:rsidRDefault="00E00F24" w:rsidP="00757852">
            <w:pPr>
              <w:shd w:val="clear" w:color="auto" w:fill="FFFFFF"/>
              <w:rPr>
                <w:sz w:val="16"/>
                <w:szCs w:val="16"/>
                <w:lang w:val="ru-RU"/>
              </w:rPr>
            </w:pPr>
            <w:r w:rsidRPr="002760C5">
              <w:rPr>
                <w:sz w:val="16"/>
                <w:szCs w:val="16"/>
                <w:lang w:val="ru-RU"/>
              </w:rPr>
              <w:t xml:space="preserve">п.3 = п.3.1 + п.3.2 + п.3.3; п.4 = п.1 + п.2 - </w:t>
            </w:r>
            <w:proofErr w:type="spellStart"/>
            <w:r w:rsidRPr="002760C5">
              <w:rPr>
                <w:sz w:val="16"/>
                <w:szCs w:val="16"/>
                <w:lang w:val="ru-RU"/>
              </w:rPr>
              <w:t>п</w:t>
            </w:r>
            <w:proofErr w:type="gramStart"/>
            <w:r w:rsidRPr="002760C5">
              <w:rPr>
                <w:sz w:val="16"/>
                <w:szCs w:val="16"/>
                <w:lang w:val="ru-RU"/>
              </w:rPr>
              <w:t>.З</w:t>
            </w:r>
            <w:proofErr w:type="spellEnd"/>
            <w:proofErr w:type="gramEnd"/>
            <w:r w:rsidRPr="002760C5">
              <w:rPr>
                <w:sz w:val="16"/>
                <w:szCs w:val="16"/>
                <w:lang w:val="ru-RU"/>
              </w:rPr>
              <w:t>; п.5 и п.6 — данные управляющей организации;   п.7 =п.2 + п. 5 - п.6</w:t>
            </w:r>
          </w:p>
        </w:tc>
      </w:tr>
    </w:tbl>
    <w:p w:rsidR="00E00F24" w:rsidRPr="002760C5" w:rsidRDefault="00E00F24" w:rsidP="00757852">
      <w:pPr>
        <w:autoSpaceDE w:val="0"/>
        <w:autoSpaceDN w:val="0"/>
        <w:adjustRightInd w:val="0"/>
        <w:jc w:val="both"/>
        <w:rPr>
          <w:lang w:val="ru-RU"/>
        </w:rPr>
      </w:pPr>
    </w:p>
    <w:p w:rsidR="00E00F24" w:rsidRPr="002760C5" w:rsidRDefault="00E00F24" w:rsidP="00757852">
      <w:pPr>
        <w:autoSpaceDE w:val="0"/>
        <w:autoSpaceDN w:val="0"/>
        <w:adjustRightInd w:val="0"/>
        <w:jc w:val="both"/>
        <w:rPr>
          <w:lang w:val="ru-RU"/>
        </w:rPr>
      </w:pPr>
      <w:r w:rsidRPr="002760C5">
        <w:rPr>
          <w:lang w:val="ru-RU"/>
        </w:rPr>
        <w:t>Руководитель управляющей организации</w:t>
      </w:r>
    </w:p>
    <w:p w:rsidR="00E00F24" w:rsidRPr="002760C5" w:rsidRDefault="00E00F24" w:rsidP="00757852">
      <w:pPr>
        <w:autoSpaceDE w:val="0"/>
        <w:autoSpaceDN w:val="0"/>
        <w:adjustRightInd w:val="0"/>
        <w:jc w:val="both"/>
        <w:rPr>
          <w:b/>
          <w:sz w:val="16"/>
          <w:szCs w:val="16"/>
          <w:lang w:val="ru-RU"/>
        </w:rPr>
      </w:pPr>
    </w:p>
    <w:p w:rsidR="00E00F24" w:rsidRPr="002760C5" w:rsidRDefault="00E00F24" w:rsidP="00757852">
      <w:pPr>
        <w:autoSpaceDE w:val="0"/>
        <w:autoSpaceDN w:val="0"/>
        <w:adjustRightInd w:val="0"/>
        <w:jc w:val="both"/>
        <w:rPr>
          <w:b/>
          <w:sz w:val="26"/>
          <w:szCs w:val="26"/>
          <w:lang w:val="ru-RU"/>
        </w:rPr>
      </w:pPr>
      <w:r w:rsidRPr="002760C5">
        <w:rPr>
          <w:b/>
          <w:sz w:val="26"/>
          <w:szCs w:val="26"/>
          <w:lang w:val="ru-RU"/>
        </w:rPr>
        <w:t xml:space="preserve"> ________________________________         _____________        ______________________</w:t>
      </w:r>
    </w:p>
    <w:p w:rsidR="00E00F24" w:rsidRPr="002760C5" w:rsidRDefault="00E00F24" w:rsidP="00757852">
      <w:pPr>
        <w:autoSpaceDE w:val="0"/>
        <w:autoSpaceDN w:val="0"/>
        <w:adjustRightInd w:val="0"/>
        <w:jc w:val="both"/>
        <w:rPr>
          <w:sz w:val="20"/>
          <w:szCs w:val="20"/>
          <w:lang w:val="ru-RU"/>
        </w:rPr>
      </w:pPr>
      <w:r w:rsidRPr="002760C5">
        <w:rPr>
          <w:b/>
          <w:sz w:val="26"/>
          <w:szCs w:val="26"/>
          <w:lang w:val="ru-RU"/>
        </w:rPr>
        <w:t>(</w:t>
      </w:r>
      <w:r w:rsidRPr="002760C5">
        <w:rPr>
          <w:sz w:val="20"/>
          <w:szCs w:val="20"/>
          <w:lang w:val="ru-RU"/>
        </w:rPr>
        <w:t>наименование управляющей организации)                            (подпись)                             (фамилия, имя, отчество)</w:t>
      </w:r>
    </w:p>
    <w:p w:rsidR="00E00F24" w:rsidRPr="002760C5" w:rsidRDefault="00E00F24" w:rsidP="00757852">
      <w:pPr>
        <w:autoSpaceDE w:val="0"/>
        <w:autoSpaceDN w:val="0"/>
        <w:adjustRightInd w:val="0"/>
        <w:jc w:val="both"/>
        <w:rPr>
          <w:sz w:val="20"/>
          <w:szCs w:val="20"/>
          <w:lang w:val="ru-RU"/>
        </w:rPr>
      </w:pPr>
    </w:p>
    <w:p w:rsidR="00E00F24" w:rsidRPr="002760C5" w:rsidRDefault="00E00F24" w:rsidP="00757852">
      <w:pPr>
        <w:autoSpaceDE w:val="0"/>
        <w:autoSpaceDN w:val="0"/>
        <w:adjustRightInd w:val="0"/>
        <w:jc w:val="both"/>
        <w:rPr>
          <w:sz w:val="20"/>
          <w:szCs w:val="20"/>
          <w:lang w:val="ru-RU"/>
        </w:rPr>
      </w:pPr>
      <w:r w:rsidRPr="002760C5">
        <w:rPr>
          <w:sz w:val="20"/>
          <w:szCs w:val="20"/>
          <w:lang w:val="ru-RU"/>
        </w:rPr>
        <w:t>М.П.</w:t>
      </w:r>
    </w:p>
    <w:p w:rsidR="00E00F24" w:rsidRPr="002760C5" w:rsidRDefault="00E00F24" w:rsidP="00757852">
      <w:pPr>
        <w:autoSpaceDE w:val="0"/>
        <w:autoSpaceDN w:val="0"/>
        <w:adjustRightInd w:val="0"/>
        <w:jc w:val="both"/>
        <w:rPr>
          <w:sz w:val="20"/>
          <w:szCs w:val="20"/>
          <w:lang w:val="ru-RU"/>
        </w:rPr>
      </w:pPr>
    </w:p>
    <w:p w:rsidR="00E00F24" w:rsidRPr="002760C5" w:rsidRDefault="00E00F24" w:rsidP="00757852">
      <w:pPr>
        <w:autoSpaceDE w:val="0"/>
        <w:autoSpaceDN w:val="0"/>
        <w:adjustRightInd w:val="0"/>
        <w:jc w:val="both"/>
        <w:rPr>
          <w:lang w:val="ru-RU"/>
        </w:rPr>
      </w:pPr>
      <w:r w:rsidRPr="002760C5">
        <w:rPr>
          <w:sz w:val="20"/>
          <w:szCs w:val="20"/>
          <w:lang w:val="ru-RU"/>
        </w:rPr>
        <w:t>Дата ______________20_____г.       Исполнитель</w:t>
      </w:r>
      <w:proofErr w:type="gramStart"/>
      <w:r w:rsidRPr="002760C5">
        <w:rPr>
          <w:sz w:val="20"/>
          <w:szCs w:val="20"/>
          <w:lang w:val="ru-RU"/>
        </w:rPr>
        <w:t xml:space="preserve"> ______________ (_______________) </w:t>
      </w:r>
      <w:proofErr w:type="gramEnd"/>
      <w:r w:rsidRPr="002760C5">
        <w:rPr>
          <w:sz w:val="20"/>
          <w:szCs w:val="20"/>
          <w:lang w:val="ru-RU"/>
        </w:rPr>
        <w:t xml:space="preserve">тел:________________  </w:t>
      </w:r>
    </w:p>
    <w:p w:rsidR="00E00F24" w:rsidRDefault="00E00F24" w:rsidP="00757852">
      <w:pPr>
        <w:jc w:val="center"/>
        <w:rPr>
          <w:sz w:val="18"/>
          <w:szCs w:val="18"/>
          <w:lang w:val="ru-RU"/>
        </w:rPr>
      </w:pPr>
      <w:r w:rsidRPr="002760C5">
        <w:rPr>
          <w:sz w:val="18"/>
          <w:szCs w:val="18"/>
          <w:lang w:val="ru-RU"/>
        </w:rPr>
        <w:t xml:space="preserve">                                                            </w:t>
      </w:r>
    </w:p>
    <w:sectPr w:rsidR="00E00F24" w:rsidSect="00C1659E">
      <w:pgSz w:w="11909" w:h="16834"/>
      <w:pgMar w:top="993" w:right="852" w:bottom="851" w:left="1134" w:header="720" w:footer="720" w:gutter="0"/>
      <w:cols w:space="720" w:equalWidth="0">
        <w:col w:w="9923"/>
      </w:cols>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73" w:rsidRDefault="00747073" w:rsidP="004E79C7">
      <w:pPr>
        <w:spacing w:after="0" w:line="240" w:lineRule="auto"/>
      </w:pPr>
      <w:r>
        <w:separator/>
      </w:r>
    </w:p>
  </w:endnote>
  <w:endnote w:type="continuationSeparator" w:id="1">
    <w:p w:rsidR="00747073" w:rsidRDefault="00747073" w:rsidP="004E7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73" w:rsidRDefault="00747073" w:rsidP="004E79C7">
      <w:pPr>
        <w:spacing w:after="0" w:line="240" w:lineRule="auto"/>
      </w:pPr>
      <w:r>
        <w:separator/>
      </w:r>
    </w:p>
  </w:footnote>
  <w:footnote w:type="continuationSeparator" w:id="1">
    <w:p w:rsidR="00747073" w:rsidRDefault="00747073" w:rsidP="004E7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6FCAE"/>
    <w:lvl w:ilvl="0">
      <w:start w:val="1"/>
      <w:numFmt w:val="decimal"/>
      <w:lvlText w:val="%1."/>
      <w:lvlJc w:val="left"/>
      <w:pPr>
        <w:tabs>
          <w:tab w:val="num" w:pos="643"/>
        </w:tabs>
        <w:ind w:left="643" w:hanging="360"/>
      </w:pPr>
      <w:rPr>
        <w:rFonts w:cs="Times New Roman"/>
      </w:rPr>
    </w:lvl>
  </w:abstractNum>
  <w:abstractNum w:abstractNumId="1">
    <w:nsid w:val="02B33E8A"/>
    <w:multiLevelType w:val="multilevel"/>
    <w:tmpl w:val="7394697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18"/>
        </w:tabs>
        <w:ind w:left="918" w:hanging="540"/>
      </w:pPr>
      <w:rPr>
        <w:rFonts w:cs="Times New Roman" w:hint="default"/>
      </w:rPr>
    </w:lvl>
    <w:lvl w:ilvl="2">
      <w:start w:val="3"/>
      <w:numFmt w:val="decimal"/>
      <w:lvlText w:val="%1.%2.%3."/>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abstractNum w:abstractNumId="2">
    <w:nsid w:val="0D616DD3"/>
    <w:multiLevelType w:val="multilevel"/>
    <w:tmpl w:val="D46CF508"/>
    <w:lvl w:ilvl="0">
      <w:start w:val="8"/>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360" w:hanging="360"/>
      </w:pPr>
      <w:rPr>
        <w:rFonts w:cs="Times New Roman" w:hint="default"/>
        <w:b w:val="0"/>
        <w:sz w:val="24"/>
        <w:szCs w:val="24"/>
      </w:rPr>
    </w:lvl>
    <w:lvl w:ilvl="2">
      <w:start w:val="1"/>
      <w:numFmt w:val="decimal"/>
      <w:lvlText w:val="%1.%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1C8301B1"/>
    <w:multiLevelType w:val="multilevel"/>
    <w:tmpl w:val="47A62DA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18"/>
        </w:tabs>
        <w:ind w:left="918" w:hanging="540"/>
      </w:pPr>
      <w:rPr>
        <w:rFonts w:cs="Times New Roman" w:hint="default"/>
      </w:rPr>
    </w:lvl>
    <w:lvl w:ilvl="2">
      <w:start w:val="1"/>
      <w:numFmt w:val="decimal"/>
      <w:lvlText w:val="%1.%2.%3."/>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abstractNum w:abstractNumId="4">
    <w:nsid w:val="1DDA7BA4"/>
    <w:multiLevelType w:val="multilevel"/>
    <w:tmpl w:val="7394697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18"/>
        </w:tabs>
        <w:ind w:left="918" w:hanging="540"/>
      </w:pPr>
      <w:rPr>
        <w:rFonts w:cs="Times New Roman" w:hint="default"/>
      </w:rPr>
    </w:lvl>
    <w:lvl w:ilvl="2">
      <w:start w:val="4"/>
      <w:numFmt w:val="decimal"/>
      <w:lvlText w:val="%1.%2.%3."/>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abstractNum w:abstractNumId="5">
    <w:nsid w:val="2B17455E"/>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87652CB"/>
    <w:multiLevelType w:val="hybridMultilevel"/>
    <w:tmpl w:val="024093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3A35C4"/>
    <w:multiLevelType w:val="multilevel"/>
    <w:tmpl w:val="9ACE74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DFE7C06"/>
    <w:multiLevelType w:val="hybridMultilevel"/>
    <w:tmpl w:val="AE023588"/>
    <w:lvl w:ilvl="0" w:tplc="0CA68D76">
      <w:start w:val="1"/>
      <w:numFmt w:val="decimal"/>
      <w:lvlText w:val="%1."/>
      <w:lvlJc w:val="left"/>
      <w:pPr>
        <w:tabs>
          <w:tab w:val="num" w:pos="786"/>
        </w:tabs>
        <w:ind w:left="786" w:hanging="360"/>
      </w:pPr>
      <w:rPr>
        <w:rFonts w:cs="Times New Roman"/>
        <w:b/>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BD1C28"/>
    <w:multiLevelType w:val="multilevel"/>
    <w:tmpl w:val="7394697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18"/>
        </w:tabs>
        <w:ind w:left="918" w:hanging="540"/>
      </w:pPr>
      <w:rPr>
        <w:rFonts w:cs="Times New Roman" w:hint="default"/>
      </w:rPr>
    </w:lvl>
    <w:lvl w:ilvl="2">
      <w:start w:val="1"/>
      <w:numFmt w:val="decimal"/>
      <w:lvlText w:val="%1.%2.%3."/>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abstractNum w:abstractNumId="11">
    <w:nsid w:val="5A8D0D82"/>
    <w:multiLevelType w:val="multilevel"/>
    <w:tmpl w:val="81CCEE06"/>
    <w:lvl w:ilvl="0">
      <w:start w:val="4"/>
      <w:numFmt w:val="decimal"/>
      <w:lvlText w:val="%1."/>
      <w:lvlJc w:val="left"/>
      <w:pPr>
        <w:tabs>
          <w:tab w:val="num" w:pos="540"/>
        </w:tabs>
        <w:ind w:left="540" w:hanging="540"/>
      </w:pPr>
      <w:rPr>
        <w:rFonts w:cs="Times New Roman" w:hint="default"/>
      </w:rPr>
    </w:lvl>
    <w:lvl w:ilvl="1">
      <w:start w:val="2"/>
      <w:numFmt w:val="none"/>
      <w:lvlText w:val="4.5."/>
      <w:lvlJc w:val="left"/>
      <w:pPr>
        <w:tabs>
          <w:tab w:val="num" w:pos="918"/>
        </w:tabs>
        <w:ind w:left="918" w:hanging="540"/>
      </w:pPr>
      <w:rPr>
        <w:rFonts w:cs="Times New Roman" w:hint="default"/>
      </w:rPr>
    </w:lvl>
    <w:lvl w:ilvl="2">
      <w:start w:val="1"/>
      <w:numFmt w:val="none"/>
      <w:lvlText w:val="4.2.2."/>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abstractNum w:abstractNumId="12">
    <w:nsid w:val="5F353D8D"/>
    <w:multiLevelType w:val="multilevel"/>
    <w:tmpl w:val="0420A65C"/>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18"/>
        </w:tabs>
        <w:ind w:left="918" w:hanging="540"/>
      </w:pPr>
      <w:rPr>
        <w:rFonts w:cs="Times New Roman" w:hint="default"/>
      </w:rPr>
    </w:lvl>
    <w:lvl w:ilvl="2">
      <w:start w:val="2"/>
      <w:numFmt w:val="decimal"/>
      <w:lvlText w:val="%1.%2.%3."/>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abstractNum w:abstractNumId="13">
    <w:nsid w:val="65F65652"/>
    <w:multiLevelType w:val="multilevel"/>
    <w:tmpl w:val="2E0CCF64"/>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18"/>
        </w:tabs>
        <w:ind w:left="918" w:hanging="540"/>
      </w:pPr>
      <w:rPr>
        <w:rFonts w:cs="Times New Roman" w:hint="default"/>
      </w:rPr>
    </w:lvl>
    <w:lvl w:ilvl="2">
      <w:start w:val="1"/>
      <w:numFmt w:val="none"/>
      <w:lvlText w:val="4.4.1."/>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abstractNum w:abstractNumId="14">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CF70BC1"/>
    <w:multiLevelType w:val="multilevel"/>
    <w:tmpl w:val="2BE454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983"/>
        </w:tabs>
        <w:ind w:left="756"/>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748973DA"/>
    <w:multiLevelType w:val="multilevel"/>
    <w:tmpl w:val="6AA01658"/>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4"/>
      <w:numFmt w:val="decimal"/>
      <w:lvlText w:val="%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970120C"/>
    <w:multiLevelType w:val="multilevel"/>
    <w:tmpl w:val="146023A2"/>
    <w:lvl w:ilvl="0">
      <w:start w:val="4"/>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918"/>
        </w:tabs>
        <w:ind w:left="918" w:hanging="540"/>
      </w:pPr>
      <w:rPr>
        <w:rFonts w:cs="Times New Roman" w:hint="default"/>
      </w:rPr>
    </w:lvl>
    <w:lvl w:ilvl="2">
      <w:start w:val="1"/>
      <w:numFmt w:val="decimal"/>
      <w:lvlText w:val="%1.%2.%3."/>
      <w:lvlJc w:val="left"/>
      <w:pPr>
        <w:tabs>
          <w:tab w:val="num" w:pos="1476"/>
        </w:tabs>
        <w:ind w:left="1476" w:hanging="720"/>
      </w:pPr>
      <w:rPr>
        <w:rFonts w:cs="Times New Roman" w:hint="default"/>
      </w:rPr>
    </w:lvl>
    <w:lvl w:ilvl="3">
      <w:start w:val="1"/>
      <w:numFmt w:val="decimal"/>
      <w:lvlText w:val="%1.%2.%3.%4."/>
      <w:lvlJc w:val="left"/>
      <w:pPr>
        <w:tabs>
          <w:tab w:val="num" w:pos="1854"/>
        </w:tabs>
        <w:ind w:left="1854" w:hanging="720"/>
      </w:pPr>
      <w:rPr>
        <w:rFonts w:cs="Times New Roman" w:hint="default"/>
      </w:rPr>
    </w:lvl>
    <w:lvl w:ilvl="4">
      <w:start w:val="1"/>
      <w:numFmt w:val="decimal"/>
      <w:lvlText w:val="%1.%2.%3.%4.%5."/>
      <w:lvlJc w:val="left"/>
      <w:pPr>
        <w:tabs>
          <w:tab w:val="num" w:pos="2592"/>
        </w:tabs>
        <w:ind w:left="2592" w:hanging="1080"/>
      </w:pPr>
      <w:rPr>
        <w:rFonts w:cs="Times New Roman" w:hint="default"/>
      </w:rPr>
    </w:lvl>
    <w:lvl w:ilvl="5">
      <w:start w:val="1"/>
      <w:numFmt w:val="decimal"/>
      <w:lvlText w:val="%1.%2.%3.%4.%5.%6."/>
      <w:lvlJc w:val="left"/>
      <w:pPr>
        <w:tabs>
          <w:tab w:val="num" w:pos="2970"/>
        </w:tabs>
        <w:ind w:left="2970"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4086"/>
        </w:tabs>
        <w:ind w:left="4086" w:hanging="1440"/>
      </w:pPr>
      <w:rPr>
        <w:rFonts w:cs="Times New Roman" w:hint="default"/>
      </w:rPr>
    </w:lvl>
    <w:lvl w:ilvl="8">
      <w:start w:val="1"/>
      <w:numFmt w:val="decimal"/>
      <w:lvlText w:val="%1.%2.%3.%4.%5.%6.%7.%8.%9."/>
      <w:lvlJc w:val="left"/>
      <w:pPr>
        <w:tabs>
          <w:tab w:val="num" w:pos="4824"/>
        </w:tabs>
        <w:ind w:left="4824" w:hanging="1800"/>
      </w:pPr>
      <w:rPr>
        <w:rFonts w:cs="Times New Roman" w:hint="default"/>
      </w:rPr>
    </w:lvl>
  </w:abstractNum>
  <w:num w:numId="1">
    <w:abstractNumId w:val="0"/>
  </w:num>
  <w:num w:numId="2">
    <w:abstractNumId w:val="15"/>
  </w:num>
  <w:num w:numId="3">
    <w:abstractNumId w:val="2"/>
  </w:num>
  <w:num w:numId="4">
    <w:abstractNumId w:val="5"/>
  </w:num>
  <w:num w:numId="5">
    <w:abstractNumId w:val="4"/>
  </w:num>
  <w:num w:numId="6">
    <w:abstractNumId w:val="16"/>
  </w:num>
  <w:num w:numId="7">
    <w:abstractNumId w:val="8"/>
  </w:num>
  <w:num w:numId="8">
    <w:abstractNumId w:val="11"/>
  </w:num>
  <w:num w:numId="9">
    <w:abstractNumId w:val="17"/>
  </w:num>
  <w:num w:numId="10">
    <w:abstractNumId w:val="3"/>
  </w:num>
  <w:num w:numId="11">
    <w:abstractNumId w:val="10"/>
  </w:num>
  <w:num w:numId="12">
    <w:abstractNumId w:val="1"/>
  </w:num>
  <w:num w:numId="13">
    <w:abstractNumId w:val="13"/>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drawingGridHorizontalSpacing w:val="108"/>
  <w:drawingGridVerticalSpacing w:val="119"/>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630753"/>
    <w:rsid w:val="00000DB2"/>
    <w:rsid w:val="00001BD7"/>
    <w:rsid w:val="000043AD"/>
    <w:rsid w:val="000104DB"/>
    <w:rsid w:val="00015875"/>
    <w:rsid w:val="000159DB"/>
    <w:rsid w:val="000176B1"/>
    <w:rsid w:val="00022D23"/>
    <w:rsid w:val="00027A4B"/>
    <w:rsid w:val="00031207"/>
    <w:rsid w:val="000317A5"/>
    <w:rsid w:val="00032188"/>
    <w:rsid w:val="00036AB8"/>
    <w:rsid w:val="00037F6A"/>
    <w:rsid w:val="0004215E"/>
    <w:rsid w:val="000437C6"/>
    <w:rsid w:val="00043889"/>
    <w:rsid w:val="00043B27"/>
    <w:rsid w:val="00044F75"/>
    <w:rsid w:val="000475D6"/>
    <w:rsid w:val="000515A3"/>
    <w:rsid w:val="00052CB7"/>
    <w:rsid w:val="0005381C"/>
    <w:rsid w:val="00053AC8"/>
    <w:rsid w:val="00054178"/>
    <w:rsid w:val="00054E93"/>
    <w:rsid w:val="000559DD"/>
    <w:rsid w:val="00057CED"/>
    <w:rsid w:val="00057D73"/>
    <w:rsid w:val="00062128"/>
    <w:rsid w:val="00063B60"/>
    <w:rsid w:val="000670F4"/>
    <w:rsid w:val="0007265A"/>
    <w:rsid w:val="00073BDC"/>
    <w:rsid w:val="00073BDF"/>
    <w:rsid w:val="0007538A"/>
    <w:rsid w:val="00075591"/>
    <w:rsid w:val="00076BC5"/>
    <w:rsid w:val="00076DBC"/>
    <w:rsid w:val="00077D21"/>
    <w:rsid w:val="00081654"/>
    <w:rsid w:val="00081CD6"/>
    <w:rsid w:val="000839B3"/>
    <w:rsid w:val="00083AFE"/>
    <w:rsid w:val="0008504F"/>
    <w:rsid w:val="00085A41"/>
    <w:rsid w:val="00085AFB"/>
    <w:rsid w:val="00086AF0"/>
    <w:rsid w:val="000875AD"/>
    <w:rsid w:val="000909B1"/>
    <w:rsid w:val="000945DF"/>
    <w:rsid w:val="00094606"/>
    <w:rsid w:val="00094EFE"/>
    <w:rsid w:val="000960CB"/>
    <w:rsid w:val="0009684A"/>
    <w:rsid w:val="00096C08"/>
    <w:rsid w:val="000A1F03"/>
    <w:rsid w:val="000A2BA6"/>
    <w:rsid w:val="000A2D2F"/>
    <w:rsid w:val="000A3C99"/>
    <w:rsid w:val="000A4035"/>
    <w:rsid w:val="000A47FC"/>
    <w:rsid w:val="000A489E"/>
    <w:rsid w:val="000A5B5D"/>
    <w:rsid w:val="000A6112"/>
    <w:rsid w:val="000A79E3"/>
    <w:rsid w:val="000B0923"/>
    <w:rsid w:val="000B1192"/>
    <w:rsid w:val="000B30C5"/>
    <w:rsid w:val="000B777D"/>
    <w:rsid w:val="000C5738"/>
    <w:rsid w:val="000C6177"/>
    <w:rsid w:val="000C7A7B"/>
    <w:rsid w:val="000E076F"/>
    <w:rsid w:val="000E0ACF"/>
    <w:rsid w:val="000E1C4C"/>
    <w:rsid w:val="000E2E82"/>
    <w:rsid w:val="000E32D5"/>
    <w:rsid w:val="000E50D4"/>
    <w:rsid w:val="000E7887"/>
    <w:rsid w:val="000F0691"/>
    <w:rsid w:val="000F2DFA"/>
    <w:rsid w:val="001008FA"/>
    <w:rsid w:val="00107EA8"/>
    <w:rsid w:val="00110A12"/>
    <w:rsid w:val="00111B08"/>
    <w:rsid w:val="00112DC9"/>
    <w:rsid w:val="00113ED2"/>
    <w:rsid w:val="0011454E"/>
    <w:rsid w:val="00115A3D"/>
    <w:rsid w:val="001163A2"/>
    <w:rsid w:val="00122EC1"/>
    <w:rsid w:val="001242F2"/>
    <w:rsid w:val="00124C6B"/>
    <w:rsid w:val="00125F46"/>
    <w:rsid w:val="00130F88"/>
    <w:rsid w:val="0013125D"/>
    <w:rsid w:val="0013228B"/>
    <w:rsid w:val="00132E8E"/>
    <w:rsid w:val="001338A3"/>
    <w:rsid w:val="00135A25"/>
    <w:rsid w:val="001442E8"/>
    <w:rsid w:val="00147623"/>
    <w:rsid w:val="001509F0"/>
    <w:rsid w:val="00154000"/>
    <w:rsid w:val="00160870"/>
    <w:rsid w:val="001625A0"/>
    <w:rsid w:val="001655EB"/>
    <w:rsid w:val="00166F50"/>
    <w:rsid w:val="0016777E"/>
    <w:rsid w:val="00167C01"/>
    <w:rsid w:val="00170ECF"/>
    <w:rsid w:val="00171190"/>
    <w:rsid w:val="00172DD7"/>
    <w:rsid w:val="0017311F"/>
    <w:rsid w:val="00174722"/>
    <w:rsid w:val="00177851"/>
    <w:rsid w:val="001800AE"/>
    <w:rsid w:val="0018089C"/>
    <w:rsid w:val="00181289"/>
    <w:rsid w:val="00181D6A"/>
    <w:rsid w:val="00182034"/>
    <w:rsid w:val="0018480C"/>
    <w:rsid w:val="00184A97"/>
    <w:rsid w:val="0019054F"/>
    <w:rsid w:val="00191DF3"/>
    <w:rsid w:val="00192C87"/>
    <w:rsid w:val="00193724"/>
    <w:rsid w:val="0019382B"/>
    <w:rsid w:val="00193947"/>
    <w:rsid w:val="00195EA2"/>
    <w:rsid w:val="00196DAC"/>
    <w:rsid w:val="00196ED3"/>
    <w:rsid w:val="001979E8"/>
    <w:rsid w:val="001A127E"/>
    <w:rsid w:val="001A25B3"/>
    <w:rsid w:val="001A2BF9"/>
    <w:rsid w:val="001A2EF1"/>
    <w:rsid w:val="001A2FE7"/>
    <w:rsid w:val="001A4180"/>
    <w:rsid w:val="001A4762"/>
    <w:rsid w:val="001B0881"/>
    <w:rsid w:val="001B1713"/>
    <w:rsid w:val="001B3ECD"/>
    <w:rsid w:val="001B41DD"/>
    <w:rsid w:val="001B427B"/>
    <w:rsid w:val="001B45E5"/>
    <w:rsid w:val="001B4BFF"/>
    <w:rsid w:val="001B5494"/>
    <w:rsid w:val="001B5B47"/>
    <w:rsid w:val="001C0379"/>
    <w:rsid w:val="001C1D18"/>
    <w:rsid w:val="001C2EEE"/>
    <w:rsid w:val="001C4337"/>
    <w:rsid w:val="001C4946"/>
    <w:rsid w:val="001D2449"/>
    <w:rsid w:val="001D3780"/>
    <w:rsid w:val="001D454E"/>
    <w:rsid w:val="001D5E09"/>
    <w:rsid w:val="001D6550"/>
    <w:rsid w:val="001D6610"/>
    <w:rsid w:val="001D6D33"/>
    <w:rsid w:val="001E05FA"/>
    <w:rsid w:val="001E0A2F"/>
    <w:rsid w:val="001E10C4"/>
    <w:rsid w:val="001E18A9"/>
    <w:rsid w:val="001E25BB"/>
    <w:rsid w:val="001E28F0"/>
    <w:rsid w:val="001E307E"/>
    <w:rsid w:val="001E3BB6"/>
    <w:rsid w:val="001E4A5A"/>
    <w:rsid w:val="001E5CBB"/>
    <w:rsid w:val="001E5CEC"/>
    <w:rsid w:val="001E65BB"/>
    <w:rsid w:val="001F15ED"/>
    <w:rsid w:val="001F21A9"/>
    <w:rsid w:val="001F595F"/>
    <w:rsid w:val="00200096"/>
    <w:rsid w:val="002020C1"/>
    <w:rsid w:val="0020472A"/>
    <w:rsid w:val="00206339"/>
    <w:rsid w:val="00206B4E"/>
    <w:rsid w:val="002079FA"/>
    <w:rsid w:val="00207F82"/>
    <w:rsid w:val="0021026E"/>
    <w:rsid w:val="0021171F"/>
    <w:rsid w:val="002123A2"/>
    <w:rsid w:val="00213BC2"/>
    <w:rsid w:val="00214561"/>
    <w:rsid w:val="00214FF4"/>
    <w:rsid w:val="002150BA"/>
    <w:rsid w:val="00216343"/>
    <w:rsid w:val="00217E90"/>
    <w:rsid w:val="0022002F"/>
    <w:rsid w:val="00220407"/>
    <w:rsid w:val="002213E4"/>
    <w:rsid w:val="002228C1"/>
    <w:rsid w:val="00223DAF"/>
    <w:rsid w:val="00224113"/>
    <w:rsid w:val="00224F38"/>
    <w:rsid w:val="002257D5"/>
    <w:rsid w:val="00226FE9"/>
    <w:rsid w:val="002318E5"/>
    <w:rsid w:val="0023421A"/>
    <w:rsid w:val="00234225"/>
    <w:rsid w:val="002342AB"/>
    <w:rsid w:val="002355E8"/>
    <w:rsid w:val="00240FF8"/>
    <w:rsid w:val="002422A0"/>
    <w:rsid w:val="00244BD3"/>
    <w:rsid w:val="00245D5E"/>
    <w:rsid w:val="002466CD"/>
    <w:rsid w:val="0024728D"/>
    <w:rsid w:val="002504E2"/>
    <w:rsid w:val="00252C69"/>
    <w:rsid w:val="00255FE3"/>
    <w:rsid w:val="00256B13"/>
    <w:rsid w:val="002573C4"/>
    <w:rsid w:val="002602C8"/>
    <w:rsid w:val="00261DCA"/>
    <w:rsid w:val="00263739"/>
    <w:rsid w:val="00263862"/>
    <w:rsid w:val="00263DAE"/>
    <w:rsid w:val="002658BC"/>
    <w:rsid w:val="00266F13"/>
    <w:rsid w:val="00270390"/>
    <w:rsid w:val="002717AE"/>
    <w:rsid w:val="00273411"/>
    <w:rsid w:val="00274ED7"/>
    <w:rsid w:val="00275975"/>
    <w:rsid w:val="002760C5"/>
    <w:rsid w:val="0028051A"/>
    <w:rsid w:val="002809AE"/>
    <w:rsid w:val="00280B8E"/>
    <w:rsid w:val="00281F1E"/>
    <w:rsid w:val="00286372"/>
    <w:rsid w:val="00287BA7"/>
    <w:rsid w:val="0029037A"/>
    <w:rsid w:val="00290F7C"/>
    <w:rsid w:val="0029113B"/>
    <w:rsid w:val="00293A50"/>
    <w:rsid w:val="00293F5C"/>
    <w:rsid w:val="00295344"/>
    <w:rsid w:val="00295C64"/>
    <w:rsid w:val="00296024"/>
    <w:rsid w:val="002A114A"/>
    <w:rsid w:val="002A18B5"/>
    <w:rsid w:val="002A1EDA"/>
    <w:rsid w:val="002A2BE6"/>
    <w:rsid w:val="002A4524"/>
    <w:rsid w:val="002A7BD7"/>
    <w:rsid w:val="002B3520"/>
    <w:rsid w:val="002B4299"/>
    <w:rsid w:val="002B4759"/>
    <w:rsid w:val="002B7016"/>
    <w:rsid w:val="002B7B75"/>
    <w:rsid w:val="002B7F1D"/>
    <w:rsid w:val="002C0E88"/>
    <w:rsid w:val="002C7F97"/>
    <w:rsid w:val="002D2140"/>
    <w:rsid w:val="002D3D3F"/>
    <w:rsid w:val="002D643E"/>
    <w:rsid w:val="002D6739"/>
    <w:rsid w:val="002D7033"/>
    <w:rsid w:val="002D7447"/>
    <w:rsid w:val="002D76E7"/>
    <w:rsid w:val="002D7862"/>
    <w:rsid w:val="002E0644"/>
    <w:rsid w:val="002E10D1"/>
    <w:rsid w:val="002E10DE"/>
    <w:rsid w:val="002E1E3B"/>
    <w:rsid w:val="002E270D"/>
    <w:rsid w:val="002E6256"/>
    <w:rsid w:val="002E6C0E"/>
    <w:rsid w:val="002F0028"/>
    <w:rsid w:val="002F2C2B"/>
    <w:rsid w:val="002F5088"/>
    <w:rsid w:val="002F60B1"/>
    <w:rsid w:val="002F6A90"/>
    <w:rsid w:val="00300345"/>
    <w:rsid w:val="00300C96"/>
    <w:rsid w:val="0030114A"/>
    <w:rsid w:val="003026F2"/>
    <w:rsid w:val="0030374C"/>
    <w:rsid w:val="00303C58"/>
    <w:rsid w:val="00304204"/>
    <w:rsid w:val="00304462"/>
    <w:rsid w:val="0030466E"/>
    <w:rsid w:val="003048C9"/>
    <w:rsid w:val="0030523A"/>
    <w:rsid w:val="0030593A"/>
    <w:rsid w:val="00305BE8"/>
    <w:rsid w:val="00306B4C"/>
    <w:rsid w:val="00310F14"/>
    <w:rsid w:val="00311660"/>
    <w:rsid w:val="00311C89"/>
    <w:rsid w:val="0031216D"/>
    <w:rsid w:val="003132FC"/>
    <w:rsid w:val="0031343B"/>
    <w:rsid w:val="00313DAD"/>
    <w:rsid w:val="00323259"/>
    <w:rsid w:val="00323FBC"/>
    <w:rsid w:val="00324991"/>
    <w:rsid w:val="0032598D"/>
    <w:rsid w:val="00325A24"/>
    <w:rsid w:val="00326AED"/>
    <w:rsid w:val="003270FE"/>
    <w:rsid w:val="0033009E"/>
    <w:rsid w:val="0033043C"/>
    <w:rsid w:val="003323BB"/>
    <w:rsid w:val="003328BD"/>
    <w:rsid w:val="003346FF"/>
    <w:rsid w:val="003355BE"/>
    <w:rsid w:val="00335D3E"/>
    <w:rsid w:val="0033677C"/>
    <w:rsid w:val="00344580"/>
    <w:rsid w:val="003447DA"/>
    <w:rsid w:val="00345CEB"/>
    <w:rsid w:val="0034702B"/>
    <w:rsid w:val="00347339"/>
    <w:rsid w:val="003509E3"/>
    <w:rsid w:val="00350EC6"/>
    <w:rsid w:val="00351193"/>
    <w:rsid w:val="003515C1"/>
    <w:rsid w:val="00351ADD"/>
    <w:rsid w:val="003522D1"/>
    <w:rsid w:val="003564C0"/>
    <w:rsid w:val="00357A5B"/>
    <w:rsid w:val="00361A60"/>
    <w:rsid w:val="003626B5"/>
    <w:rsid w:val="00362756"/>
    <w:rsid w:val="003634BD"/>
    <w:rsid w:val="00363C51"/>
    <w:rsid w:val="0036501A"/>
    <w:rsid w:val="00367666"/>
    <w:rsid w:val="00367FFE"/>
    <w:rsid w:val="003710B6"/>
    <w:rsid w:val="00373422"/>
    <w:rsid w:val="00373ABA"/>
    <w:rsid w:val="00374E91"/>
    <w:rsid w:val="00375D98"/>
    <w:rsid w:val="00380A5B"/>
    <w:rsid w:val="00381F26"/>
    <w:rsid w:val="00382022"/>
    <w:rsid w:val="0038591F"/>
    <w:rsid w:val="0038595F"/>
    <w:rsid w:val="003877A8"/>
    <w:rsid w:val="003906A5"/>
    <w:rsid w:val="00393498"/>
    <w:rsid w:val="00393796"/>
    <w:rsid w:val="00395482"/>
    <w:rsid w:val="00395CEE"/>
    <w:rsid w:val="00397754"/>
    <w:rsid w:val="003A06B9"/>
    <w:rsid w:val="003A0844"/>
    <w:rsid w:val="003A295E"/>
    <w:rsid w:val="003A2FF2"/>
    <w:rsid w:val="003A3236"/>
    <w:rsid w:val="003A3DE9"/>
    <w:rsid w:val="003A6D68"/>
    <w:rsid w:val="003A7C11"/>
    <w:rsid w:val="003B0834"/>
    <w:rsid w:val="003B18C2"/>
    <w:rsid w:val="003B6F16"/>
    <w:rsid w:val="003B6F2D"/>
    <w:rsid w:val="003B7FA9"/>
    <w:rsid w:val="003C09B8"/>
    <w:rsid w:val="003C0E66"/>
    <w:rsid w:val="003C118C"/>
    <w:rsid w:val="003C1761"/>
    <w:rsid w:val="003C34CF"/>
    <w:rsid w:val="003C3723"/>
    <w:rsid w:val="003C4946"/>
    <w:rsid w:val="003D14D7"/>
    <w:rsid w:val="003D182D"/>
    <w:rsid w:val="003D5BA5"/>
    <w:rsid w:val="003D7236"/>
    <w:rsid w:val="003D7E9E"/>
    <w:rsid w:val="003D7FF1"/>
    <w:rsid w:val="003E0318"/>
    <w:rsid w:val="003E297E"/>
    <w:rsid w:val="003E616B"/>
    <w:rsid w:val="003E7C77"/>
    <w:rsid w:val="003E7DAD"/>
    <w:rsid w:val="003F0251"/>
    <w:rsid w:val="003F2ECC"/>
    <w:rsid w:val="003F39FE"/>
    <w:rsid w:val="003F3F91"/>
    <w:rsid w:val="003F432C"/>
    <w:rsid w:val="003F5F18"/>
    <w:rsid w:val="003F7617"/>
    <w:rsid w:val="00401659"/>
    <w:rsid w:val="004036DE"/>
    <w:rsid w:val="004038D9"/>
    <w:rsid w:val="00404B22"/>
    <w:rsid w:val="0040743C"/>
    <w:rsid w:val="004104D9"/>
    <w:rsid w:val="00410527"/>
    <w:rsid w:val="00410CED"/>
    <w:rsid w:val="00411E63"/>
    <w:rsid w:val="00412B91"/>
    <w:rsid w:val="00413D57"/>
    <w:rsid w:val="00414AAC"/>
    <w:rsid w:val="0041500F"/>
    <w:rsid w:val="004219AE"/>
    <w:rsid w:val="004229E3"/>
    <w:rsid w:val="00423273"/>
    <w:rsid w:val="004238DF"/>
    <w:rsid w:val="00430F00"/>
    <w:rsid w:val="0043187B"/>
    <w:rsid w:val="00432B15"/>
    <w:rsid w:val="00433A8B"/>
    <w:rsid w:val="0043685C"/>
    <w:rsid w:val="00437F67"/>
    <w:rsid w:val="0044032E"/>
    <w:rsid w:val="00441B59"/>
    <w:rsid w:val="00442884"/>
    <w:rsid w:val="00442E8F"/>
    <w:rsid w:val="00443C69"/>
    <w:rsid w:val="004470F8"/>
    <w:rsid w:val="00447AE3"/>
    <w:rsid w:val="00452A80"/>
    <w:rsid w:val="00454595"/>
    <w:rsid w:val="0045631C"/>
    <w:rsid w:val="00461ACB"/>
    <w:rsid w:val="00461C4C"/>
    <w:rsid w:val="00462FA4"/>
    <w:rsid w:val="00463DE9"/>
    <w:rsid w:val="004641B4"/>
    <w:rsid w:val="00464C7D"/>
    <w:rsid w:val="00470DDD"/>
    <w:rsid w:val="00471537"/>
    <w:rsid w:val="00471C48"/>
    <w:rsid w:val="00474551"/>
    <w:rsid w:val="004764F4"/>
    <w:rsid w:val="004772E4"/>
    <w:rsid w:val="00482281"/>
    <w:rsid w:val="00484152"/>
    <w:rsid w:val="00484175"/>
    <w:rsid w:val="00490377"/>
    <w:rsid w:val="00490C19"/>
    <w:rsid w:val="00491429"/>
    <w:rsid w:val="004917B6"/>
    <w:rsid w:val="0049219F"/>
    <w:rsid w:val="00492A73"/>
    <w:rsid w:val="00495668"/>
    <w:rsid w:val="00495EA6"/>
    <w:rsid w:val="00496016"/>
    <w:rsid w:val="00496F44"/>
    <w:rsid w:val="00497015"/>
    <w:rsid w:val="00497C4C"/>
    <w:rsid w:val="004A0424"/>
    <w:rsid w:val="004A3787"/>
    <w:rsid w:val="004A3BE1"/>
    <w:rsid w:val="004A5BC1"/>
    <w:rsid w:val="004A745F"/>
    <w:rsid w:val="004B00E5"/>
    <w:rsid w:val="004B1620"/>
    <w:rsid w:val="004B42B1"/>
    <w:rsid w:val="004B45E3"/>
    <w:rsid w:val="004B6115"/>
    <w:rsid w:val="004B6401"/>
    <w:rsid w:val="004B66FE"/>
    <w:rsid w:val="004B68D2"/>
    <w:rsid w:val="004C0727"/>
    <w:rsid w:val="004C1812"/>
    <w:rsid w:val="004C20C7"/>
    <w:rsid w:val="004C233E"/>
    <w:rsid w:val="004C2DDD"/>
    <w:rsid w:val="004C33C5"/>
    <w:rsid w:val="004C3C5A"/>
    <w:rsid w:val="004C445C"/>
    <w:rsid w:val="004C46AC"/>
    <w:rsid w:val="004C5210"/>
    <w:rsid w:val="004C583E"/>
    <w:rsid w:val="004D0CCB"/>
    <w:rsid w:val="004D2274"/>
    <w:rsid w:val="004D3197"/>
    <w:rsid w:val="004D6B39"/>
    <w:rsid w:val="004D70C0"/>
    <w:rsid w:val="004E1737"/>
    <w:rsid w:val="004E295B"/>
    <w:rsid w:val="004E6CFD"/>
    <w:rsid w:val="004E79C7"/>
    <w:rsid w:val="004F0289"/>
    <w:rsid w:val="004F02B0"/>
    <w:rsid w:val="004F18CC"/>
    <w:rsid w:val="004F2CFF"/>
    <w:rsid w:val="004F2EDF"/>
    <w:rsid w:val="004F301E"/>
    <w:rsid w:val="004F48AF"/>
    <w:rsid w:val="004F61F7"/>
    <w:rsid w:val="004F63C2"/>
    <w:rsid w:val="004F63E9"/>
    <w:rsid w:val="004F7D16"/>
    <w:rsid w:val="00501735"/>
    <w:rsid w:val="0050359E"/>
    <w:rsid w:val="0050583D"/>
    <w:rsid w:val="0050741E"/>
    <w:rsid w:val="005074B2"/>
    <w:rsid w:val="00507E34"/>
    <w:rsid w:val="00507E57"/>
    <w:rsid w:val="00510A83"/>
    <w:rsid w:val="005166D7"/>
    <w:rsid w:val="0052021A"/>
    <w:rsid w:val="005226B8"/>
    <w:rsid w:val="00522B79"/>
    <w:rsid w:val="0052383F"/>
    <w:rsid w:val="0052593C"/>
    <w:rsid w:val="005260F1"/>
    <w:rsid w:val="00526E0D"/>
    <w:rsid w:val="0053329C"/>
    <w:rsid w:val="00533E8C"/>
    <w:rsid w:val="0053781F"/>
    <w:rsid w:val="00537FD4"/>
    <w:rsid w:val="005466FE"/>
    <w:rsid w:val="0054698A"/>
    <w:rsid w:val="0055169A"/>
    <w:rsid w:val="00552112"/>
    <w:rsid w:val="00562FD6"/>
    <w:rsid w:val="005655C8"/>
    <w:rsid w:val="00565D25"/>
    <w:rsid w:val="00566C0C"/>
    <w:rsid w:val="00567573"/>
    <w:rsid w:val="00570442"/>
    <w:rsid w:val="00571268"/>
    <w:rsid w:val="00571909"/>
    <w:rsid w:val="00571F5E"/>
    <w:rsid w:val="0057462E"/>
    <w:rsid w:val="00575D21"/>
    <w:rsid w:val="00575EAC"/>
    <w:rsid w:val="00576248"/>
    <w:rsid w:val="00580B1D"/>
    <w:rsid w:val="005838D7"/>
    <w:rsid w:val="00584E21"/>
    <w:rsid w:val="00586119"/>
    <w:rsid w:val="0058738C"/>
    <w:rsid w:val="005878F8"/>
    <w:rsid w:val="00590208"/>
    <w:rsid w:val="00592E99"/>
    <w:rsid w:val="00593D42"/>
    <w:rsid w:val="00595A0B"/>
    <w:rsid w:val="005968E2"/>
    <w:rsid w:val="0059763D"/>
    <w:rsid w:val="005A0095"/>
    <w:rsid w:val="005A4988"/>
    <w:rsid w:val="005A5411"/>
    <w:rsid w:val="005A6AAB"/>
    <w:rsid w:val="005A6D74"/>
    <w:rsid w:val="005A77B4"/>
    <w:rsid w:val="005B0CA7"/>
    <w:rsid w:val="005B0F03"/>
    <w:rsid w:val="005B123C"/>
    <w:rsid w:val="005B12A3"/>
    <w:rsid w:val="005B496A"/>
    <w:rsid w:val="005B4CA1"/>
    <w:rsid w:val="005B5751"/>
    <w:rsid w:val="005B66F3"/>
    <w:rsid w:val="005B74AA"/>
    <w:rsid w:val="005C0BFD"/>
    <w:rsid w:val="005C0DD8"/>
    <w:rsid w:val="005C1588"/>
    <w:rsid w:val="005C1A3B"/>
    <w:rsid w:val="005C1A50"/>
    <w:rsid w:val="005C712F"/>
    <w:rsid w:val="005D100F"/>
    <w:rsid w:val="005D1AA1"/>
    <w:rsid w:val="005D1F93"/>
    <w:rsid w:val="005D2633"/>
    <w:rsid w:val="005D2F4A"/>
    <w:rsid w:val="005D3535"/>
    <w:rsid w:val="005D385F"/>
    <w:rsid w:val="005D3873"/>
    <w:rsid w:val="005D3EE0"/>
    <w:rsid w:val="005D4C05"/>
    <w:rsid w:val="005D4C1F"/>
    <w:rsid w:val="005D5A69"/>
    <w:rsid w:val="005D6511"/>
    <w:rsid w:val="005D6DD9"/>
    <w:rsid w:val="005D77C1"/>
    <w:rsid w:val="005D7D32"/>
    <w:rsid w:val="005E07C7"/>
    <w:rsid w:val="005E07D8"/>
    <w:rsid w:val="005E18A0"/>
    <w:rsid w:val="005E1BAA"/>
    <w:rsid w:val="005F0EA1"/>
    <w:rsid w:val="005F13A5"/>
    <w:rsid w:val="005F160A"/>
    <w:rsid w:val="005F1C7B"/>
    <w:rsid w:val="005F252A"/>
    <w:rsid w:val="005F28A3"/>
    <w:rsid w:val="005F356D"/>
    <w:rsid w:val="005F4B41"/>
    <w:rsid w:val="005F561E"/>
    <w:rsid w:val="005F6BC8"/>
    <w:rsid w:val="005F7ABF"/>
    <w:rsid w:val="006012D5"/>
    <w:rsid w:val="0060516B"/>
    <w:rsid w:val="00605FBD"/>
    <w:rsid w:val="00606FF8"/>
    <w:rsid w:val="00610505"/>
    <w:rsid w:val="006110EB"/>
    <w:rsid w:val="00611931"/>
    <w:rsid w:val="00611CF2"/>
    <w:rsid w:val="00611E2C"/>
    <w:rsid w:val="00611FF7"/>
    <w:rsid w:val="00612569"/>
    <w:rsid w:val="00613B05"/>
    <w:rsid w:val="0061455F"/>
    <w:rsid w:val="00620B3F"/>
    <w:rsid w:val="00621506"/>
    <w:rsid w:val="00627252"/>
    <w:rsid w:val="00627630"/>
    <w:rsid w:val="006303AC"/>
    <w:rsid w:val="00630753"/>
    <w:rsid w:val="00631A4B"/>
    <w:rsid w:val="00633140"/>
    <w:rsid w:val="006340B3"/>
    <w:rsid w:val="00634695"/>
    <w:rsid w:val="006375F7"/>
    <w:rsid w:val="00640941"/>
    <w:rsid w:val="00640D76"/>
    <w:rsid w:val="00641EC6"/>
    <w:rsid w:val="00644FCB"/>
    <w:rsid w:val="00647015"/>
    <w:rsid w:val="00647E90"/>
    <w:rsid w:val="006508B2"/>
    <w:rsid w:val="00651291"/>
    <w:rsid w:val="00653AF6"/>
    <w:rsid w:val="00661A0C"/>
    <w:rsid w:val="00662ADE"/>
    <w:rsid w:val="00666072"/>
    <w:rsid w:val="00674957"/>
    <w:rsid w:val="006844BC"/>
    <w:rsid w:val="00685644"/>
    <w:rsid w:val="00686075"/>
    <w:rsid w:val="0068607E"/>
    <w:rsid w:val="0068651B"/>
    <w:rsid w:val="006875F8"/>
    <w:rsid w:val="0069098B"/>
    <w:rsid w:val="00690BC3"/>
    <w:rsid w:val="00694D92"/>
    <w:rsid w:val="006A1C5D"/>
    <w:rsid w:val="006A39C1"/>
    <w:rsid w:val="006A6543"/>
    <w:rsid w:val="006A7836"/>
    <w:rsid w:val="006B0F5F"/>
    <w:rsid w:val="006B1367"/>
    <w:rsid w:val="006B58E7"/>
    <w:rsid w:val="006B5DDE"/>
    <w:rsid w:val="006B61AF"/>
    <w:rsid w:val="006B76C6"/>
    <w:rsid w:val="006C136A"/>
    <w:rsid w:val="006C3191"/>
    <w:rsid w:val="006C31F6"/>
    <w:rsid w:val="006C5B89"/>
    <w:rsid w:val="006C6CA8"/>
    <w:rsid w:val="006D2167"/>
    <w:rsid w:val="006D2BAF"/>
    <w:rsid w:val="006E1CFF"/>
    <w:rsid w:val="006E3A47"/>
    <w:rsid w:val="006E45B1"/>
    <w:rsid w:val="006E5346"/>
    <w:rsid w:val="006F078C"/>
    <w:rsid w:val="006F5059"/>
    <w:rsid w:val="006F72A4"/>
    <w:rsid w:val="006F79CA"/>
    <w:rsid w:val="0070221A"/>
    <w:rsid w:val="00703AF3"/>
    <w:rsid w:val="0070505D"/>
    <w:rsid w:val="007051EA"/>
    <w:rsid w:val="007060B7"/>
    <w:rsid w:val="0070657E"/>
    <w:rsid w:val="007075B2"/>
    <w:rsid w:val="00712C8A"/>
    <w:rsid w:val="007142DD"/>
    <w:rsid w:val="00715088"/>
    <w:rsid w:val="007153E1"/>
    <w:rsid w:val="007160BF"/>
    <w:rsid w:val="00716448"/>
    <w:rsid w:val="0071728A"/>
    <w:rsid w:val="00717522"/>
    <w:rsid w:val="00717F13"/>
    <w:rsid w:val="0072155D"/>
    <w:rsid w:val="0072264B"/>
    <w:rsid w:val="00722D1A"/>
    <w:rsid w:val="00723AA5"/>
    <w:rsid w:val="00726C18"/>
    <w:rsid w:val="00727895"/>
    <w:rsid w:val="00730CF5"/>
    <w:rsid w:val="00732198"/>
    <w:rsid w:val="007326D4"/>
    <w:rsid w:val="00735A35"/>
    <w:rsid w:val="00735C1E"/>
    <w:rsid w:val="007370C2"/>
    <w:rsid w:val="00740692"/>
    <w:rsid w:val="0074131A"/>
    <w:rsid w:val="00741A97"/>
    <w:rsid w:val="00741DC2"/>
    <w:rsid w:val="00741E69"/>
    <w:rsid w:val="00742476"/>
    <w:rsid w:val="00744977"/>
    <w:rsid w:val="00744BF4"/>
    <w:rsid w:val="00745868"/>
    <w:rsid w:val="00746608"/>
    <w:rsid w:val="00746819"/>
    <w:rsid w:val="00746A2D"/>
    <w:rsid w:val="00747073"/>
    <w:rsid w:val="00753E82"/>
    <w:rsid w:val="007558EA"/>
    <w:rsid w:val="00757852"/>
    <w:rsid w:val="007579E8"/>
    <w:rsid w:val="0076114F"/>
    <w:rsid w:val="00761A40"/>
    <w:rsid w:val="00762826"/>
    <w:rsid w:val="007641CD"/>
    <w:rsid w:val="0076627E"/>
    <w:rsid w:val="0076709B"/>
    <w:rsid w:val="00767264"/>
    <w:rsid w:val="00773819"/>
    <w:rsid w:val="007769D1"/>
    <w:rsid w:val="00776E84"/>
    <w:rsid w:val="00777166"/>
    <w:rsid w:val="0077796D"/>
    <w:rsid w:val="00777F2D"/>
    <w:rsid w:val="00783CFC"/>
    <w:rsid w:val="00784D0B"/>
    <w:rsid w:val="0078630C"/>
    <w:rsid w:val="00786EEB"/>
    <w:rsid w:val="00791CA3"/>
    <w:rsid w:val="00792041"/>
    <w:rsid w:val="0079286E"/>
    <w:rsid w:val="00793AAD"/>
    <w:rsid w:val="00794817"/>
    <w:rsid w:val="00796B89"/>
    <w:rsid w:val="00797B51"/>
    <w:rsid w:val="007A188E"/>
    <w:rsid w:val="007A1D7C"/>
    <w:rsid w:val="007A23D4"/>
    <w:rsid w:val="007A59E7"/>
    <w:rsid w:val="007A64C4"/>
    <w:rsid w:val="007A6969"/>
    <w:rsid w:val="007B157A"/>
    <w:rsid w:val="007B295F"/>
    <w:rsid w:val="007B3999"/>
    <w:rsid w:val="007B3D65"/>
    <w:rsid w:val="007B4374"/>
    <w:rsid w:val="007B587A"/>
    <w:rsid w:val="007B70EF"/>
    <w:rsid w:val="007C05C5"/>
    <w:rsid w:val="007C170C"/>
    <w:rsid w:val="007C35FA"/>
    <w:rsid w:val="007C75EC"/>
    <w:rsid w:val="007C77B4"/>
    <w:rsid w:val="007D02D5"/>
    <w:rsid w:val="007D0EFD"/>
    <w:rsid w:val="007D11B8"/>
    <w:rsid w:val="007D24DC"/>
    <w:rsid w:val="007D311C"/>
    <w:rsid w:val="007D3966"/>
    <w:rsid w:val="007D3A04"/>
    <w:rsid w:val="007E01C8"/>
    <w:rsid w:val="007E0B9B"/>
    <w:rsid w:val="007E4D99"/>
    <w:rsid w:val="007E6752"/>
    <w:rsid w:val="007E7652"/>
    <w:rsid w:val="007F04B3"/>
    <w:rsid w:val="007F053C"/>
    <w:rsid w:val="007F068F"/>
    <w:rsid w:val="007F0908"/>
    <w:rsid w:val="007F1588"/>
    <w:rsid w:val="007F3EC3"/>
    <w:rsid w:val="007F6388"/>
    <w:rsid w:val="007F7CE9"/>
    <w:rsid w:val="008018FB"/>
    <w:rsid w:val="008027ED"/>
    <w:rsid w:val="008035CB"/>
    <w:rsid w:val="0080393A"/>
    <w:rsid w:val="008069D4"/>
    <w:rsid w:val="00810196"/>
    <w:rsid w:val="00812A56"/>
    <w:rsid w:val="00812C6F"/>
    <w:rsid w:val="00813AFE"/>
    <w:rsid w:val="00814418"/>
    <w:rsid w:val="0082137C"/>
    <w:rsid w:val="008229A2"/>
    <w:rsid w:val="00822B02"/>
    <w:rsid w:val="008232F6"/>
    <w:rsid w:val="0082399A"/>
    <w:rsid w:val="0082594C"/>
    <w:rsid w:val="0082631D"/>
    <w:rsid w:val="00831261"/>
    <w:rsid w:val="00831BB8"/>
    <w:rsid w:val="008328AE"/>
    <w:rsid w:val="00833568"/>
    <w:rsid w:val="008350A9"/>
    <w:rsid w:val="0084049B"/>
    <w:rsid w:val="00840FC3"/>
    <w:rsid w:val="008415B3"/>
    <w:rsid w:val="00841896"/>
    <w:rsid w:val="00843FF2"/>
    <w:rsid w:val="0084492C"/>
    <w:rsid w:val="008468A3"/>
    <w:rsid w:val="00850AB1"/>
    <w:rsid w:val="0085198D"/>
    <w:rsid w:val="00851E15"/>
    <w:rsid w:val="008529B8"/>
    <w:rsid w:val="00854EE0"/>
    <w:rsid w:val="00854F30"/>
    <w:rsid w:val="00857670"/>
    <w:rsid w:val="00857BDB"/>
    <w:rsid w:val="008601E3"/>
    <w:rsid w:val="00860FF1"/>
    <w:rsid w:val="0086211D"/>
    <w:rsid w:val="00863E63"/>
    <w:rsid w:val="00864EB3"/>
    <w:rsid w:val="00865C00"/>
    <w:rsid w:val="008666EE"/>
    <w:rsid w:val="00870291"/>
    <w:rsid w:val="008704AB"/>
    <w:rsid w:val="00871E88"/>
    <w:rsid w:val="00871FC5"/>
    <w:rsid w:val="00872C89"/>
    <w:rsid w:val="00874EA6"/>
    <w:rsid w:val="00875AB0"/>
    <w:rsid w:val="00875F36"/>
    <w:rsid w:val="00877042"/>
    <w:rsid w:val="008777BD"/>
    <w:rsid w:val="00880651"/>
    <w:rsid w:val="0088184D"/>
    <w:rsid w:val="00883752"/>
    <w:rsid w:val="00883DC1"/>
    <w:rsid w:val="00883EE9"/>
    <w:rsid w:val="00883FDC"/>
    <w:rsid w:val="00884CCD"/>
    <w:rsid w:val="008855F7"/>
    <w:rsid w:val="00887312"/>
    <w:rsid w:val="00892485"/>
    <w:rsid w:val="00894681"/>
    <w:rsid w:val="008959B8"/>
    <w:rsid w:val="00895E32"/>
    <w:rsid w:val="00897921"/>
    <w:rsid w:val="008A1A6E"/>
    <w:rsid w:val="008A3E34"/>
    <w:rsid w:val="008A42B4"/>
    <w:rsid w:val="008A60F2"/>
    <w:rsid w:val="008A7972"/>
    <w:rsid w:val="008B06A2"/>
    <w:rsid w:val="008B0BB3"/>
    <w:rsid w:val="008B1CC7"/>
    <w:rsid w:val="008B2C22"/>
    <w:rsid w:val="008B3CB4"/>
    <w:rsid w:val="008B4110"/>
    <w:rsid w:val="008B4B8E"/>
    <w:rsid w:val="008B6CD9"/>
    <w:rsid w:val="008C0A66"/>
    <w:rsid w:val="008C2575"/>
    <w:rsid w:val="008C268B"/>
    <w:rsid w:val="008C34DD"/>
    <w:rsid w:val="008C4159"/>
    <w:rsid w:val="008C5AC0"/>
    <w:rsid w:val="008C7A4C"/>
    <w:rsid w:val="008D04EB"/>
    <w:rsid w:val="008D0C57"/>
    <w:rsid w:val="008D160E"/>
    <w:rsid w:val="008D1F1B"/>
    <w:rsid w:val="008D20AD"/>
    <w:rsid w:val="008D235C"/>
    <w:rsid w:val="008D2FF2"/>
    <w:rsid w:val="008D4303"/>
    <w:rsid w:val="008D4F29"/>
    <w:rsid w:val="008D647E"/>
    <w:rsid w:val="008D6E2A"/>
    <w:rsid w:val="008E00DA"/>
    <w:rsid w:val="008E055C"/>
    <w:rsid w:val="008E0F7F"/>
    <w:rsid w:val="008E24D7"/>
    <w:rsid w:val="008E3D66"/>
    <w:rsid w:val="008E4765"/>
    <w:rsid w:val="008E7A97"/>
    <w:rsid w:val="008F2146"/>
    <w:rsid w:val="008F268F"/>
    <w:rsid w:val="008F290A"/>
    <w:rsid w:val="008F4674"/>
    <w:rsid w:val="008F4E77"/>
    <w:rsid w:val="008F56DE"/>
    <w:rsid w:val="008F783D"/>
    <w:rsid w:val="00900EDD"/>
    <w:rsid w:val="0090153F"/>
    <w:rsid w:val="00901F9C"/>
    <w:rsid w:val="009040BD"/>
    <w:rsid w:val="00904D8F"/>
    <w:rsid w:val="00906034"/>
    <w:rsid w:val="009062E0"/>
    <w:rsid w:val="0091000E"/>
    <w:rsid w:val="009105CE"/>
    <w:rsid w:val="009105FE"/>
    <w:rsid w:val="00911137"/>
    <w:rsid w:val="0091369C"/>
    <w:rsid w:val="0091445F"/>
    <w:rsid w:val="00916C79"/>
    <w:rsid w:val="00917DCE"/>
    <w:rsid w:val="00920204"/>
    <w:rsid w:val="009210FE"/>
    <w:rsid w:val="00923C54"/>
    <w:rsid w:val="00925434"/>
    <w:rsid w:val="0092645D"/>
    <w:rsid w:val="00927A52"/>
    <w:rsid w:val="00930CB1"/>
    <w:rsid w:val="009333E1"/>
    <w:rsid w:val="00933BCF"/>
    <w:rsid w:val="009345A9"/>
    <w:rsid w:val="009347DE"/>
    <w:rsid w:val="009412B3"/>
    <w:rsid w:val="00941E58"/>
    <w:rsid w:val="00945205"/>
    <w:rsid w:val="009517F7"/>
    <w:rsid w:val="00952569"/>
    <w:rsid w:val="00952F74"/>
    <w:rsid w:val="00953576"/>
    <w:rsid w:val="009557ED"/>
    <w:rsid w:val="00956E82"/>
    <w:rsid w:val="0096561A"/>
    <w:rsid w:val="00965AA7"/>
    <w:rsid w:val="00970DF4"/>
    <w:rsid w:val="009724C7"/>
    <w:rsid w:val="00973CE2"/>
    <w:rsid w:val="00975BC1"/>
    <w:rsid w:val="00977269"/>
    <w:rsid w:val="009811FD"/>
    <w:rsid w:val="0098261C"/>
    <w:rsid w:val="00982D26"/>
    <w:rsid w:val="009853E3"/>
    <w:rsid w:val="00985CDE"/>
    <w:rsid w:val="009910C4"/>
    <w:rsid w:val="00995B60"/>
    <w:rsid w:val="00996D7A"/>
    <w:rsid w:val="00997E1C"/>
    <w:rsid w:val="009A1ED3"/>
    <w:rsid w:val="009A273F"/>
    <w:rsid w:val="009A2D2C"/>
    <w:rsid w:val="009A53DB"/>
    <w:rsid w:val="009A7302"/>
    <w:rsid w:val="009B041D"/>
    <w:rsid w:val="009B0470"/>
    <w:rsid w:val="009B1D81"/>
    <w:rsid w:val="009B43F9"/>
    <w:rsid w:val="009B597C"/>
    <w:rsid w:val="009B5BBC"/>
    <w:rsid w:val="009B5D29"/>
    <w:rsid w:val="009B630C"/>
    <w:rsid w:val="009B6837"/>
    <w:rsid w:val="009B6B11"/>
    <w:rsid w:val="009B720F"/>
    <w:rsid w:val="009B7307"/>
    <w:rsid w:val="009C1E4B"/>
    <w:rsid w:val="009C268E"/>
    <w:rsid w:val="009C2780"/>
    <w:rsid w:val="009C286C"/>
    <w:rsid w:val="009C6B0F"/>
    <w:rsid w:val="009C6E60"/>
    <w:rsid w:val="009C7ED5"/>
    <w:rsid w:val="009D0B4F"/>
    <w:rsid w:val="009D2405"/>
    <w:rsid w:val="009D420E"/>
    <w:rsid w:val="009E024E"/>
    <w:rsid w:val="009E08D8"/>
    <w:rsid w:val="009E2157"/>
    <w:rsid w:val="009E2425"/>
    <w:rsid w:val="009E2FA0"/>
    <w:rsid w:val="009E3624"/>
    <w:rsid w:val="009E44A5"/>
    <w:rsid w:val="009E556D"/>
    <w:rsid w:val="009E5F31"/>
    <w:rsid w:val="009E7900"/>
    <w:rsid w:val="009F0BFB"/>
    <w:rsid w:val="009F1DDD"/>
    <w:rsid w:val="009F2949"/>
    <w:rsid w:val="009F29A5"/>
    <w:rsid w:val="009F4C19"/>
    <w:rsid w:val="009F6D02"/>
    <w:rsid w:val="00A002B7"/>
    <w:rsid w:val="00A020D5"/>
    <w:rsid w:val="00A03E47"/>
    <w:rsid w:val="00A07F4A"/>
    <w:rsid w:val="00A103AB"/>
    <w:rsid w:val="00A103AE"/>
    <w:rsid w:val="00A11080"/>
    <w:rsid w:val="00A13DA2"/>
    <w:rsid w:val="00A14CE4"/>
    <w:rsid w:val="00A16586"/>
    <w:rsid w:val="00A22478"/>
    <w:rsid w:val="00A23BCF"/>
    <w:rsid w:val="00A23E39"/>
    <w:rsid w:val="00A249D7"/>
    <w:rsid w:val="00A2540A"/>
    <w:rsid w:val="00A33AE9"/>
    <w:rsid w:val="00A35526"/>
    <w:rsid w:val="00A36DEC"/>
    <w:rsid w:val="00A3708A"/>
    <w:rsid w:val="00A37FCB"/>
    <w:rsid w:val="00A42327"/>
    <w:rsid w:val="00A434D1"/>
    <w:rsid w:val="00A47F6C"/>
    <w:rsid w:val="00A47FCE"/>
    <w:rsid w:val="00A51376"/>
    <w:rsid w:val="00A52508"/>
    <w:rsid w:val="00A52BEF"/>
    <w:rsid w:val="00A550C7"/>
    <w:rsid w:val="00A553BC"/>
    <w:rsid w:val="00A5700C"/>
    <w:rsid w:val="00A60242"/>
    <w:rsid w:val="00A61360"/>
    <w:rsid w:val="00A628F3"/>
    <w:rsid w:val="00A62E15"/>
    <w:rsid w:val="00A717A3"/>
    <w:rsid w:val="00A717B9"/>
    <w:rsid w:val="00A727DE"/>
    <w:rsid w:val="00A73460"/>
    <w:rsid w:val="00A76764"/>
    <w:rsid w:val="00A77313"/>
    <w:rsid w:val="00A77F0B"/>
    <w:rsid w:val="00A80524"/>
    <w:rsid w:val="00A81A77"/>
    <w:rsid w:val="00A823BD"/>
    <w:rsid w:val="00A840B7"/>
    <w:rsid w:val="00A847F8"/>
    <w:rsid w:val="00A848E0"/>
    <w:rsid w:val="00A84DC1"/>
    <w:rsid w:val="00A86C56"/>
    <w:rsid w:val="00A904E4"/>
    <w:rsid w:val="00A90796"/>
    <w:rsid w:val="00A919B9"/>
    <w:rsid w:val="00A97233"/>
    <w:rsid w:val="00A97BE6"/>
    <w:rsid w:val="00AA06DC"/>
    <w:rsid w:val="00AA11E8"/>
    <w:rsid w:val="00AA147C"/>
    <w:rsid w:val="00AA1DFE"/>
    <w:rsid w:val="00AA6FF6"/>
    <w:rsid w:val="00AA7AD8"/>
    <w:rsid w:val="00AA7B27"/>
    <w:rsid w:val="00AA7CF3"/>
    <w:rsid w:val="00AB0590"/>
    <w:rsid w:val="00AB2CEC"/>
    <w:rsid w:val="00AB4A48"/>
    <w:rsid w:val="00AB52B5"/>
    <w:rsid w:val="00AB7ADC"/>
    <w:rsid w:val="00AC01C0"/>
    <w:rsid w:val="00AC092E"/>
    <w:rsid w:val="00AC4333"/>
    <w:rsid w:val="00AC4732"/>
    <w:rsid w:val="00AC48B8"/>
    <w:rsid w:val="00AC6121"/>
    <w:rsid w:val="00AC73B1"/>
    <w:rsid w:val="00AD004F"/>
    <w:rsid w:val="00AD3DD3"/>
    <w:rsid w:val="00AD43B4"/>
    <w:rsid w:val="00AD4D03"/>
    <w:rsid w:val="00AD5C5A"/>
    <w:rsid w:val="00AD73BA"/>
    <w:rsid w:val="00AD751C"/>
    <w:rsid w:val="00AE0696"/>
    <w:rsid w:val="00AE0A17"/>
    <w:rsid w:val="00AE1BED"/>
    <w:rsid w:val="00AE1D23"/>
    <w:rsid w:val="00AE251F"/>
    <w:rsid w:val="00AE274E"/>
    <w:rsid w:val="00AE4CAE"/>
    <w:rsid w:val="00AE5D64"/>
    <w:rsid w:val="00AE7664"/>
    <w:rsid w:val="00AF0046"/>
    <w:rsid w:val="00AF01F8"/>
    <w:rsid w:val="00AF1B33"/>
    <w:rsid w:val="00AF3E55"/>
    <w:rsid w:val="00AF432E"/>
    <w:rsid w:val="00AF47E1"/>
    <w:rsid w:val="00AF490F"/>
    <w:rsid w:val="00AF51AC"/>
    <w:rsid w:val="00AF620A"/>
    <w:rsid w:val="00AF6937"/>
    <w:rsid w:val="00AF7CF0"/>
    <w:rsid w:val="00B01EAE"/>
    <w:rsid w:val="00B04BC0"/>
    <w:rsid w:val="00B04FF3"/>
    <w:rsid w:val="00B05985"/>
    <w:rsid w:val="00B10EEB"/>
    <w:rsid w:val="00B111D2"/>
    <w:rsid w:val="00B113D7"/>
    <w:rsid w:val="00B115F1"/>
    <w:rsid w:val="00B116F6"/>
    <w:rsid w:val="00B13648"/>
    <w:rsid w:val="00B141CD"/>
    <w:rsid w:val="00B145E6"/>
    <w:rsid w:val="00B1594E"/>
    <w:rsid w:val="00B2073F"/>
    <w:rsid w:val="00B21A65"/>
    <w:rsid w:val="00B21DA1"/>
    <w:rsid w:val="00B23618"/>
    <w:rsid w:val="00B25C3B"/>
    <w:rsid w:val="00B27FF5"/>
    <w:rsid w:val="00B30861"/>
    <w:rsid w:val="00B314B1"/>
    <w:rsid w:val="00B32546"/>
    <w:rsid w:val="00B3331E"/>
    <w:rsid w:val="00B35812"/>
    <w:rsid w:val="00B35DA8"/>
    <w:rsid w:val="00B3602C"/>
    <w:rsid w:val="00B3607C"/>
    <w:rsid w:val="00B372F3"/>
    <w:rsid w:val="00B41352"/>
    <w:rsid w:val="00B41807"/>
    <w:rsid w:val="00B444EE"/>
    <w:rsid w:val="00B44E2B"/>
    <w:rsid w:val="00B472D6"/>
    <w:rsid w:val="00B47595"/>
    <w:rsid w:val="00B4784E"/>
    <w:rsid w:val="00B515A1"/>
    <w:rsid w:val="00B52FB7"/>
    <w:rsid w:val="00B55673"/>
    <w:rsid w:val="00B61BAF"/>
    <w:rsid w:val="00B6247C"/>
    <w:rsid w:val="00B62B0A"/>
    <w:rsid w:val="00B636C5"/>
    <w:rsid w:val="00B64C62"/>
    <w:rsid w:val="00B651F8"/>
    <w:rsid w:val="00B65616"/>
    <w:rsid w:val="00B67C47"/>
    <w:rsid w:val="00B7207F"/>
    <w:rsid w:val="00B72F5E"/>
    <w:rsid w:val="00B73B1E"/>
    <w:rsid w:val="00B73BAE"/>
    <w:rsid w:val="00B743A8"/>
    <w:rsid w:val="00B747A3"/>
    <w:rsid w:val="00B7507C"/>
    <w:rsid w:val="00B75084"/>
    <w:rsid w:val="00B76274"/>
    <w:rsid w:val="00B766D7"/>
    <w:rsid w:val="00B82DF5"/>
    <w:rsid w:val="00B84C12"/>
    <w:rsid w:val="00B858B6"/>
    <w:rsid w:val="00B85CD9"/>
    <w:rsid w:val="00B86C6A"/>
    <w:rsid w:val="00B87CEF"/>
    <w:rsid w:val="00B92655"/>
    <w:rsid w:val="00B92AFF"/>
    <w:rsid w:val="00B949AF"/>
    <w:rsid w:val="00B94A80"/>
    <w:rsid w:val="00B96B36"/>
    <w:rsid w:val="00BA0C78"/>
    <w:rsid w:val="00BA2053"/>
    <w:rsid w:val="00BA5A51"/>
    <w:rsid w:val="00BA75E0"/>
    <w:rsid w:val="00BB3766"/>
    <w:rsid w:val="00BB562C"/>
    <w:rsid w:val="00BB660A"/>
    <w:rsid w:val="00BC00AE"/>
    <w:rsid w:val="00BC2A29"/>
    <w:rsid w:val="00BD1822"/>
    <w:rsid w:val="00BD1C6D"/>
    <w:rsid w:val="00BD2946"/>
    <w:rsid w:val="00BD5C91"/>
    <w:rsid w:val="00BD623F"/>
    <w:rsid w:val="00BE0453"/>
    <w:rsid w:val="00BE057F"/>
    <w:rsid w:val="00BE5D4F"/>
    <w:rsid w:val="00BE7D51"/>
    <w:rsid w:val="00BF011E"/>
    <w:rsid w:val="00BF05C3"/>
    <w:rsid w:val="00BF0F6E"/>
    <w:rsid w:val="00BF2107"/>
    <w:rsid w:val="00BF210B"/>
    <w:rsid w:val="00BF272D"/>
    <w:rsid w:val="00BF378F"/>
    <w:rsid w:val="00BF5E76"/>
    <w:rsid w:val="00BF7D32"/>
    <w:rsid w:val="00C0078F"/>
    <w:rsid w:val="00C00CF3"/>
    <w:rsid w:val="00C012B2"/>
    <w:rsid w:val="00C015A3"/>
    <w:rsid w:val="00C01641"/>
    <w:rsid w:val="00C021C0"/>
    <w:rsid w:val="00C02DB8"/>
    <w:rsid w:val="00C03B68"/>
    <w:rsid w:val="00C0484F"/>
    <w:rsid w:val="00C04C15"/>
    <w:rsid w:val="00C05076"/>
    <w:rsid w:val="00C06E08"/>
    <w:rsid w:val="00C0706D"/>
    <w:rsid w:val="00C1005C"/>
    <w:rsid w:val="00C1079F"/>
    <w:rsid w:val="00C10FE5"/>
    <w:rsid w:val="00C11D06"/>
    <w:rsid w:val="00C12B47"/>
    <w:rsid w:val="00C1659E"/>
    <w:rsid w:val="00C16BD0"/>
    <w:rsid w:val="00C178FA"/>
    <w:rsid w:val="00C208E4"/>
    <w:rsid w:val="00C21012"/>
    <w:rsid w:val="00C214C4"/>
    <w:rsid w:val="00C2407F"/>
    <w:rsid w:val="00C2440C"/>
    <w:rsid w:val="00C26B8A"/>
    <w:rsid w:val="00C26FC5"/>
    <w:rsid w:val="00C27B21"/>
    <w:rsid w:val="00C30B9D"/>
    <w:rsid w:val="00C31B18"/>
    <w:rsid w:val="00C31FCB"/>
    <w:rsid w:val="00C3245A"/>
    <w:rsid w:val="00C32C82"/>
    <w:rsid w:val="00C35EBD"/>
    <w:rsid w:val="00C36A8F"/>
    <w:rsid w:val="00C42422"/>
    <w:rsid w:val="00C444DB"/>
    <w:rsid w:val="00C451EB"/>
    <w:rsid w:val="00C46341"/>
    <w:rsid w:val="00C46487"/>
    <w:rsid w:val="00C46532"/>
    <w:rsid w:val="00C538D6"/>
    <w:rsid w:val="00C54593"/>
    <w:rsid w:val="00C550BA"/>
    <w:rsid w:val="00C6219B"/>
    <w:rsid w:val="00C62DC9"/>
    <w:rsid w:val="00C642AB"/>
    <w:rsid w:val="00C645C3"/>
    <w:rsid w:val="00C6465E"/>
    <w:rsid w:val="00C662CF"/>
    <w:rsid w:val="00C679C7"/>
    <w:rsid w:val="00C70BD0"/>
    <w:rsid w:val="00C71162"/>
    <w:rsid w:val="00C75ED2"/>
    <w:rsid w:val="00C76343"/>
    <w:rsid w:val="00C81C15"/>
    <w:rsid w:val="00C8226F"/>
    <w:rsid w:val="00C8453E"/>
    <w:rsid w:val="00C86847"/>
    <w:rsid w:val="00C9162E"/>
    <w:rsid w:val="00C91A11"/>
    <w:rsid w:val="00C92141"/>
    <w:rsid w:val="00C92576"/>
    <w:rsid w:val="00C942DC"/>
    <w:rsid w:val="00C94957"/>
    <w:rsid w:val="00C97964"/>
    <w:rsid w:val="00CA0447"/>
    <w:rsid w:val="00CA11F6"/>
    <w:rsid w:val="00CA3353"/>
    <w:rsid w:val="00CA359E"/>
    <w:rsid w:val="00CA59FC"/>
    <w:rsid w:val="00CA66B5"/>
    <w:rsid w:val="00CA6D9E"/>
    <w:rsid w:val="00CA7139"/>
    <w:rsid w:val="00CB0444"/>
    <w:rsid w:val="00CB0F17"/>
    <w:rsid w:val="00CB0FD6"/>
    <w:rsid w:val="00CB46E4"/>
    <w:rsid w:val="00CB52DD"/>
    <w:rsid w:val="00CC0062"/>
    <w:rsid w:val="00CC025B"/>
    <w:rsid w:val="00CC16A6"/>
    <w:rsid w:val="00CC255D"/>
    <w:rsid w:val="00CC281D"/>
    <w:rsid w:val="00CC2899"/>
    <w:rsid w:val="00CC386C"/>
    <w:rsid w:val="00CC3E60"/>
    <w:rsid w:val="00CC54B2"/>
    <w:rsid w:val="00CC5D13"/>
    <w:rsid w:val="00CC63C6"/>
    <w:rsid w:val="00CD0AE4"/>
    <w:rsid w:val="00CD25F8"/>
    <w:rsid w:val="00CD328F"/>
    <w:rsid w:val="00CD3826"/>
    <w:rsid w:val="00CD38D1"/>
    <w:rsid w:val="00CD3B56"/>
    <w:rsid w:val="00CD5AEC"/>
    <w:rsid w:val="00CD62ED"/>
    <w:rsid w:val="00CD6ED1"/>
    <w:rsid w:val="00CE0550"/>
    <w:rsid w:val="00CE0BAC"/>
    <w:rsid w:val="00CE1202"/>
    <w:rsid w:val="00CE268E"/>
    <w:rsid w:val="00CE4113"/>
    <w:rsid w:val="00CE594B"/>
    <w:rsid w:val="00CE7FF2"/>
    <w:rsid w:val="00CF0B28"/>
    <w:rsid w:val="00CF0F03"/>
    <w:rsid w:val="00CF1342"/>
    <w:rsid w:val="00CF14FE"/>
    <w:rsid w:val="00CF165C"/>
    <w:rsid w:val="00CF217A"/>
    <w:rsid w:val="00CF3C9E"/>
    <w:rsid w:val="00D0116A"/>
    <w:rsid w:val="00D01C11"/>
    <w:rsid w:val="00D03CFD"/>
    <w:rsid w:val="00D03E18"/>
    <w:rsid w:val="00D13F90"/>
    <w:rsid w:val="00D144BE"/>
    <w:rsid w:val="00D146FE"/>
    <w:rsid w:val="00D15595"/>
    <w:rsid w:val="00D15C5E"/>
    <w:rsid w:val="00D17949"/>
    <w:rsid w:val="00D2138C"/>
    <w:rsid w:val="00D21664"/>
    <w:rsid w:val="00D2498D"/>
    <w:rsid w:val="00D25A38"/>
    <w:rsid w:val="00D303EF"/>
    <w:rsid w:val="00D31523"/>
    <w:rsid w:val="00D32006"/>
    <w:rsid w:val="00D349BE"/>
    <w:rsid w:val="00D356DD"/>
    <w:rsid w:val="00D35B7A"/>
    <w:rsid w:val="00D3775A"/>
    <w:rsid w:val="00D416AF"/>
    <w:rsid w:val="00D426ED"/>
    <w:rsid w:val="00D43422"/>
    <w:rsid w:val="00D44F50"/>
    <w:rsid w:val="00D47E1F"/>
    <w:rsid w:val="00D51C06"/>
    <w:rsid w:val="00D52F2B"/>
    <w:rsid w:val="00D5501A"/>
    <w:rsid w:val="00D55CCE"/>
    <w:rsid w:val="00D563DC"/>
    <w:rsid w:val="00D56F2D"/>
    <w:rsid w:val="00D57CCC"/>
    <w:rsid w:val="00D60303"/>
    <w:rsid w:val="00D605F2"/>
    <w:rsid w:val="00D613BF"/>
    <w:rsid w:val="00D61783"/>
    <w:rsid w:val="00D6311C"/>
    <w:rsid w:val="00D65753"/>
    <w:rsid w:val="00D74361"/>
    <w:rsid w:val="00D76324"/>
    <w:rsid w:val="00D81116"/>
    <w:rsid w:val="00D82002"/>
    <w:rsid w:val="00D82725"/>
    <w:rsid w:val="00D83137"/>
    <w:rsid w:val="00D83572"/>
    <w:rsid w:val="00D835D7"/>
    <w:rsid w:val="00D8482C"/>
    <w:rsid w:val="00D87C46"/>
    <w:rsid w:val="00D91161"/>
    <w:rsid w:val="00D912F3"/>
    <w:rsid w:val="00D93E39"/>
    <w:rsid w:val="00D949E3"/>
    <w:rsid w:val="00D9520D"/>
    <w:rsid w:val="00D9594D"/>
    <w:rsid w:val="00D96E16"/>
    <w:rsid w:val="00D979CA"/>
    <w:rsid w:val="00DA0BF4"/>
    <w:rsid w:val="00DA1E3F"/>
    <w:rsid w:val="00DA2282"/>
    <w:rsid w:val="00DA4773"/>
    <w:rsid w:val="00DA4D76"/>
    <w:rsid w:val="00DA631D"/>
    <w:rsid w:val="00DA7CE3"/>
    <w:rsid w:val="00DB089D"/>
    <w:rsid w:val="00DB251D"/>
    <w:rsid w:val="00DB66CD"/>
    <w:rsid w:val="00DB7213"/>
    <w:rsid w:val="00DB7539"/>
    <w:rsid w:val="00DC11F6"/>
    <w:rsid w:val="00DC2640"/>
    <w:rsid w:val="00DC2BBB"/>
    <w:rsid w:val="00DC5BA9"/>
    <w:rsid w:val="00DD4EE7"/>
    <w:rsid w:val="00DE1648"/>
    <w:rsid w:val="00DE1E0F"/>
    <w:rsid w:val="00DE2F30"/>
    <w:rsid w:val="00DE49D3"/>
    <w:rsid w:val="00DE705C"/>
    <w:rsid w:val="00DE7684"/>
    <w:rsid w:val="00DE776A"/>
    <w:rsid w:val="00DE7A1F"/>
    <w:rsid w:val="00DF0213"/>
    <w:rsid w:val="00DF08A8"/>
    <w:rsid w:val="00DF2E70"/>
    <w:rsid w:val="00DF343E"/>
    <w:rsid w:val="00DF597B"/>
    <w:rsid w:val="00E00F24"/>
    <w:rsid w:val="00E01B5F"/>
    <w:rsid w:val="00E03A21"/>
    <w:rsid w:val="00E0708D"/>
    <w:rsid w:val="00E108B3"/>
    <w:rsid w:val="00E10BA9"/>
    <w:rsid w:val="00E10FAC"/>
    <w:rsid w:val="00E12792"/>
    <w:rsid w:val="00E12992"/>
    <w:rsid w:val="00E12DD8"/>
    <w:rsid w:val="00E14063"/>
    <w:rsid w:val="00E15B84"/>
    <w:rsid w:val="00E20CA5"/>
    <w:rsid w:val="00E21ACF"/>
    <w:rsid w:val="00E22531"/>
    <w:rsid w:val="00E25FAC"/>
    <w:rsid w:val="00E26ED5"/>
    <w:rsid w:val="00E32118"/>
    <w:rsid w:val="00E331B6"/>
    <w:rsid w:val="00E336DE"/>
    <w:rsid w:val="00E4138F"/>
    <w:rsid w:val="00E41FE8"/>
    <w:rsid w:val="00E42339"/>
    <w:rsid w:val="00E4341C"/>
    <w:rsid w:val="00E43B0B"/>
    <w:rsid w:val="00E450D1"/>
    <w:rsid w:val="00E45206"/>
    <w:rsid w:val="00E52562"/>
    <w:rsid w:val="00E527CC"/>
    <w:rsid w:val="00E52C51"/>
    <w:rsid w:val="00E5400F"/>
    <w:rsid w:val="00E54947"/>
    <w:rsid w:val="00E5565D"/>
    <w:rsid w:val="00E573B3"/>
    <w:rsid w:val="00E575C0"/>
    <w:rsid w:val="00E61392"/>
    <w:rsid w:val="00E61CD9"/>
    <w:rsid w:val="00E626E3"/>
    <w:rsid w:val="00E631CD"/>
    <w:rsid w:val="00E63C22"/>
    <w:rsid w:val="00E64609"/>
    <w:rsid w:val="00E648BB"/>
    <w:rsid w:val="00E66119"/>
    <w:rsid w:val="00E665E6"/>
    <w:rsid w:val="00E66ADC"/>
    <w:rsid w:val="00E66CF5"/>
    <w:rsid w:val="00E67211"/>
    <w:rsid w:val="00E675E6"/>
    <w:rsid w:val="00E70616"/>
    <w:rsid w:val="00E70ABE"/>
    <w:rsid w:val="00E73CF1"/>
    <w:rsid w:val="00E7518B"/>
    <w:rsid w:val="00E75EC6"/>
    <w:rsid w:val="00E770DC"/>
    <w:rsid w:val="00E80EA4"/>
    <w:rsid w:val="00E82050"/>
    <w:rsid w:val="00E82F67"/>
    <w:rsid w:val="00E82FDC"/>
    <w:rsid w:val="00E85510"/>
    <w:rsid w:val="00E86170"/>
    <w:rsid w:val="00E86E82"/>
    <w:rsid w:val="00E8781D"/>
    <w:rsid w:val="00E902D1"/>
    <w:rsid w:val="00E90597"/>
    <w:rsid w:val="00E914CF"/>
    <w:rsid w:val="00E91712"/>
    <w:rsid w:val="00E9590A"/>
    <w:rsid w:val="00EA003E"/>
    <w:rsid w:val="00EA03C0"/>
    <w:rsid w:val="00EA2110"/>
    <w:rsid w:val="00EA2685"/>
    <w:rsid w:val="00EA3051"/>
    <w:rsid w:val="00EA3431"/>
    <w:rsid w:val="00EA6AD3"/>
    <w:rsid w:val="00EA6F7B"/>
    <w:rsid w:val="00EB5CA5"/>
    <w:rsid w:val="00EB60E2"/>
    <w:rsid w:val="00EB628B"/>
    <w:rsid w:val="00EB75AC"/>
    <w:rsid w:val="00EC08EF"/>
    <w:rsid w:val="00EC0BBE"/>
    <w:rsid w:val="00EC5838"/>
    <w:rsid w:val="00ED029C"/>
    <w:rsid w:val="00ED0EB8"/>
    <w:rsid w:val="00ED36F1"/>
    <w:rsid w:val="00ED6E38"/>
    <w:rsid w:val="00ED767A"/>
    <w:rsid w:val="00ED7A6D"/>
    <w:rsid w:val="00EE000A"/>
    <w:rsid w:val="00EE10B7"/>
    <w:rsid w:val="00EE338C"/>
    <w:rsid w:val="00EE3D5F"/>
    <w:rsid w:val="00EE4AEB"/>
    <w:rsid w:val="00EE54DE"/>
    <w:rsid w:val="00EE59E8"/>
    <w:rsid w:val="00EE61AB"/>
    <w:rsid w:val="00EE66D0"/>
    <w:rsid w:val="00EE70DF"/>
    <w:rsid w:val="00EF2B8F"/>
    <w:rsid w:val="00EF2C09"/>
    <w:rsid w:val="00EF6339"/>
    <w:rsid w:val="00EF65DE"/>
    <w:rsid w:val="00EF72AA"/>
    <w:rsid w:val="00F01C95"/>
    <w:rsid w:val="00F03A8F"/>
    <w:rsid w:val="00F0594C"/>
    <w:rsid w:val="00F05F62"/>
    <w:rsid w:val="00F11E2A"/>
    <w:rsid w:val="00F122AE"/>
    <w:rsid w:val="00F12955"/>
    <w:rsid w:val="00F157A3"/>
    <w:rsid w:val="00F16185"/>
    <w:rsid w:val="00F1662B"/>
    <w:rsid w:val="00F17534"/>
    <w:rsid w:val="00F20280"/>
    <w:rsid w:val="00F203D1"/>
    <w:rsid w:val="00F20667"/>
    <w:rsid w:val="00F211B8"/>
    <w:rsid w:val="00F216A1"/>
    <w:rsid w:val="00F22783"/>
    <w:rsid w:val="00F25BBC"/>
    <w:rsid w:val="00F26F8E"/>
    <w:rsid w:val="00F275C7"/>
    <w:rsid w:val="00F31253"/>
    <w:rsid w:val="00F3310A"/>
    <w:rsid w:val="00F33BD4"/>
    <w:rsid w:val="00F36299"/>
    <w:rsid w:val="00F429A8"/>
    <w:rsid w:val="00F434DC"/>
    <w:rsid w:val="00F44D73"/>
    <w:rsid w:val="00F52C0E"/>
    <w:rsid w:val="00F52FE3"/>
    <w:rsid w:val="00F54FDC"/>
    <w:rsid w:val="00F554F5"/>
    <w:rsid w:val="00F564F5"/>
    <w:rsid w:val="00F569E9"/>
    <w:rsid w:val="00F57507"/>
    <w:rsid w:val="00F576F5"/>
    <w:rsid w:val="00F60A02"/>
    <w:rsid w:val="00F61E62"/>
    <w:rsid w:val="00F63546"/>
    <w:rsid w:val="00F643C8"/>
    <w:rsid w:val="00F6470C"/>
    <w:rsid w:val="00F70177"/>
    <w:rsid w:val="00F70809"/>
    <w:rsid w:val="00F73424"/>
    <w:rsid w:val="00F74EAB"/>
    <w:rsid w:val="00F771A7"/>
    <w:rsid w:val="00F80BBF"/>
    <w:rsid w:val="00F81F32"/>
    <w:rsid w:val="00F830A1"/>
    <w:rsid w:val="00F86FAD"/>
    <w:rsid w:val="00F92156"/>
    <w:rsid w:val="00F92A0E"/>
    <w:rsid w:val="00F92E0A"/>
    <w:rsid w:val="00F92FE3"/>
    <w:rsid w:val="00F93412"/>
    <w:rsid w:val="00F942C6"/>
    <w:rsid w:val="00F9533A"/>
    <w:rsid w:val="00F965AD"/>
    <w:rsid w:val="00F96B1C"/>
    <w:rsid w:val="00FA0D41"/>
    <w:rsid w:val="00FA1579"/>
    <w:rsid w:val="00FA2A84"/>
    <w:rsid w:val="00FA5446"/>
    <w:rsid w:val="00FA58AC"/>
    <w:rsid w:val="00FA6125"/>
    <w:rsid w:val="00FA6B9A"/>
    <w:rsid w:val="00FB0912"/>
    <w:rsid w:val="00FB2DDD"/>
    <w:rsid w:val="00FB2FE7"/>
    <w:rsid w:val="00FB41CB"/>
    <w:rsid w:val="00FC15CF"/>
    <w:rsid w:val="00FC2471"/>
    <w:rsid w:val="00FC251F"/>
    <w:rsid w:val="00FC451F"/>
    <w:rsid w:val="00FC5EA9"/>
    <w:rsid w:val="00FC7A18"/>
    <w:rsid w:val="00FD4382"/>
    <w:rsid w:val="00FD65EE"/>
    <w:rsid w:val="00FD7569"/>
    <w:rsid w:val="00FD7B85"/>
    <w:rsid w:val="00FE16E2"/>
    <w:rsid w:val="00FE249F"/>
    <w:rsid w:val="00FE34A0"/>
    <w:rsid w:val="00FE4362"/>
    <w:rsid w:val="00FE511D"/>
    <w:rsid w:val="00FE5D55"/>
    <w:rsid w:val="00FE700A"/>
    <w:rsid w:val="00FF11EF"/>
    <w:rsid w:val="00FF1720"/>
    <w:rsid w:val="00FF210F"/>
    <w:rsid w:val="00FF3056"/>
    <w:rsid w:val="00FF52B2"/>
    <w:rsid w:val="00FF538E"/>
    <w:rsid w:val="00FF5DB3"/>
    <w:rsid w:val="00FF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54DE"/>
    <w:pPr>
      <w:spacing w:after="200" w:line="252" w:lineRule="auto"/>
    </w:pPr>
    <w:rPr>
      <w:rFonts w:cs="Times New Roman"/>
      <w:sz w:val="22"/>
      <w:szCs w:val="22"/>
      <w:lang w:val="en-US" w:eastAsia="en-US"/>
    </w:rPr>
  </w:style>
  <w:style w:type="paragraph" w:styleId="1">
    <w:name w:val="heading 1"/>
    <w:basedOn w:val="a"/>
    <w:next w:val="a"/>
    <w:link w:val="10"/>
    <w:uiPriority w:val="99"/>
    <w:qFormat/>
    <w:rsid w:val="00973CE2"/>
    <w:pPr>
      <w:pBdr>
        <w:bottom w:val="thinThickSmallGap" w:sz="12" w:space="1" w:color="943634"/>
      </w:pBdr>
      <w:spacing w:before="400"/>
      <w:jc w:val="center"/>
      <w:outlineLvl w:val="0"/>
    </w:pPr>
    <w:rPr>
      <w:caps/>
      <w:color w:val="632423"/>
      <w:spacing w:val="20"/>
      <w:sz w:val="28"/>
      <w:szCs w:val="28"/>
      <w:lang w:val="ru-RU" w:eastAsia="ru-RU"/>
    </w:rPr>
  </w:style>
  <w:style w:type="paragraph" w:styleId="2">
    <w:name w:val="heading 2"/>
    <w:basedOn w:val="a"/>
    <w:next w:val="a"/>
    <w:link w:val="20"/>
    <w:uiPriority w:val="99"/>
    <w:qFormat/>
    <w:rsid w:val="00973CE2"/>
    <w:pPr>
      <w:pBdr>
        <w:bottom w:val="single" w:sz="4" w:space="1" w:color="622423"/>
      </w:pBdr>
      <w:spacing w:before="400"/>
      <w:jc w:val="center"/>
      <w:outlineLvl w:val="1"/>
    </w:pPr>
    <w:rPr>
      <w:caps/>
      <w:color w:val="632423"/>
      <w:spacing w:val="15"/>
      <w:sz w:val="24"/>
      <w:szCs w:val="24"/>
      <w:lang w:val="ru-RU" w:eastAsia="ru-RU"/>
    </w:rPr>
  </w:style>
  <w:style w:type="paragraph" w:styleId="3">
    <w:name w:val="heading 3"/>
    <w:basedOn w:val="a"/>
    <w:next w:val="a"/>
    <w:link w:val="30"/>
    <w:uiPriority w:val="99"/>
    <w:qFormat/>
    <w:rsid w:val="00973CE2"/>
    <w:pPr>
      <w:pBdr>
        <w:top w:val="dotted" w:sz="4" w:space="1" w:color="622423"/>
        <w:bottom w:val="dotted" w:sz="4" w:space="1" w:color="622423"/>
      </w:pBdr>
      <w:spacing w:before="300"/>
      <w:jc w:val="center"/>
      <w:outlineLvl w:val="2"/>
    </w:pPr>
    <w:rPr>
      <w:caps/>
      <w:color w:val="622423"/>
      <w:sz w:val="24"/>
      <w:szCs w:val="24"/>
      <w:lang w:val="ru-RU" w:eastAsia="ru-RU"/>
    </w:rPr>
  </w:style>
  <w:style w:type="paragraph" w:styleId="4">
    <w:name w:val="heading 4"/>
    <w:basedOn w:val="a"/>
    <w:next w:val="a"/>
    <w:link w:val="40"/>
    <w:uiPriority w:val="99"/>
    <w:qFormat/>
    <w:rsid w:val="00973CE2"/>
    <w:pPr>
      <w:pBdr>
        <w:bottom w:val="dotted" w:sz="4" w:space="1" w:color="943634"/>
      </w:pBdr>
      <w:spacing w:after="120"/>
      <w:jc w:val="center"/>
      <w:outlineLvl w:val="3"/>
    </w:pPr>
    <w:rPr>
      <w:caps/>
      <w:color w:val="622423"/>
      <w:spacing w:val="10"/>
      <w:sz w:val="20"/>
      <w:szCs w:val="20"/>
      <w:lang w:val="ru-RU" w:eastAsia="ru-RU"/>
    </w:rPr>
  </w:style>
  <w:style w:type="paragraph" w:styleId="5">
    <w:name w:val="heading 5"/>
    <w:basedOn w:val="a"/>
    <w:next w:val="a"/>
    <w:link w:val="50"/>
    <w:uiPriority w:val="99"/>
    <w:qFormat/>
    <w:rsid w:val="00973CE2"/>
    <w:pPr>
      <w:spacing w:before="320" w:after="120"/>
      <w:jc w:val="center"/>
      <w:outlineLvl w:val="4"/>
    </w:pPr>
    <w:rPr>
      <w:caps/>
      <w:color w:val="622423"/>
      <w:spacing w:val="10"/>
      <w:sz w:val="20"/>
      <w:szCs w:val="20"/>
      <w:lang w:val="ru-RU" w:eastAsia="ru-RU"/>
    </w:rPr>
  </w:style>
  <w:style w:type="paragraph" w:styleId="6">
    <w:name w:val="heading 6"/>
    <w:basedOn w:val="a"/>
    <w:next w:val="a"/>
    <w:link w:val="60"/>
    <w:uiPriority w:val="99"/>
    <w:qFormat/>
    <w:rsid w:val="00973CE2"/>
    <w:pPr>
      <w:spacing w:after="120"/>
      <w:jc w:val="center"/>
      <w:outlineLvl w:val="5"/>
    </w:pPr>
    <w:rPr>
      <w:caps/>
      <w:color w:val="943634"/>
      <w:spacing w:val="10"/>
      <w:sz w:val="20"/>
      <w:szCs w:val="20"/>
      <w:lang w:val="ru-RU" w:eastAsia="ru-RU"/>
    </w:rPr>
  </w:style>
  <w:style w:type="paragraph" w:styleId="7">
    <w:name w:val="heading 7"/>
    <w:basedOn w:val="a"/>
    <w:next w:val="a"/>
    <w:link w:val="70"/>
    <w:uiPriority w:val="99"/>
    <w:qFormat/>
    <w:rsid w:val="00973CE2"/>
    <w:pPr>
      <w:spacing w:after="120"/>
      <w:jc w:val="center"/>
      <w:outlineLvl w:val="6"/>
    </w:pPr>
    <w:rPr>
      <w:i/>
      <w:iCs/>
      <w:caps/>
      <w:color w:val="943634"/>
      <w:spacing w:val="10"/>
      <w:sz w:val="20"/>
      <w:szCs w:val="20"/>
      <w:lang w:val="ru-RU" w:eastAsia="ru-RU"/>
    </w:rPr>
  </w:style>
  <w:style w:type="paragraph" w:styleId="8">
    <w:name w:val="heading 8"/>
    <w:basedOn w:val="a"/>
    <w:next w:val="a"/>
    <w:link w:val="80"/>
    <w:uiPriority w:val="99"/>
    <w:qFormat/>
    <w:rsid w:val="00973CE2"/>
    <w:pPr>
      <w:spacing w:after="120"/>
      <w:jc w:val="center"/>
      <w:outlineLvl w:val="7"/>
    </w:pPr>
    <w:rPr>
      <w:caps/>
      <w:spacing w:val="10"/>
      <w:sz w:val="20"/>
      <w:szCs w:val="20"/>
      <w:lang w:val="ru-RU" w:eastAsia="ru-RU"/>
    </w:rPr>
  </w:style>
  <w:style w:type="paragraph" w:styleId="9">
    <w:name w:val="heading 9"/>
    <w:basedOn w:val="a"/>
    <w:next w:val="a"/>
    <w:link w:val="90"/>
    <w:uiPriority w:val="99"/>
    <w:qFormat/>
    <w:rsid w:val="00973CE2"/>
    <w:pPr>
      <w:spacing w:after="120"/>
      <w:jc w:val="center"/>
      <w:outlineLvl w:val="8"/>
    </w:pPr>
    <w:rPr>
      <w:i/>
      <w:iCs/>
      <w:caps/>
      <w:spacing w:val="1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CE2"/>
    <w:rPr>
      <w:rFonts w:eastAsia="Times New Roman" w:cs="Times New Roman"/>
      <w:caps/>
      <w:color w:val="632423"/>
      <w:spacing w:val="20"/>
      <w:sz w:val="28"/>
    </w:rPr>
  </w:style>
  <w:style w:type="character" w:customStyle="1" w:styleId="20">
    <w:name w:val="Заголовок 2 Знак"/>
    <w:basedOn w:val="a0"/>
    <w:link w:val="2"/>
    <w:uiPriority w:val="99"/>
    <w:locked/>
    <w:rsid w:val="00973CE2"/>
    <w:rPr>
      <w:rFonts w:cs="Times New Roman"/>
      <w:caps/>
      <w:color w:val="632423"/>
      <w:spacing w:val="15"/>
      <w:sz w:val="24"/>
    </w:rPr>
  </w:style>
  <w:style w:type="character" w:customStyle="1" w:styleId="30">
    <w:name w:val="Заголовок 3 Знак"/>
    <w:basedOn w:val="a0"/>
    <w:link w:val="3"/>
    <w:uiPriority w:val="99"/>
    <w:semiHidden/>
    <w:locked/>
    <w:rsid w:val="00973CE2"/>
    <w:rPr>
      <w:rFonts w:eastAsia="Times New Roman" w:cs="Times New Roman"/>
      <w:caps/>
      <w:color w:val="622423"/>
      <w:sz w:val="24"/>
    </w:rPr>
  </w:style>
  <w:style w:type="character" w:customStyle="1" w:styleId="40">
    <w:name w:val="Заголовок 4 Знак"/>
    <w:basedOn w:val="a0"/>
    <w:link w:val="4"/>
    <w:uiPriority w:val="99"/>
    <w:semiHidden/>
    <w:locked/>
    <w:rsid w:val="00973CE2"/>
    <w:rPr>
      <w:rFonts w:eastAsia="Times New Roman" w:cs="Times New Roman"/>
      <w:caps/>
      <w:color w:val="622423"/>
      <w:spacing w:val="10"/>
    </w:rPr>
  </w:style>
  <w:style w:type="character" w:customStyle="1" w:styleId="50">
    <w:name w:val="Заголовок 5 Знак"/>
    <w:basedOn w:val="a0"/>
    <w:link w:val="5"/>
    <w:uiPriority w:val="99"/>
    <w:semiHidden/>
    <w:locked/>
    <w:rsid w:val="00973CE2"/>
    <w:rPr>
      <w:rFonts w:eastAsia="Times New Roman" w:cs="Times New Roman"/>
      <w:caps/>
      <w:color w:val="622423"/>
      <w:spacing w:val="10"/>
    </w:rPr>
  </w:style>
  <w:style w:type="character" w:customStyle="1" w:styleId="60">
    <w:name w:val="Заголовок 6 Знак"/>
    <w:basedOn w:val="a0"/>
    <w:link w:val="6"/>
    <w:uiPriority w:val="99"/>
    <w:semiHidden/>
    <w:locked/>
    <w:rsid w:val="00973CE2"/>
    <w:rPr>
      <w:rFonts w:eastAsia="Times New Roman" w:cs="Times New Roman"/>
      <w:caps/>
      <w:color w:val="943634"/>
      <w:spacing w:val="10"/>
    </w:rPr>
  </w:style>
  <w:style w:type="character" w:customStyle="1" w:styleId="70">
    <w:name w:val="Заголовок 7 Знак"/>
    <w:basedOn w:val="a0"/>
    <w:link w:val="7"/>
    <w:uiPriority w:val="99"/>
    <w:semiHidden/>
    <w:locked/>
    <w:rsid w:val="00973CE2"/>
    <w:rPr>
      <w:rFonts w:eastAsia="Times New Roman" w:cs="Times New Roman"/>
      <w:i/>
      <w:caps/>
      <w:color w:val="943634"/>
      <w:spacing w:val="10"/>
    </w:rPr>
  </w:style>
  <w:style w:type="character" w:customStyle="1" w:styleId="80">
    <w:name w:val="Заголовок 8 Знак"/>
    <w:basedOn w:val="a0"/>
    <w:link w:val="8"/>
    <w:uiPriority w:val="99"/>
    <w:semiHidden/>
    <w:locked/>
    <w:rsid w:val="00973CE2"/>
    <w:rPr>
      <w:rFonts w:eastAsia="Times New Roman" w:cs="Times New Roman"/>
      <w:caps/>
      <w:spacing w:val="10"/>
      <w:sz w:val="20"/>
    </w:rPr>
  </w:style>
  <w:style w:type="character" w:customStyle="1" w:styleId="90">
    <w:name w:val="Заголовок 9 Знак"/>
    <w:basedOn w:val="a0"/>
    <w:link w:val="9"/>
    <w:uiPriority w:val="99"/>
    <w:semiHidden/>
    <w:locked/>
    <w:rsid w:val="00973CE2"/>
    <w:rPr>
      <w:rFonts w:eastAsia="Times New Roman" w:cs="Times New Roman"/>
      <w:i/>
      <w:caps/>
      <w:spacing w:val="10"/>
      <w:sz w:val="20"/>
    </w:rPr>
  </w:style>
  <w:style w:type="paragraph" w:styleId="a3">
    <w:name w:val="Body Text"/>
    <w:basedOn w:val="a"/>
    <w:link w:val="a4"/>
    <w:uiPriority w:val="99"/>
    <w:rsid w:val="0018089C"/>
    <w:pPr>
      <w:spacing w:after="120"/>
    </w:pPr>
  </w:style>
  <w:style w:type="character" w:customStyle="1" w:styleId="a4">
    <w:name w:val="Основной текст Знак"/>
    <w:basedOn w:val="a0"/>
    <w:link w:val="a3"/>
    <w:uiPriority w:val="99"/>
    <w:semiHidden/>
    <w:locked/>
    <w:rsid w:val="00A62E15"/>
    <w:rPr>
      <w:rFonts w:cs="Times New Roman"/>
      <w:lang w:val="en-US" w:eastAsia="en-US"/>
    </w:rPr>
  </w:style>
  <w:style w:type="paragraph" w:styleId="a5">
    <w:name w:val="Body Text Indent"/>
    <w:basedOn w:val="a"/>
    <w:link w:val="a6"/>
    <w:uiPriority w:val="99"/>
    <w:rsid w:val="0018089C"/>
    <w:pPr>
      <w:spacing w:after="120"/>
      <w:ind w:left="283"/>
    </w:pPr>
  </w:style>
  <w:style w:type="character" w:customStyle="1" w:styleId="a6">
    <w:name w:val="Основной текст с отступом Знак"/>
    <w:basedOn w:val="a0"/>
    <w:link w:val="a5"/>
    <w:uiPriority w:val="99"/>
    <w:semiHidden/>
    <w:locked/>
    <w:rsid w:val="00A62E15"/>
    <w:rPr>
      <w:rFonts w:cs="Times New Roman"/>
      <w:lang w:val="en-US" w:eastAsia="en-US"/>
    </w:rPr>
  </w:style>
  <w:style w:type="paragraph" w:styleId="31">
    <w:name w:val="Body Text 3"/>
    <w:basedOn w:val="a5"/>
    <w:link w:val="32"/>
    <w:uiPriority w:val="99"/>
    <w:rsid w:val="0018089C"/>
  </w:style>
  <w:style w:type="character" w:customStyle="1" w:styleId="32">
    <w:name w:val="Основной текст 3 Знак"/>
    <w:basedOn w:val="a0"/>
    <w:link w:val="31"/>
    <w:uiPriority w:val="99"/>
    <w:semiHidden/>
    <w:locked/>
    <w:rsid w:val="00A62E15"/>
    <w:rPr>
      <w:rFonts w:cs="Times New Roman"/>
      <w:sz w:val="16"/>
      <w:szCs w:val="16"/>
      <w:lang w:val="en-US" w:eastAsia="en-US"/>
    </w:rPr>
  </w:style>
  <w:style w:type="table" w:styleId="a7">
    <w:name w:val="Table Grid"/>
    <w:basedOn w:val="a1"/>
    <w:uiPriority w:val="99"/>
    <w:rsid w:val="00D6311C"/>
    <w:pPr>
      <w:overflowPunct w:val="0"/>
      <w:autoSpaceDE w:val="0"/>
      <w:autoSpaceDN w:val="0"/>
      <w:adjustRightInd w:val="0"/>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110A12"/>
    <w:rPr>
      <w:rFonts w:cs="Times New Roman"/>
      <w:color w:val="0000FF"/>
      <w:u w:val="single"/>
    </w:rPr>
  </w:style>
  <w:style w:type="paragraph" w:styleId="21">
    <w:name w:val="Body Text Indent 2"/>
    <w:basedOn w:val="a"/>
    <w:link w:val="22"/>
    <w:uiPriority w:val="99"/>
    <w:rsid w:val="00CA0447"/>
    <w:pPr>
      <w:spacing w:after="120" w:line="480" w:lineRule="auto"/>
      <w:ind w:left="283"/>
    </w:pPr>
  </w:style>
  <w:style w:type="character" w:customStyle="1" w:styleId="22">
    <w:name w:val="Основной текст с отступом 2 Знак"/>
    <w:basedOn w:val="a0"/>
    <w:link w:val="21"/>
    <w:uiPriority w:val="99"/>
    <w:semiHidden/>
    <w:locked/>
    <w:rsid w:val="00A62E15"/>
    <w:rPr>
      <w:rFonts w:cs="Times New Roman"/>
      <w:lang w:val="en-US" w:eastAsia="en-US"/>
    </w:rPr>
  </w:style>
  <w:style w:type="character" w:customStyle="1" w:styleId="a9">
    <w:name w:val="Цветовое выделение"/>
    <w:uiPriority w:val="99"/>
    <w:rsid w:val="00CA0447"/>
    <w:rPr>
      <w:b/>
      <w:color w:val="000080"/>
    </w:rPr>
  </w:style>
  <w:style w:type="character" w:customStyle="1" w:styleId="aa">
    <w:name w:val="Гипертекстовая ссылка"/>
    <w:uiPriority w:val="99"/>
    <w:rsid w:val="00CA0447"/>
    <w:rPr>
      <w:b/>
      <w:color w:val="008000"/>
      <w:u w:val="single"/>
    </w:rPr>
  </w:style>
  <w:style w:type="paragraph" w:customStyle="1" w:styleId="11">
    <w:name w:val="Стиль1"/>
    <w:basedOn w:val="a"/>
    <w:uiPriority w:val="99"/>
    <w:rsid w:val="00575EAC"/>
    <w:pPr>
      <w:keepNext/>
      <w:keepLines/>
      <w:widowControl w:val="0"/>
      <w:suppressLineNumbers/>
      <w:tabs>
        <w:tab w:val="num" w:pos="432"/>
        <w:tab w:val="num" w:pos="643"/>
      </w:tabs>
      <w:suppressAutoHyphens/>
      <w:spacing w:after="60"/>
      <w:ind w:left="432" w:hanging="432"/>
    </w:pPr>
    <w:rPr>
      <w:b/>
      <w:sz w:val="28"/>
      <w:szCs w:val="24"/>
    </w:rPr>
  </w:style>
  <w:style w:type="paragraph" w:customStyle="1" w:styleId="23">
    <w:name w:val="Стиль2"/>
    <w:basedOn w:val="24"/>
    <w:uiPriority w:val="99"/>
    <w:rsid w:val="00575EAC"/>
    <w:pPr>
      <w:keepNext/>
      <w:keepLines/>
      <w:widowControl w:val="0"/>
      <w:numPr>
        <w:ilvl w:val="1"/>
      </w:numPr>
      <w:suppressLineNumbers/>
      <w:tabs>
        <w:tab w:val="num" w:pos="432"/>
      </w:tabs>
      <w:suppressAutoHyphens/>
      <w:spacing w:after="60"/>
      <w:ind w:left="432" w:hanging="432"/>
      <w:contextualSpacing w:val="0"/>
      <w:jc w:val="both"/>
    </w:pPr>
    <w:rPr>
      <w:b/>
    </w:rPr>
  </w:style>
  <w:style w:type="paragraph" w:customStyle="1" w:styleId="33">
    <w:name w:val="Стиль3"/>
    <w:basedOn w:val="21"/>
    <w:uiPriority w:val="99"/>
    <w:rsid w:val="00575EAC"/>
    <w:pPr>
      <w:widowControl w:val="0"/>
      <w:tabs>
        <w:tab w:val="num" w:pos="643"/>
        <w:tab w:val="num" w:pos="983"/>
      </w:tabs>
      <w:spacing w:after="0" w:line="240" w:lineRule="auto"/>
      <w:ind w:left="756" w:hanging="360"/>
      <w:jc w:val="both"/>
    </w:pPr>
  </w:style>
  <w:style w:type="paragraph" w:styleId="24">
    <w:name w:val="List Number 2"/>
    <w:basedOn w:val="a"/>
    <w:uiPriority w:val="99"/>
    <w:rsid w:val="00575EAC"/>
    <w:pPr>
      <w:tabs>
        <w:tab w:val="num" w:pos="432"/>
      </w:tabs>
      <w:ind w:left="432" w:hanging="432"/>
      <w:contextualSpacing/>
    </w:pPr>
  </w:style>
  <w:style w:type="paragraph" w:styleId="ab">
    <w:name w:val="List Bullet"/>
    <w:basedOn w:val="a"/>
    <w:autoRedefine/>
    <w:uiPriority w:val="99"/>
    <w:rsid w:val="000C7A7B"/>
    <w:pPr>
      <w:widowControl w:val="0"/>
      <w:spacing w:after="60"/>
      <w:jc w:val="both"/>
    </w:pPr>
    <w:rPr>
      <w:szCs w:val="24"/>
    </w:rPr>
  </w:style>
  <w:style w:type="paragraph" w:styleId="34">
    <w:name w:val="toc 3"/>
    <w:basedOn w:val="a"/>
    <w:next w:val="a"/>
    <w:autoRedefine/>
    <w:uiPriority w:val="99"/>
    <w:rsid w:val="000C7A7B"/>
    <w:pPr>
      <w:tabs>
        <w:tab w:val="left" w:pos="1680"/>
        <w:tab w:val="right" w:leader="dot" w:pos="10148"/>
      </w:tabs>
      <w:spacing w:before="100"/>
      <w:ind w:left="180" w:firstLine="60"/>
    </w:pPr>
    <w:rPr>
      <w:sz w:val="20"/>
    </w:rPr>
  </w:style>
  <w:style w:type="paragraph" w:styleId="ac">
    <w:name w:val="Date"/>
    <w:basedOn w:val="a"/>
    <w:next w:val="a"/>
    <w:link w:val="ad"/>
    <w:uiPriority w:val="99"/>
    <w:rsid w:val="000C7A7B"/>
    <w:pPr>
      <w:spacing w:after="60"/>
      <w:jc w:val="both"/>
    </w:pPr>
    <w:rPr>
      <w:sz w:val="24"/>
      <w:szCs w:val="20"/>
      <w:lang w:val="ru-RU" w:eastAsia="ru-RU"/>
    </w:rPr>
  </w:style>
  <w:style w:type="character" w:customStyle="1" w:styleId="ad">
    <w:name w:val="Дата Знак"/>
    <w:basedOn w:val="a0"/>
    <w:link w:val="ac"/>
    <w:uiPriority w:val="99"/>
    <w:locked/>
    <w:rsid w:val="000C7A7B"/>
    <w:rPr>
      <w:rFonts w:cs="Times New Roman"/>
      <w:sz w:val="24"/>
    </w:rPr>
  </w:style>
  <w:style w:type="character" w:styleId="ae">
    <w:name w:val="page number"/>
    <w:basedOn w:val="a0"/>
    <w:uiPriority w:val="99"/>
    <w:rsid w:val="000C7A7B"/>
    <w:rPr>
      <w:rFonts w:ascii="Times New Roman" w:hAnsi="Times New Roman" w:cs="Times New Roman"/>
    </w:rPr>
  </w:style>
  <w:style w:type="paragraph" w:styleId="af">
    <w:name w:val="Plain Text"/>
    <w:basedOn w:val="a"/>
    <w:link w:val="af0"/>
    <w:uiPriority w:val="99"/>
    <w:rsid w:val="000C7A7B"/>
    <w:rPr>
      <w:rFonts w:ascii="Courier New" w:hAnsi="Courier New"/>
      <w:sz w:val="20"/>
      <w:szCs w:val="20"/>
      <w:lang w:val="ru-RU" w:eastAsia="ru-RU"/>
    </w:rPr>
  </w:style>
  <w:style w:type="character" w:customStyle="1" w:styleId="af0">
    <w:name w:val="Текст Знак"/>
    <w:basedOn w:val="a0"/>
    <w:link w:val="af"/>
    <w:uiPriority w:val="99"/>
    <w:locked/>
    <w:rsid w:val="000C7A7B"/>
    <w:rPr>
      <w:rFonts w:ascii="Courier New" w:hAnsi="Courier New" w:cs="Times New Roman"/>
    </w:rPr>
  </w:style>
  <w:style w:type="paragraph" w:customStyle="1" w:styleId="2-11">
    <w:name w:val="содержание2-11"/>
    <w:basedOn w:val="a"/>
    <w:uiPriority w:val="99"/>
    <w:rsid w:val="000C7A7B"/>
    <w:pPr>
      <w:spacing w:after="60"/>
      <w:jc w:val="both"/>
    </w:pPr>
    <w:rPr>
      <w:szCs w:val="24"/>
    </w:rPr>
  </w:style>
  <w:style w:type="paragraph" w:styleId="af1">
    <w:name w:val="caption"/>
    <w:basedOn w:val="a"/>
    <w:next w:val="a"/>
    <w:uiPriority w:val="99"/>
    <w:qFormat/>
    <w:rsid w:val="00973CE2"/>
    <w:rPr>
      <w:caps/>
      <w:spacing w:val="10"/>
      <w:sz w:val="18"/>
      <w:szCs w:val="18"/>
    </w:rPr>
  </w:style>
  <w:style w:type="paragraph" w:styleId="af2">
    <w:name w:val="Title"/>
    <w:basedOn w:val="a"/>
    <w:next w:val="a"/>
    <w:link w:val="af3"/>
    <w:uiPriority w:val="99"/>
    <w:qFormat/>
    <w:rsid w:val="00973CE2"/>
    <w:pPr>
      <w:pBdr>
        <w:top w:val="dotted" w:sz="2" w:space="1" w:color="632423"/>
        <w:bottom w:val="dotted" w:sz="2" w:space="6" w:color="632423"/>
      </w:pBdr>
      <w:spacing w:before="500" w:after="300" w:line="240" w:lineRule="auto"/>
      <w:jc w:val="center"/>
    </w:pPr>
    <w:rPr>
      <w:caps/>
      <w:color w:val="632423"/>
      <w:spacing w:val="50"/>
      <w:sz w:val="44"/>
      <w:szCs w:val="44"/>
      <w:lang w:val="ru-RU" w:eastAsia="ru-RU"/>
    </w:rPr>
  </w:style>
  <w:style w:type="character" w:customStyle="1" w:styleId="af3">
    <w:name w:val="Название Знак"/>
    <w:basedOn w:val="a0"/>
    <w:link w:val="af2"/>
    <w:uiPriority w:val="99"/>
    <w:locked/>
    <w:rsid w:val="00973CE2"/>
    <w:rPr>
      <w:rFonts w:eastAsia="Times New Roman" w:cs="Times New Roman"/>
      <w:caps/>
      <w:color w:val="632423"/>
      <w:spacing w:val="50"/>
      <w:sz w:val="44"/>
    </w:rPr>
  </w:style>
  <w:style w:type="paragraph" w:styleId="af4">
    <w:name w:val="Subtitle"/>
    <w:basedOn w:val="a"/>
    <w:next w:val="a"/>
    <w:link w:val="af5"/>
    <w:uiPriority w:val="99"/>
    <w:qFormat/>
    <w:rsid w:val="00973CE2"/>
    <w:pPr>
      <w:spacing w:after="560" w:line="240" w:lineRule="auto"/>
      <w:jc w:val="center"/>
    </w:pPr>
    <w:rPr>
      <w:caps/>
      <w:spacing w:val="20"/>
      <w:sz w:val="18"/>
      <w:szCs w:val="18"/>
      <w:lang w:val="ru-RU" w:eastAsia="ru-RU"/>
    </w:rPr>
  </w:style>
  <w:style w:type="character" w:customStyle="1" w:styleId="af5">
    <w:name w:val="Подзаголовок Знак"/>
    <w:basedOn w:val="a0"/>
    <w:link w:val="af4"/>
    <w:uiPriority w:val="99"/>
    <w:locked/>
    <w:rsid w:val="00973CE2"/>
    <w:rPr>
      <w:rFonts w:eastAsia="Times New Roman" w:cs="Times New Roman"/>
      <w:caps/>
      <w:spacing w:val="20"/>
      <w:sz w:val="18"/>
    </w:rPr>
  </w:style>
  <w:style w:type="character" w:styleId="af6">
    <w:name w:val="Strong"/>
    <w:basedOn w:val="a0"/>
    <w:uiPriority w:val="99"/>
    <w:qFormat/>
    <w:rsid w:val="00973CE2"/>
    <w:rPr>
      <w:rFonts w:cs="Times New Roman"/>
      <w:b/>
      <w:color w:val="943634"/>
      <w:spacing w:val="5"/>
    </w:rPr>
  </w:style>
  <w:style w:type="character" w:styleId="af7">
    <w:name w:val="Emphasis"/>
    <w:basedOn w:val="a0"/>
    <w:uiPriority w:val="99"/>
    <w:qFormat/>
    <w:rsid w:val="00973CE2"/>
    <w:rPr>
      <w:rFonts w:cs="Times New Roman"/>
      <w:caps/>
      <w:spacing w:val="5"/>
      <w:sz w:val="20"/>
    </w:rPr>
  </w:style>
  <w:style w:type="paragraph" w:customStyle="1" w:styleId="12">
    <w:name w:val="Без интервала1"/>
    <w:basedOn w:val="a"/>
    <w:link w:val="NoSpacingChar"/>
    <w:uiPriority w:val="99"/>
    <w:qFormat/>
    <w:rsid w:val="00973CE2"/>
    <w:pPr>
      <w:spacing w:after="0" w:line="240" w:lineRule="auto"/>
    </w:pPr>
  </w:style>
  <w:style w:type="character" w:customStyle="1" w:styleId="NoSpacingChar">
    <w:name w:val="No Spacing Char"/>
    <w:basedOn w:val="a0"/>
    <w:link w:val="12"/>
    <w:uiPriority w:val="99"/>
    <w:locked/>
    <w:rsid w:val="00973CE2"/>
    <w:rPr>
      <w:rFonts w:cs="Times New Roman"/>
    </w:rPr>
  </w:style>
  <w:style w:type="paragraph" w:customStyle="1" w:styleId="13">
    <w:name w:val="Абзац списка1"/>
    <w:basedOn w:val="a"/>
    <w:uiPriority w:val="99"/>
    <w:qFormat/>
    <w:rsid w:val="00973CE2"/>
    <w:pPr>
      <w:ind w:left="720"/>
      <w:contextualSpacing/>
    </w:pPr>
  </w:style>
  <w:style w:type="paragraph" w:customStyle="1" w:styleId="210">
    <w:name w:val="Цитата 21"/>
    <w:basedOn w:val="a"/>
    <w:next w:val="a"/>
    <w:link w:val="QuoteChar"/>
    <w:uiPriority w:val="99"/>
    <w:qFormat/>
    <w:rsid w:val="00973CE2"/>
    <w:rPr>
      <w:i/>
      <w:iCs/>
      <w:sz w:val="20"/>
      <w:szCs w:val="20"/>
      <w:lang w:val="ru-RU" w:eastAsia="ru-RU"/>
    </w:rPr>
  </w:style>
  <w:style w:type="character" w:customStyle="1" w:styleId="QuoteChar">
    <w:name w:val="Quote Char"/>
    <w:basedOn w:val="a0"/>
    <w:link w:val="210"/>
    <w:uiPriority w:val="99"/>
    <w:locked/>
    <w:rsid w:val="00973CE2"/>
    <w:rPr>
      <w:rFonts w:eastAsia="Times New Roman" w:cs="Times New Roman"/>
      <w:i/>
    </w:rPr>
  </w:style>
  <w:style w:type="paragraph" w:customStyle="1" w:styleId="14">
    <w:name w:val="Выделенная цитата1"/>
    <w:basedOn w:val="a"/>
    <w:next w:val="a"/>
    <w:link w:val="IntenseQuoteChar"/>
    <w:uiPriority w:val="99"/>
    <w:qFormat/>
    <w:rsid w:val="00973CE2"/>
    <w:pPr>
      <w:pBdr>
        <w:top w:val="dotted" w:sz="2" w:space="10" w:color="632423"/>
        <w:bottom w:val="dotted" w:sz="2" w:space="4" w:color="632423"/>
      </w:pBdr>
      <w:spacing w:before="160" w:line="300" w:lineRule="auto"/>
      <w:ind w:left="1440" w:right="1440"/>
    </w:pPr>
    <w:rPr>
      <w:caps/>
      <w:color w:val="622423"/>
      <w:spacing w:val="5"/>
      <w:sz w:val="20"/>
      <w:szCs w:val="20"/>
      <w:lang w:val="ru-RU" w:eastAsia="ru-RU"/>
    </w:rPr>
  </w:style>
  <w:style w:type="character" w:customStyle="1" w:styleId="IntenseQuoteChar">
    <w:name w:val="Intense Quote Char"/>
    <w:basedOn w:val="a0"/>
    <w:link w:val="14"/>
    <w:uiPriority w:val="99"/>
    <w:locked/>
    <w:rsid w:val="00973CE2"/>
    <w:rPr>
      <w:rFonts w:eastAsia="Times New Roman" w:cs="Times New Roman"/>
      <w:caps/>
      <w:color w:val="622423"/>
      <w:spacing w:val="5"/>
      <w:sz w:val="20"/>
    </w:rPr>
  </w:style>
  <w:style w:type="character" w:customStyle="1" w:styleId="15">
    <w:name w:val="Слабое выделение1"/>
    <w:basedOn w:val="a0"/>
    <w:uiPriority w:val="99"/>
    <w:qFormat/>
    <w:rsid w:val="00973CE2"/>
    <w:rPr>
      <w:rFonts w:cs="Times New Roman"/>
      <w:i/>
    </w:rPr>
  </w:style>
  <w:style w:type="character" w:customStyle="1" w:styleId="16">
    <w:name w:val="Сильное выделение1"/>
    <w:basedOn w:val="a0"/>
    <w:uiPriority w:val="99"/>
    <w:qFormat/>
    <w:rsid w:val="00973CE2"/>
    <w:rPr>
      <w:rFonts w:cs="Times New Roman"/>
      <w:i/>
      <w:caps/>
      <w:spacing w:val="10"/>
      <w:sz w:val="20"/>
    </w:rPr>
  </w:style>
  <w:style w:type="character" w:customStyle="1" w:styleId="17">
    <w:name w:val="Слабая ссылка1"/>
    <w:basedOn w:val="a0"/>
    <w:uiPriority w:val="99"/>
    <w:qFormat/>
    <w:rsid w:val="00973CE2"/>
    <w:rPr>
      <w:rFonts w:ascii="Calibri" w:hAnsi="Calibri" w:cs="Times New Roman"/>
      <w:i/>
      <w:color w:val="622423"/>
    </w:rPr>
  </w:style>
  <w:style w:type="character" w:customStyle="1" w:styleId="18">
    <w:name w:val="Сильная ссылка1"/>
    <w:basedOn w:val="a0"/>
    <w:uiPriority w:val="99"/>
    <w:qFormat/>
    <w:rsid w:val="00973CE2"/>
    <w:rPr>
      <w:rFonts w:ascii="Calibri" w:hAnsi="Calibri" w:cs="Times New Roman"/>
      <w:b/>
      <w:i/>
      <w:color w:val="622423"/>
    </w:rPr>
  </w:style>
  <w:style w:type="character" w:customStyle="1" w:styleId="19">
    <w:name w:val="Название книги1"/>
    <w:basedOn w:val="a0"/>
    <w:uiPriority w:val="99"/>
    <w:qFormat/>
    <w:rsid w:val="00973CE2"/>
    <w:rPr>
      <w:rFonts w:cs="Times New Roman"/>
      <w:caps/>
      <w:color w:val="622423"/>
      <w:spacing w:val="5"/>
      <w:u w:color="622423"/>
    </w:rPr>
  </w:style>
  <w:style w:type="paragraph" w:customStyle="1" w:styleId="1a">
    <w:name w:val="Заголовок оглавления1"/>
    <w:basedOn w:val="1"/>
    <w:next w:val="a"/>
    <w:uiPriority w:val="99"/>
    <w:qFormat/>
    <w:rsid w:val="00973CE2"/>
    <w:pPr>
      <w:outlineLvl w:val="9"/>
    </w:pPr>
  </w:style>
  <w:style w:type="paragraph" w:styleId="af8">
    <w:name w:val="Document Map"/>
    <w:basedOn w:val="a"/>
    <w:link w:val="af9"/>
    <w:uiPriority w:val="99"/>
    <w:rsid w:val="008B2C22"/>
    <w:pPr>
      <w:widowControl w:val="0"/>
      <w:shd w:val="clear" w:color="auto" w:fill="000080"/>
      <w:autoSpaceDE w:val="0"/>
      <w:autoSpaceDN w:val="0"/>
      <w:adjustRightInd w:val="0"/>
      <w:spacing w:after="0" w:line="240" w:lineRule="auto"/>
    </w:pPr>
    <w:rPr>
      <w:rFonts w:ascii="Tahoma" w:hAnsi="Tahoma" w:cs="Tahoma"/>
      <w:sz w:val="20"/>
      <w:szCs w:val="20"/>
      <w:lang w:val="ru-RU" w:eastAsia="ru-RU"/>
    </w:rPr>
  </w:style>
  <w:style w:type="character" w:customStyle="1" w:styleId="af9">
    <w:name w:val="Схема документа Знак"/>
    <w:basedOn w:val="a0"/>
    <w:link w:val="af8"/>
    <w:uiPriority w:val="99"/>
    <w:locked/>
    <w:rsid w:val="008B2C22"/>
    <w:rPr>
      <w:rFonts w:ascii="Tahoma" w:hAnsi="Tahoma" w:cs="Times New Roman"/>
      <w:sz w:val="20"/>
      <w:shd w:val="clear" w:color="auto" w:fill="000080"/>
      <w:lang w:val="ru-RU" w:eastAsia="ru-RU"/>
    </w:rPr>
  </w:style>
  <w:style w:type="paragraph" w:styleId="afa">
    <w:name w:val="Balloon Text"/>
    <w:basedOn w:val="a"/>
    <w:link w:val="afb"/>
    <w:uiPriority w:val="99"/>
    <w:rsid w:val="00EE70D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locked/>
    <w:rsid w:val="00EE70DF"/>
    <w:rPr>
      <w:rFonts w:ascii="Tahoma" w:hAnsi="Tahoma" w:cs="Times New Roman"/>
      <w:sz w:val="16"/>
      <w:lang w:val="en-US" w:eastAsia="en-US"/>
    </w:rPr>
  </w:style>
  <w:style w:type="paragraph" w:customStyle="1" w:styleId="ConsPlusNonformat">
    <w:name w:val="ConsPlusNonformat"/>
    <w:uiPriority w:val="99"/>
    <w:rsid w:val="00216343"/>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B61BAF"/>
    <w:pPr>
      <w:widowControl w:val="0"/>
      <w:autoSpaceDE w:val="0"/>
      <w:autoSpaceDN w:val="0"/>
      <w:adjustRightInd w:val="0"/>
      <w:ind w:firstLine="720"/>
    </w:pPr>
    <w:rPr>
      <w:rFonts w:ascii="Arial" w:hAnsi="Arial" w:cs="Arial"/>
    </w:rPr>
  </w:style>
  <w:style w:type="paragraph" w:styleId="25">
    <w:name w:val="Body Text 2"/>
    <w:basedOn w:val="a"/>
    <w:link w:val="26"/>
    <w:uiPriority w:val="99"/>
    <w:rsid w:val="00C679C7"/>
    <w:pPr>
      <w:spacing w:after="120" w:line="480" w:lineRule="auto"/>
    </w:pPr>
  </w:style>
  <w:style w:type="character" w:customStyle="1" w:styleId="26">
    <w:name w:val="Основной текст 2 Знак"/>
    <w:basedOn w:val="a0"/>
    <w:link w:val="25"/>
    <w:uiPriority w:val="99"/>
    <w:locked/>
    <w:rsid w:val="00C679C7"/>
    <w:rPr>
      <w:rFonts w:cs="Times New Roman"/>
      <w:sz w:val="22"/>
      <w:lang w:val="en-US" w:eastAsia="en-US"/>
    </w:rPr>
  </w:style>
  <w:style w:type="paragraph" w:customStyle="1" w:styleId="ConsNormal">
    <w:name w:val="ConsNormal"/>
    <w:link w:val="ConsNormal0"/>
    <w:uiPriority w:val="99"/>
    <w:rsid w:val="00C679C7"/>
    <w:pPr>
      <w:widowControl w:val="0"/>
      <w:autoSpaceDE w:val="0"/>
      <w:autoSpaceDN w:val="0"/>
      <w:adjustRightInd w:val="0"/>
      <w:ind w:right="19772" w:firstLine="720"/>
    </w:pPr>
    <w:rPr>
      <w:rFonts w:ascii="Arial" w:hAnsi="Arial" w:cs="Times New Roman"/>
      <w:sz w:val="22"/>
    </w:rPr>
  </w:style>
  <w:style w:type="character" w:customStyle="1" w:styleId="ConsNormal0">
    <w:name w:val="ConsNormal Знак"/>
    <w:link w:val="ConsNormal"/>
    <w:uiPriority w:val="99"/>
    <w:locked/>
    <w:rsid w:val="00C679C7"/>
    <w:rPr>
      <w:rFonts w:ascii="Arial" w:hAnsi="Arial" w:cs="Times New Roman"/>
      <w:sz w:val="22"/>
      <w:lang w:bidi="ar-SA"/>
    </w:rPr>
  </w:style>
  <w:style w:type="paragraph" w:customStyle="1" w:styleId="article">
    <w:name w:val="article"/>
    <w:basedOn w:val="a"/>
    <w:uiPriority w:val="99"/>
    <w:rsid w:val="00EE10B7"/>
    <w:pPr>
      <w:spacing w:after="232" w:line="240" w:lineRule="auto"/>
      <w:ind w:left="348"/>
    </w:pPr>
    <w:rPr>
      <w:rFonts w:ascii="Verdana" w:hAnsi="Verdana"/>
      <w:color w:val="108F3E"/>
      <w:sz w:val="20"/>
      <w:szCs w:val="20"/>
      <w:lang w:val="ru-RU" w:eastAsia="ru-RU"/>
    </w:rPr>
  </w:style>
  <w:style w:type="paragraph" w:customStyle="1" w:styleId="ConsPlusTitle">
    <w:name w:val="ConsPlusTitle"/>
    <w:uiPriority w:val="99"/>
    <w:rsid w:val="00757852"/>
    <w:pPr>
      <w:widowControl w:val="0"/>
      <w:autoSpaceDE w:val="0"/>
      <w:autoSpaceDN w:val="0"/>
      <w:adjustRightInd w:val="0"/>
    </w:pPr>
    <w:rPr>
      <w:rFonts w:ascii="Arial" w:hAnsi="Arial" w:cs="Arial"/>
      <w:b/>
      <w:bCs/>
    </w:rPr>
  </w:style>
  <w:style w:type="paragraph" w:styleId="afc">
    <w:name w:val="Normal (Web)"/>
    <w:basedOn w:val="a"/>
    <w:uiPriority w:val="99"/>
    <w:rsid w:val="00767264"/>
    <w:pPr>
      <w:spacing w:after="232" w:line="240" w:lineRule="auto"/>
      <w:ind w:left="348"/>
    </w:pPr>
    <w:rPr>
      <w:rFonts w:ascii="Times New Roman" w:hAnsi="Times New Roman"/>
      <w:sz w:val="26"/>
      <w:szCs w:val="26"/>
      <w:lang w:val="ru-RU" w:eastAsia="ru-RU"/>
    </w:rPr>
  </w:style>
  <w:style w:type="paragraph" w:styleId="afd">
    <w:name w:val="header"/>
    <w:basedOn w:val="a"/>
    <w:link w:val="afe"/>
    <w:uiPriority w:val="99"/>
    <w:rsid w:val="00767264"/>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e">
    <w:name w:val="Верхний колонтитул Знак"/>
    <w:basedOn w:val="a0"/>
    <w:link w:val="afd"/>
    <w:uiPriority w:val="99"/>
    <w:semiHidden/>
    <w:locked/>
    <w:rsid w:val="00A62E15"/>
    <w:rPr>
      <w:rFonts w:cs="Times New Roman"/>
      <w:lang w:val="en-US" w:eastAsia="en-US"/>
    </w:rPr>
  </w:style>
  <w:style w:type="paragraph" w:customStyle="1" w:styleId="ConsNonformat">
    <w:name w:val="ConsNonformat"/>
    <w:uiPriority w:val="99"/>
    <w:rsid w:val="00767264"/>
    <w:pPr>
      <w:widowControl w:val="0"/>
      <w:autoSpaceDE w:val="0"/>
      <w:autoSpaceDN w:val="0"/>
      <w:adjustRightInd w:val="0"/>
      <w:ind w:right="19772"/>
    </w:pPr>
    <w:rPr>
      <w:rFonts w:ascii="Courier New" w:hAnsi="Courier New" w:cs="Courier New"/>
      <w:sz w:val="18"/>
      <w:szCs w:val="18"/>
    </w:rPr>
  </w:style>
  <w:style w:type="paragraph" w:styleId="aff">
    <w:name w:val="footer"/>
    <w:basedOn w:val="a"/>
    <w:link w:val="aff0"/>
    <w:uiPriority w:val="99"/>
    <w:rsid w:val="00767264"/>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f0">
    <w:name w:val="Нижний колонтитул Знак"/>
    <w:basedOn w:val="a0"/>
    <w:link w:val="aff"/>
    <w:uiPriority w:val="99"/>
    <w:semiHidden/>
    <w:locked/>
    <w:rsid w:val="00A62E15"/>
    <w:rPr>
      <w:rFonts w:cs="Times New Roman"/>
      <w:lang w:val="en-US" w:eastAsia="en-US"/>
    </w:rPr>
  </w:style>
  <w:style w:type="paragraph" w:styleId="35">
    <w:name w:val="Body Text Indent 3"/>
    <w:basedOn w:val="a"/>
    <w:link w:val="36"/>
    <w:uiPriority w:val="99"/>
    <w:rsid w:val="00767264"/>
    <w:pPr>
      <w:widowControl w:val="0"/>
      <w:autoSpaceDE w:val="0"/>
      <w:autoSpaceDN w:val="0"/>
      <w:adjustRightInd w:val="0"/>
      <w:spacing w:after="0" w:line="240" w:lineRule="auto"/>
      <w:ind w:left="993" w:hanging="284"/>
      <w:jc w:val="both"/>
    </w:pPr>
    <w:rPr>
      <w:rFonts w:ascii="Times New Roman" w:hAnsi="Times New Roman"/>
      <w:sz w:val="24"/>
      <w:szCs w:val="20"/>
      <w:lang w:val="ru-RU" w:eastAsia="ru-RU"/>
    </w:rPr>
  </w:style>
  <w:style w:type="character" w:customStyle="1" w:styleId="36">
    <w:name w:val="Основной текст с отступом 3 Знак"/>
    <w:basedOn w:val="a0"/>
    <w:link w:val="35"/>
    <w:uiPriority w:val="99"/>
    <w:semiHidden/>
    <w:locked/>
    <w:rsid w:val="00A62E15"/>
    <w:rPr>
      <w:rFonts w:cs="Times New Roman"/>
      <w:sz w:val="16"/>
      <w:szCs w:val="16"/>
      <w:lang w:val="en-US" w:eastAsia="en-US"/>
    </w:rPr>
  </w:style>
  <w:style w:type="paragraph" w:customStyle="1" w:styleId="aff1">
    <w:name w:val="Основной абзац"/>
    <w:basedOn w:val="a"/>
    <w:uiPriority w:val="99"/>
    <w:rsid w:val="00767264"/>
    <w:pPr>
      <w:spacing w:after="0" w:line="240" w:lineRule="auto"/>
      <w:ind w:firstLine="709"/>
      <w:jc w:val="both"/>
    </w:pPr>
    <w:rPr>
      <w:rFonts w:ascii="Times New Roman" w:hAnsi="Times New Roman"/>
      <w:lang w:val="ru-RU" w:eastAsia="ru-RU"/>
    </w:rPr>
  </w:style>
  <w:style w:type="paragraph" w:styleId="aff2">
    <w:name w:val="annotation text"/>
    <w:basedOn w:val="a"/>
    <w:link w:val="aff3"/>
    <w:uiPriority w:val="99"/>
    <w:semiHidden/>
    <w:rsid w:val="00767264"/>
    <w:pPr>
      <w:spacing w:after="0" w:line="240" w:lineRule="auto"/>
    </w:pPr>
    <w:rPr>
      <w:rFonts w:ascii="Times New Roman" w:hAnsi="Times New Roman"/>
      <w:sz w:val="20"/>
      <w:szCs w:val="20"/>
      <w:lang w:val="ru-RU" w:eastAsia="ru-RU"/>
    </w:rPr>
  </w:style>
  <w:style w:type="character" w:customStyle="1" w:styleId="aff3">
    <w:name w:val="Текст примечания Знак"/>
    <w:basedOn w:val="a0"/>
    <w:link w:val="aff2"/>
    <w:uiPriority w:val="99"/>
    <w:semiHidden/>
    <w:locked/>
    <w:rsid w:val="00A62E15"/>
    <w:rPr>
      <w:rFonts w:cs="Times New Roman"/>
      <w:sz w:val="20"/>
      <w:szCs w:val="20"/>
      <w:lang w:val="en-US" w:eastAsia="en-US"/>
    </w:rPr>
  </w:style>
  <w:style w:type="paragraph" w:customStyle="1" w:styleId="1b">
    <w:name w:val="Обычный1"/>
    <w:uiPriority w:val="99"/>
    <w:rsid w:val="00767264"/>
    <w:pPr>
      <w:widowControl w:val="0"/>
      <w:spacing w:line="260" w:lineRule="auto"/>
      <w:ind w:left="80" w:right="200" w:firstLine="560"/>
    </w:pPr>
    <w:rPr>
      <w:rFonts w:ascii="Times New Roman" w:hAnsi="Times New Roman" w:cs="Times New Roman"/>
      <w:sz w:val="18"/>
    </w:rPr>
  </w:style>
  <w:style w:type="paragraph" w:styleId="aff4">
    <w:name w:val="No Spacing"/>
    <w:qFormat/>
    <w:rsid w:val="00367FFE"/>
    <w:pPr>
      <w:autoSpaceDE w:val="0"/>
      <w:autoSpaceDN w:val="0"/>
    </w:pPr>
    <w:rPr>
      <w:rFonts w:ascii="Times New Roman" w:hAnsi="Times New Roman" w:cs="Times New Roman"/>
    </w:rPr>
  </w:style>
  <w:style w:type="numbering" w:styleId="1ai">
    <w:name w:val="Outline List 1"/>
    <w:basedOn w:val="a2"/>
    <w:uiPriority w:val="99"/>
    <w:semiHidden/>
    <w:unhideWhenUsed/>
    <w:rsid w:val="005670EC"/>
    <w:pPr>
      <w:numPr>
        <w:numId w:val="4"/>
      </w:numPr>
    </w:pPr>
  </w:style>
</w:styles>
</file>

<file path=word/webSettings.xml><?xml version="1.0" encoding="utf-8"?>
<w:webSettings xmlns:r="http://schemas.openxmlformats.org/officeDocument/2006/relationships" xmlns:w="http://schemas.openxmlformats.org/wordprocessingml/2006/main">
  <w:divs>
    <w:div w:id="100683831">
      <w:bodyDiv w:val="1"/>
      <w:marLeft w:val="0"/>
      <w:marRight w:val="0"/>
      <w:marTop w:val="0"/>
      <w:marBottom w:val="0"/>
      <w:divBdr>
        <w:top w:val="none" w:sz="0" w:space="0" w:color="auto"/>
        <w:left w:val="none" w:sz="0" w:space="0" w:color="auto"/>
        <w:bottom w:val="none" w:sz="0" w:space="0" w:color="auto"/>
        <w:right w:val="none" w:sz="0" w:space="0" w:color="auto"/>
      </w:divBdr>
    </w:div>
    <w:div w:id="544215985">
      <w:bodyDiv w:val="1"/>
      <w:marLeft w:val="0"/>
      <w:marRight w:val="0"/>
      <w:marTop w:val="0"/>
      <w:marBottom w:val="0"/>
      <w:divBdr>
        <w:top w:val="none" w:sz="0" w:space="0" w:color="auto"/>
        <w:left w:val="none" w:sz="0" w:space="0" w:color="auto"/>
        <w:bottom w:val="none" w:sz="0" w:space="0" w:color="auto"/>
        <w:right w:val="none" w:sz="0" w:space="0" w:color="auto"/>
      </w:divBdr>
    </w:div>
    <w:div w:id="703484046">
      <w:bodyDiv w:val="1"/>
      <w:marLeft w:val="0"/>
      <w:marRight w:val="0"/>
      <w:marTop w:val="0"/>
      <w:marBottom w:val="0"/>
      <w:divBdr>
        <w:top w:val="none" w:sz="0" w:space="0" w:color="auto"/>
        <w:left w:val="none" w:sz="0" w:space="0" w:color="auto"/>
        <w:bottom w:val="none" w:sz="0" w:space="0" w:color="auto"/>
        <w:right w:val="none" w:sz="0" w:space="0" w:color="auto"/>
      </w:divBdr>
    </w:div>
    <w:div w:id="753744020">
      <w:bodyDiv w:val="1"/>
      <w:marLeft w:val="0"/>
      <w:marRight w:val="0"/>
      <w:marTop w:val="0"/>
      <w:marBottom w:val="0"/>
      <w:divBdr>
        <w:top w:val="none" w:sz="0" w:space="0" w:color="auto"/>
        <w:left w:val="none" w:sz="0" w:space="0" w:color="auto"/>
        <w:bottom w:val="none" w:sz="0" w:space="0" w:color="auto"/>
        <w:right w:val="none" w:sz="0" w:space="0" w:color="auto"/>
      </w:divBdr>
    </w:div>
    <w:div w:id="926810569">
      <w:marLeft w:val="0"/>
      <w:marRight w:val="0"/>
      <w:marTop w:val="0"/>
      <w:marBottom w:val="0"/>
      <w:divBdr>
        <w:top w:val="none" w:sz="0" w:space="0" w:color="auto"/>
        <w:left w:val="none" w:sz="0" w:space="0" w:color="auto"/>
        <w:bottom w:val="none" w:sz="0" w:space="0" w:color="auto"/>
        <w:right w:val="none" w:sz="0" w:space="0" w:color="auto"/>
      </w:divBdr>
    </w:div>
    <w:div w:id="926810570">
      <w:marLeft w:val="0"/>
      <w:marRight w:val="0"/>
      <w:marTop w:val="0"/>
      <w:marBottom w:val="0"/>
      <w:divBdr>
        <w:top w:val="none" w:sz="0" w:space="0" w:color="auto"/>
        <w:left w:val="none" w:sz="0" w:space="0" w:color="auto"/>
        <w:bottom w:val="none" w:sz="0" w:space="0" w:color="auto"/>
        <w:right w:val="none" w:sz="0" w:space="0" w:color="auto"/>
      </w:divBdr>
    </w:div>
    <w:div w:id="926810571">
      <w:marLeft w:val="0"/>
      <w:marRight w:val="0"/>
      <w:marTop w:val="0"/>
      <w:marBottom w:val="0"/>
      <w:divBdr>
        <w:top w:val="none" w:sz="0" w:space="0" w:color="auto"/>
        <w:left w:val="none" w:sz="0" w:space="0" w:color="auto"/>
        <w:bottom w:val="none" w:sz="0" w:space="0" w:color="auto"/>
        <w:right w:val="none" w:sz="0" w:space="0" w:color="auto"/>
      </w:divBdr>
    </w:div>
    <w:div w:id="926810572">
      <w:marLeft w:val="0"/>
      <w:marRight w:val="0"/>
      <w:marTop w:val="0"/>
      <w:marBottom w:val="0"/>
      <w:divBdr>
        <w:top w:val="none" w:sz="0" w:space="0" w:color="auto"/>
        <w:left w:val="none" w:sz="0" w:space="0" w:color="auto"/>
        <w:bottom w:val="none" w:sz="0" w:space="0" w:color="auto"/>
        <w:right w:val="none" w:sz="0" w:space="0" w:color="auto"/>
      </w:divBdr>
    </w:div>
    <w:div w:id="1407456533">
      <w:bodyDiv w:val="1"/>
      <w:marLeft w:val="0"/>
      <w:marRight w:val="0"/>
      <w:marTop w:val="0"/>
      <w:marBottom w:val="0"/>
      <w:divBdr>
        <w:top w:val="none" w:sz="0" w:space="0" w:color="auto"/>
        <w:left w:val="none" w:sz="0" w:space="0" w:color="auto"/>
        <w:bottom w:val="none" w:sz="0" w:space="0" w:color="auto"/>
        <w:right w:val="none" w:sz="0" w:space="0" w:color="auto"/>
      </w:divBdr>
    </w:div>
    <w:div w:id="1511529434">
      <w:bodyDiv w:val="1"/>
      <w:marLeft w:val="0"/>
      <w:marRight w:val="0"/>
      <w:marTop w:val="0"/>
      <w:marBottom w:val="0"/>
      <w:divBdr>
        <w:top w:val="none" w:sz="0" w:space="0" w:color="auto"/>
        <w:left w:val="none" w:sz="0" w:space="0" w:color="auto"/>
        <w:bottom w:val="none" w:sz="0" w:space="0" w:color="auto"/>
        <w:right w:val="none" w:sz="0" w:space="0" w:color="auto"/>
      </w:divBdr>
    </w:div>
    <w:div w:id="1771387046">
      <w:bodyDiv w:val="1"/>
      <w:marLeft w:val="0"/>
      <w:marRight w:val="0"/>
      <w:marTop w:val="0"/>
      <w:marBottom w:val="0"/>
      <w:divBdr>
        <w:top w:val="none" w:sz="0" w:space="0" w:color="auto"/>
        <w:left w:val="none" w:sz="0" w:space="0" w:color="auto"/>
        <w:bottom w:val="none" w:sz="0" w:space="0" w:color="auto"/>
        <w:right w:val="none" w:sz="0" w:space="0" w:color="auto"/>
      </w:divBdr>
    </w:div>
    <w:div w:id="1817335987">
      <w:bodyDiv w:val="1"/>
      <w:marLeft w:val="0"/>
      <w:marRight w:val="0"/>
      <w:marTop w:val="0"/>
      <w:marBottom w:val="0"/>
      <w:divBdr>
        <w:top w:val="none" w:sz="0" w:space="0" w:color="auto"/>
        <w:left w:val="none" w:sz="0" w:space="0" w:color="auto"/>
        <w:bottom w:val="none" w:sz="0" w:space="0" w:color="auto"/>
        <w:right w:val="none" w:sz="0" w:space="0" w:color="auto"/>
      </w:divBdr>
    </w:div>
    <w:div w:id="1930192719">
      <w:bodyDiv w:val="1"/>
      <w:marLeft w:val="0"/>
      <w:marRight w:val="0"/>
      <w:marTop w:val="0"/>
      <w:marBottom w:val="0"/>
      <w:divBdr>
        <w:top w:val="none" w:sz="0" w:space="0" w:color="auto"/>
        <w:left w:val="none" w:sz="0" w:space="0" w:color="auto"/>
        <w:bottom w:val="none" w:sz="0" w:space="0" w:color="auto"/>
        <w:right w:val="none" w:sz="0" w:space="0" w:color="auto"/>
      </w:divBdr>
    </w:div>
    <w:div w:id="1942293903">
      <w:bodyDiv w:val="1"/>
      <w:marLeft w:val="0"/>
      <w:marRight w:val="0"/>
      <w:marTop w:val="0"/>
      <w:marBottom w:val="0"/>
      <w:divBdr>
        <w:top w:val="none" w:sz="0" w:space="0" w:color="auto"/>
        <w:left w:val="none" w:sz="0" w:space="0" w:color="auto"/>
        <w:bottom w:val="none" w:sz="0" w:space="0" w:color="auto"/>
        <w:right w:val="none" w:sz="0" w:space="0" w:color="auto"/>
      </w:divBdr>
    </w:div>
    <w:div w:id="20495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6E70D775A92F9F621AEBBFF8CED95BDDEAC2D21042EDAB1A73F5558ECE3B1FDC45FA72FE8B9BBC81286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70D775A92F9F621AEBBFF8CED95BDDEAC2DD1144E8AB1A73F5558ECE3B1FDC45FA72FA8A296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asnogvard.ru" TargetMode="External"/><Relationship Id="rId4" Type="http://schemas.openxmlformats.org/officeDocument/2006/relationships/settings" Target="settings.xml"/><Relationship Id="rId9" Type="http://schemas.openxmlformats.org/officeDocument/2006/relationships/hyperlink" Target="mailto:krasnogvard78@mail.ru" TargetMode="External"/><Relationship Id="rId14" Type="http://schemas.openxmlformats.org/officeDocument/2006/relationships/hyperlink" Target="consultantplus://offline/main?base=ROS;n=69904;fld=134;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9F73-793C-4C27-9CAC-FDCBD3C2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89</Pages>
  <Words>23608</Words>
  <Characters>174889</Characters>
  <Application>Microsoft Office Word</Application>
  <DocSecurity>0</DocSecurity>
  <Lines>1457</Lines>
  <Paragraphs>396</Paragraphs>
  <ScaleCrop>false</ScaleCrop>
  <HeadingPairs>
    <vt:vector size="2" baseType="variant">
      <vt:variant>
        <vt:lpstr>Название</vt:lpstr>
      </vt:variant>
      <vt:variant>
        <vt:i4>1</vt:i4>
      </vt:variant>
    </vt:vector>
  </HeadingPairs>
  <TitlesOfParts>
    <vt:vector size="1" baseType="lpstr">
      <vt:lpstr>Извещение о проведении конкурса</vt:lpstr>
    </vt:vector>
  </TitlesOfParts>
  <Company>Microsoft</Company>
  <LinksUpToDate>false</LinksUpToDate>
  <CharactersWithSpaces>198101</CharactersWithSpaces>
  <SharedDoc>false</SharedDoc>
  <HLinks>
    <vt:vector size="42" baseType="variant">
      <vt:variant>
        <vt:i4>1769558</vt:i4>
      </vt:variant>
      <vt:variant>
        <vt:i4>21</vt:i4>
      </vt:variant>
      <vt:variant>
        <vt:i4>0</vt:i4>
      </vt:variant>
      <vt:variant>
        <vt:i4>5</vt:i4>
      </vt:variant>
      <vt:variant>
        <vt:lpwstr>consultantplus://offline/main?base=ROS;n=69904;fld=134;dst=100068</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8192054</vt:i4>
      </vt:variant>
      <vt:variant>
        <vt:i4>12</vt:i4>
      </vt:variant>
      <vt:variant>
        <vt:i4>0</vt:i4>
      </vt:variant>
      <vt:variant>
        <vt:i4>5</vt:i4>
      </vt:variant>
      <vt:variant>
        <vt:lpwstr>consultantplus://offline/ref=6E70D775A92F9F621AEBBFF8CED95BDDEAC2D21042EDAB1A73F5558ECE3B1FDC45FA72FE8B9BBC812865F</vt:lpwstr>
      </vt:variant>
      <vt:variant>
        <vt:lpwstr/>
      </vt:variant>
      <vt:variant>
        <vt:i4>1966080</vt:i4>
      </vt:variant>
      <vt:variant>
        <vt:i4>9</vt:i4>
      </vt:variant>
      <vt:variant>
        <vt:i4>0</vt:i4>
      </vt:variant>
      <vt:variant>
        <vt:i4>5</vt:i4>
      </vt:variant>
      <vt:variant>
        <vt:lpwstr>consultantplus://offline/ref=6E70D775A92F9F621AEBBFF8CED95BDDEAC2DD1144E8AB1A73F5558ECE3B1FDC45FA72FA8A2968F</vt:lpwstr>
      </vt:variant>
      <vt:variant>
        <vt:lpwstr/>
      </vt:variant>
      <vt:variant>
        <vt:i4>8192051</vt:i4>
      </vt:variant>
      <vt:variant>
        <vt:i4>6</vt:i4>
      </vt:variant>
      <vt:variant>
        <vt:i4>0</vt:i4>
      </vt:variant>
      <vt:variant>
        <vt:i4>5</vt:i4>
      </vt:variant>
      <vt:variant>
        <vt:lpwstr>garantf1://890941.2782/</vt:lpwstr>
      </vt:variant>
      <vt:variant>
        <vt:lpwstr/>
      </vt:variant>
      <vt:variant>
        <vt:i4>851971</vt:i4>
      </vt:variant>
      <vt:variant>
        <vt:i4>3</vt:i4>
      </vt:variant>
      <vt:variant>
        <vt:i4>0</vt:i4>
      </vt:variant>
      <vt:variant>
        <vt:i4>5</vt:i4>
      </vt:variant>
      <vt:variant>
        <vt:lpwstr>http://www.gorod-ust-labinsk.ru/</vt:lpwstr>
      </vt:variant>
      <vt:variant>
        <vt:lpwstr/>
      </vt:variant>
      <vt:variant>
        <vt:i4>8192051</vt:i4>
      </vt:variant>
      <vt:variant>
        <vt:i4>0</vt:i4>
      </vt:variant>
      <vt:variant>
        <vt:i4>0</vt:i4>
      </vt:variant>
      <vt:variant>
        <vt:i4>5</vt:i4>
      </vt:variant>
      <vt:variant>
        <vt:lpwstr>garantf1://890941.2782/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конкурса</dc:title>
  <dc:creator>Валя</dc:creator>
  <cp:lastModifiedBy>Мария</cp:lastModifiedBy>
  <cp:revision>13</cp:revision>
  <cp:lastPrinted>2015-07-23T07:46:00Z</cp:lastPrinted>
  <dcterms:created xsi:type="dcterms:W3CDTF">2015-04-02T10:55:00Z</dcterms:created>
  <dcterms:modified xsi:type="dcterms:W3CDTF">2015-08-05T07:30:00Z</dcterms:modified>
</cp:coreProperties>
</file>